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7BB" w:rsidRDefault="003627BB" w:rsidP="00C22F4E">
      <w:pPr>
        <w:keepNext/>
        <w:keepLines/>
        <w:widowControl w:val="0"/>
        <w:rPr>
          <w:rFonts w:ascii="Tahoma" w:hAnsi="Tahoma" w:cs="Tahoma"/>
        </w:rPr>
      </w:pPr>
    </w:p>
    <w:p w:rsidR="005E21DD" w:rsidRPr="00475579" w:rsidRDefault="004B26C8" w:rsidP="00722178">
      <w:pPr>
        <w:keepNext/>
        <w:keepLines/>
        <w:widowControl w:val="0"/>
        <w:rPr>
          <w:rFonts w:ascii="Tahoma" w:hAnsi="Tahoma" w:cs="Tahoma"/>
        </w:rPr>
      </w:pPr>
      <w:r>
        <w:rPr>
          <w:rFonts w:ascii="Tahoma" w:hAnsi="Tahoma" w:cs="Tahoma"/>
          <w:noProof/>
        </w:rPr>
        <w:drawing>
          <wp:inline distT="0" distB="0" distL="0" distR="0">
            <wp:extent cx="6691745" cy="89985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_ciclismo.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94716" cy="9002545"/>
                    </a:xfrm>
                    <a:prstGeom prst="rect">
                      <a:avLst/>
                    </a:prstGeom>
                  </pic:spPr>
                </pic:pic>
              </a:graphicData>
            </a:graphic>
          </wp:inline>
        </w:drawing>
      </w:r>
    </w:p>
    <w:p w:rsidR="005C0EB7" w:rsidRPr="00A34E62" w:rsidRDefault="005973CF" w:rsidP="005C0EB7">
      <w:pPr>
        <w:pStyle w:val="Titolo"/>
        <w:widowControl w:val="0"/>
        <w:tabs>
          <w:tab w:val="right" w:pos="9071"/>
        </w:tabs>
        <w:jc w:val="right"/>
        <w:rPr>
          <w:rFonts w:ascii="Tahoma" w:hAnsi="Tahoma" w:cs="Tahoma"/>
          <w:b w:val="0"/>
          <w:i/>
          <w:color w:val="C00000"/>
          <w:w w:val="100"/>
          <w:sz w:val="20"/>
        </w:rPr>
      </w:pPr>
      <w:r>
        <w:rPr>
          <w:rFonts w:ascii="Tahoma" w:hAnsi="Tahoma" w:cs="Tahoma"/>
          <w:b w:val="0"/>
          <w:i/>
          <w:color w:val="C00000"/>
          <w:w w:val="100"/>
          <w:sz w:val="20"/>
        </w:rPr>
        <w:t>Approvato dalla G</w:t>
      </w:r>
      <w:r w:rsidR="005C0EB7" w:rsidRPr="00A34E62">
        <w:rPr>
          <w:rFonts w:ascii="Tahoma" w:hAnsi="Tahoma" w:cs="Tahoma"/>
          <w:b w:val="0"/>
          <w:i/>
          <w:color w:val="C00000"/>
          <w:w w:val="100"/>
          <w:sz w:val="20"/>
        </w:rPr>
        <w:t xml:space="preserve">N </w:t>
      </w:r>
      <w:r w:rsidR="005C0EB7">
        <w:rPr>
          <w:rFonts w:ascii="Tahoma" w:hAnsi="Tahoma" w:cs="Tahoma"/>
          <w:b w:val="0"/>
          <w:i/>
          <w:color w:val="C00000"/>
          <w:w w:val="100"/>
          <w:sz w:val="20"/>
        </w:rPr>
        <w:t>– agg. al 20 giugno 2019</w:t>
      </w:r>
    </w:p>
    <w:p w:rsidR="00A9326A" w:rsidRDefault="00A9326A" w:rsidP="00722178">
      <w:pPr>
        <w:pStyle w:val="Titolo"/>
        <w:keepNext/>
        <w:keepLines/>
        <w:widowControl w:val="0"/>
        <w:tabs>
          <w:tab w:val="right" w:pos="9071"/>
        </w:tabs>
        <w:jc w:val="both"/>
        <w:rPr>
          <w:rFonts w:ascii="Tahoma" w:hAnsi="Tahoma" w:cs="Tahoma"/>
          <w:color w:val="C00000"/>
          <w:w w:val="100"/>
          <w:szCs w:val="26"/>
        </w:rPr>
      </w:pPr>
    </w:p>
    <w:p w:rsidR="009D1BB0" w:rsidRDefault="009D1BB0" w:rsidP="00722178">
      <w:pPr>
        <w:pStyle w:val="Titolo"/>
        <w:keepNext/>
        <w:keepLines/>
        <w:widowControl w:val="0"/>
        <w:tabs>
          <w:tab w:val="right" w:pos="9071"/>
        </w:tabs>
        <w:jc w:val="both"/>
        <w:rPr>
          <w:rFonts w:ascii="Tahoma" w:hAnsi="Tahoma" w:cs="Tahoma"/>
          <w:color w:val="C00000"/>
          <w:w w:val="100"/>
          <w:szCs w:val="26"/>
        </w:rPr>
      </w:pPr>
    </w:p>
    <w:p w:rsidR="005E21DD" w:rsidRPr="00EB414E" w:rsidRDefault="005E21DD" w:rsidP="00722178">
      <w:pPr>
        <w:pStyle w:val="Titolo"/>
        <w:keepNext/>
        <w:keepLines/>
        <w:widowControl w:val="0"/>
        <w:tabs>
          <w:tab w:val="right" w:pos="9071"/>
        </w:tabs>
        <w:jc w:val="both"/>
        <w:rPr>
          <w:rFonts w:ascii="Tahoma" w:hAnsi="Tahoma" w:cs="Tahoma"/>
          <w:color w:val="C00000"/>
          <w:w w:val="100"/>
          <w:szCs w:val="26"/>
        </w:rPr>
      </w:pPr>
      <w:r w:rsidRPr="00EB414E">
        <w:rPr>
          <w:rFonts w:ascii="Tahoma" w:hAnsi="Tahoma" w:cs="Tahoma"/>
          <w:color w:val="C00000"/>
          <w:w w:val="100"/>
          <w:szCs w:val="26"/>
        </w:rPr>
        <w:t>INDICE</w:t>
      </w:r>
    </w:p>
    <w:p w:rsidR="005E21DD" w:rsidRPr="00475579" w:rsidRDefault="005E21DD" w:rsidP="00722178">
      <w:pPr>
        <w:pStyle w:val="Titolo"/>
        <w:keepNext/>
        <w:keepLines/>
        <w:widowControl w:val="0"/>
        <w:jc w:val="both"/>
        <w:rPr>
          <w:rFonts w:ascii="Tahoma" w:hAnsi="Tahoma" w:cs="Tahoma"/>
          <w:color w:val="FF0000"/>
          <w:w w:val="100"/>
          <w:sz w:val="24"/>
          <w:szCs w:val="24"/>
        </w:rPr>
      </w:pPr>
    </w:p>
    <w:p w:rsidR="005E21DD" w:rsidRPr="00475579" w:rsidRDefault="00142409" w:rsidP="00722178">
      <w:pPr>
        <w:pStyle w:val="Titolo"/>
        <w:keepNext/>
        <w:keepLines/>
        <w:widowControl w:val="0"/>
        <w:jc w:val="both"/>
        <w:rPr>
          <w:rFonts w:ascii="Tahoma" w:hAnsi="Tahoma" w:cs="Tahoma"/>
          <w:caps/>
          <w:w w:val="100"/>
          <w:sz w:val="24"/>
          <w:szCs w:val="24"/>
        </w:rPr>
      </w:pPr>
      <w:r>
        <w:rPr>
          <w:rFonts w:ascii="Tahoma" w:hAnsi="Tahoma" w:cs="Tahoma"/>
          <w:caps/>
          <w:w w:val="100"/>
          <w:sz w:val="24"/>
          <w:szCs w:val="24"/>
        </w:rPr>
        <w:t>LE FONTI NORMATIVE</w:t>
      </w:r>
      <w:r w:rsidR="00735FAD">
        <w:rPr>
          <w:rFonts w:ascii="Tahoma" w:hAnsi="Tahoma" w:cs="Tahoma"/>
          <w:caps/>
          <w:w w:val="100"/>
          <w:sz w:val="24"/>
          <w:szCs w:val="24"/>
        </w:rPr>
        <w:t xml:space="preserve"> DEL SISTEMA UISP</w:t>
      </w:r>
    </w:p>
    <w:p w:rsidR="005E21DD" w:rsidRPr="00475579" w:rsidRDefault="005E21DD" w:rsidP="00722178">
      <w:pPr>
        <w:keepNext/>
        <w:keepLines/>
        <w:widowControl w:val="0"/>
        <w:rPr>
          <w:rFonts w:ascii="Tahoma" w:hAnsi="Tahoma" w:cs="Tahoma"/>
        </w:rPr>
      </w:pPr>
    </w:p>
    <w:p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CARTA DEI PRINCIPI</w:t>
      </w:r>
    </w:p>
    <w:p w:rsidR="005E21DD" w:rsidRPr="00475579" w:rsidRDefault="005E21DD" w:rsidP="00722178">
      <w:pPr>
        <w:pStyle w:val="Titolo"/>
        <w:keepNext/>
        <w:keepLines/>
        <w:widowControl w:val="0"/>
        <w:jc w:val="both"/>
        <w:rPr>
          <w:rFonts w:ascii="Tahoma" w:hAnsi="Tahoma" w:cs="Tahoma"/>
          <w:caps/>
          <w:w w:val="100"/>
          <w:sz w:val="24"/>
          <w:szCs w:val="24"/>
        </w:rPr>
      </w:pPr>
    </w:p>
    <w:p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ORGANICO</w:t>
      </w:r>
    </w:p>
    <w:p w:rsidR="005E21DD" w:rsidRPr="00475579" w:rsidRDefault="005E21DD" w:rsidP="00722178">
      <w:pPr>
        <w:keepNext/>
        <w:keepLines/>
        <w:widowControl w:val="0"/>
        <w:rPr>
          <w:rFonts w:ascii="Tahoma" w:hAnsi="Tahoma" w:cs="Tahoma"/>
        </w:rPr>
      </w:pPr>
    </w:p>
    <w:p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ATTIVIT</w:t>
      </w:r>
      <w:r w:rsidR="00EB414E">
        <w:rPr>
          <w:rFonts w:ascii="Tahoma" w:hAnsi="Tahoma" w:cs="Tahoma"/>
          <w:caps/>
          <w:w w:val="100"/>
          <w:sz w:val="24"/>
          <w:szCs w:val="24"/>
        </w:rPr>
        <w:t>à</w:t>
      </w:r>
    </w:p>
    <w:p w:rsidR="005E21DD" w:rsidRPr="00475579" w:rsidRDefault="005E21DD" w:rsidP="00722178">
      <w:pPr>
        <w:pStyle w:val="Titolo"/>
        <w:keepNext/>
        <w:keepLines/>
        <w:widowControl w:val="0"/>
        <w:jc w:val="both"/>
        <w:rPr>
          <w:rFonts w:ascii="Tahoma" w:hAnsi="Tahoma" w:cs="Tahoma"/>
          <w:caps/>
          <w:w w:val="100"/>
          <w:sz w:val="24"/>
          <w:szCs w:val="24"/>
        </w:rPr>
      </w:pPr>
    </w:p>
    <w:p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DISCIPLINARE</w:t>
      </w:r>
    </w:p>
    <w:p w:rsidR="005E21DD" w:rsidRPr="00475579" w:rsidRDefault="005E21DD" w:rsidP="00722178">
      <w:pPr>
        <w:pStyle w:val="Titolo"/>
        <w:keepNext/>
        <w:keepLines/>
        <w:widowControl w:val="0"/>
        <w:jc w:val="both"/>
        <w:rPr>
          <w:rFonts w:ascii="Tahoma" w:hAnsi="Tahoma" w:cs="Tahoma"/>
          <w:caps/>
          <w:w w:val="100"/>
          <w:sz w:val="24"/>
          <w:szCs w:val="24"/>
        </w:rPr>
      </w:pPr>
    </w:p>
    <w:p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 xml:space="preserve">REGOLAMENTO </w:t>
      </w:r>
      <w:proofErr w:type="spellStart"/>
      <w:r w:rsidRPr="00475579">
        <w:rPr>
          <w:rFonts w:ascii="Tahoma" w:hAnsi="Tahoma" w:cs="Tahoma"/>
          <w:caps/>
          <w:w w:val="100"/>
          <w:sz w:val="24"/>
          <w:szCs w:val="24"/>
        </w:rPr>
        <w:t>DI</w:t>
      </w:r>
      <w:proofErr w:type="spellEnd"/>
      <w:r w:rsidRPr="00475579">
        <w:rPr>
          <w:rFonts w:ascii="Tahoma" w:hAnsi="Tahoma" w:cs="Tahoma"/>
          <w:caps/>
          <w:w w:val="100"/>
          <w:sz w:val="24"/>
          <w:szCs w:val="24"/>
        </w:rPr>
        <w:t xml:space="preserve"> GIOCO/DISCIPLINA</w:t>
      </w:r>
    </w:p>
    <w:p w:rsidR="005E21DD" w:rsidRPr="00475579" w:rsidRDefault="005E21DD" w:rsidP="00722178">
      <w:pPr>
        <w:pStyle w:val="Titolo"/>
        <w:keepNext/>
        <w:keepLines/>
        <w:widowControl w:val="0"/>
        <w:jc w:val="both"/>
        <w:rPr>
          <w:rFonts w:ascii="Tahoma" w:hAnsi="Tahoma" w:cs="Tahoma"/>
          <w:caps/>
          <w:w w:val="100"/>
          <w:sz w:val="20"/>
        </w:rPr>
      </w:pPr>
    </w:p>
    <w:p w:rsidR="00E871E1" w:rsidRPr="00475579" w:rsidRDefault="00E871E1"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FORMAZIONE</w:t>
      </w:r>
    </w:p>
    <w:p w:rsidR="005E21DD" w:rsidRPr="00475579" w:rsidRDefault="005E21DD"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435877" w:rsidRPr="00475579" w:rsidRDefault="00435877" w:rsidP="00722178">
      <w:pPr>
        <w:keepNext/>
        <w:keepLines/>
        <w:widowControl w:val="0"/>
        <w:rPr>
          <w:rFonts w:ascii="Tahoma" w:hAnsi="Tahoma" w:cs="Tahoma"/>
        </w:rPr>
      </w:pPr>
    </w:p>
    <w:p w:rsidR="00343BF4" w:rsidRDefault="00343BF4" w:rsidP="00722178">
      <w:pPr>
        <w:pStyle w:val="Sottotitolo"/>
        <w:keepNext/>
        <w:keepLines/>
        <w:rPr>
          <w:rFonts w:ascii="Tahoma" w:hAnsi="Tahoma" w:cs="Tahoma"/>
          <w:bCs/>
          <w:w w:val="100"/>
          <w:sz w:val="24"/>
          <w:szCs w:val="24"/>
        </w:rPr>
      </w:pPr>
    </w:p>
    <w:p w:rsidR="00343BF4" w:rsidRDefault="00343BF4" w:rsidP="00722178">
      <w:pPr>
        <w:pStyle w:val="Sottotitolo"/>
        <w:keepNext/>
        <w:keepLines/>
        <w:rPr>
          <w:rFonts w:ascii="Tahoma" w:hAnsi="Tahoma" w:cs="Tahoma"/>
          <w:bCs/>
          <w:w w:val="100"/>
          <w:sz w:val="24"/>
          <w:szCs w:val="24"/>
        </w:rPr>
      </w:pPr>
    </w:p>
    <w:p w:rsidR="00343BF4" w:rsidRDefault="00343BF4" w:rsidP="00722178">
      <w:pPr>
        <w:pStyle w:val="Sottotitolo"/>
        <w:keepNext/>
        <w:keepLines/>
        <w:rPr>
          <w:rFonts w:ascii="Tahoma" w:hAnsi="Tahoma" w:cs="Tahoma"/>
          <w:bCs/>
          <w:w w:val="100"/>
          <w:sz w:val="24"/>
          <w:szCs w:val="24"/>
        </w:rPr>
      </w:pPr>
    </w:p>
    <w:p w:rsidR="00343BF4" w:rsidRDefault="00343BF4" w:rsidP="00722178">
      <w:pPr>
        <w:pStyle w:val="Sottotitolo"/>
        <w:keepNext/>
        <w:keepLines/>
        <w:rPr>
          <w:rFonts w:ascii="Tahoma" w:hAnsi="Tahoma" w:cs="Tahoma"/>
          <w:bCs/>
          <w:w w:val="100"/>
          <w:sz w:val="24"/>
          <w:szCs w:val="24"/>
        </w:rPr>
      </w:pPr>
    </w:p>
    <w:p w:rsidR="00343BF4" w:rsidRDefault="00343BF4" w:rsidP="00722178">
      <w:pPr>
        <w:pStyle w:val="Sottotitolo"/>
        <w:keepNext/>
        <w:keepLines/>
        <w:rPr>
          <w:rFonts w:ascii="Tahoma" w:hAnsi="Tahoma" w:cs="Tahoma"/>
          <w:bCs/>
          <w:w w:val="100"/>
          <w:sz w:val="24"/>
          <w:szCs w:val="24"/>
        </w:rPr>
      </w:pPr>
    </w:p>
    <w:p w:rsidR="00C9445F" w:rsidRDefault="00C9445F" w:rsidP="00722178">
      <w:pPr>
        <w:pStyle w:val="Sottotitolo"/>
        <w:keepNext/>
        <w:keepLines/>
        <w:rPr>
          <w:rFonts w:ascii="Tahoma" w:hAnsi="Tahoma" w:cs="Tahoma"/>
          <w:bCs/>
          <w:w w:val="100"/>
          <w:sz w:val="24"/>
          <w:szCs w:val="24"/>
        </w:rPr>
      </w:pPr>
    </w:p>
    <w:p w:rsidR="00C9445F" w:rsidRDefault="00C9445F" w:rsidP="00722178">
      <w:pPr>
        <w:pStyle w:val="Sottotitolo"/>
        <w:keepNext/>
        <w:keepLines/>
        <w:rPr>
          <w:rFonts w:ascii="Tahoma" w:hAnsi="Tahoma" w:cs="Tahoma"/>
          <w:bCs/>
          <w:w w:val="100"/>
          <w:sz w:val="24"/>
          <w:szCs w:val="24"/>
        </w:rPr>
      </w:pPr>
    </w:p>
    <w:p w:rsidR="00C9445F" w:rsidRDefault="00C9445F" w:rsidP="00722178">
      <w:pPr>
        <w:pStyle w:val="Sottotitolo"/>
        <w:keepNext/>
        <w:keepLines/>
        <w:rPr>
          <w:rFonts w:ascii="Tahoma" w:hAnsi="Tahoma" w:cs="Tahoma"/>
          <w:bCs/>
          <w:w w:val="100"/>
          <w:sz w:val="24"/>
          <w:szCs w:val="24"/>
        </w:rPr>
      </w:pPr>
    </w:p>
    <w:p w:rsidR="00C9445F" w:rsidRDefault="00C9445F" w:rsidP="00722178">
      <w:pPr>
        <w:pStyle w:val="Sottotitolo"/>
        <w:keepNext/>
        <w:keepLines/>
        <w:rPr>
          <w:rFonts w:ascii="Tahoma" w:hAnsi="Tahoma" w:cs="Tahoma"/>
          <w:bCs/>
          <w:w w:val="100"/>
          <w:sz w:val="24"/>
          <w:szCs w:val="24"/>
        </w:rPr>
      </w:pPr>
    </w:p>
    <w:p w:rsidR="00C072DD" w:rsidRDefault="00C072DD" w:rsidP="00722178">
      <w:pPr>
        <w:pStyle w:val="Sottotitolo"/>
        <w:keepNext/>
        <w:keepLines/>
        <w:rPr>
          <w:rFonts w:ascii="Tahoma" w:hAnsi="Tahoma" w:cs="Tahoma"/>
          <w:bCs/>
          <w:w w:val="100"/>
          <w:sz w:val="24"/>
          <w:szCs w:val="24"/>
        </w:rPr>
      </w:pPr>
    </w:p>
    <w:p w:rsidR="003B4E96" w:rsidRDefault="003B4E96" w:rsidP="00722178">
      <w:pPr>
        <w:pStyle w:val="Sottotitolo"/>
        <w:keepNext/>
        <w:keepLines/>
        <w:rPr>
          <w:rFonts w:ascii="Tahoma" w:hAnsi="Tahoma" w:cs="Tahoma"/>
          <w:bCs/>
          <w:w w:val="100"/>
          <w:sz w:val="24"/>
          <w:szCs w:val="24"/>
        </w:rPr>
      </w:pPr>
    </w:p>
    <w:p w:rsidR="003B4E96" w:rsidRDefault="003B4E96" w:rsidP="00722178">
      <w:pPr>
        <w:pStyle w:val="Sottotitolo"/>
        <w:keepNext/>
        <w:keepLines/>
        <w:rPr>
          <w:rFonts w:ascii="Tahoma" w:hAnsi="Tahoma" w:cs="Tahoma"/>
          <w:bCs/>
          <w:w w:val="100"/>
          <w:sz w:val="24"/>
          <w:szCs w:val="24"/>
        </w:rPr>
      </w:pPr>
    </w:p>
    <w:p w:rsidR="003B4E96" w:rsidRDefault="003B4E96" w:rsidP="00722178">
      <w:pPr>
        <w:pStyle w:val="Sottotitolo"/>
        <w:keepNext/>
        <w:keepLines/>
        <w:rPr>
          <w:rFonts w:ascii="Tahoma" w:hAnsi="Tahoma" w:cs="Tahoma"/>
          <w:bCs/>
          <w:w w:val="100"/>
          <w:sz w:val="24"/>
          <w:szCs w:val="24"/>
        </w:rPr>
      </w:pPr>
    </w:p>
    <w:p w:rsidR="00C072DD" w:rsidRDefault="00C072DD" w:rsidP="00722178">
      <w:pPr>
        <w:pStyle w:val="Sottotitolo"/>
        <w:keepNext/>
        <w:keepLines/>
        <w:rPr>
          <w:rFonts w:ascii="Tahoma" w:hAnsi="Tahoma" w:cs="Tahoma"/>
          <w:bCs/>
          <w:w w:val="100"/>
          <w:sz w:val="24"/>
          <w:szCs w:val="24"/>
        </w:rPr>
      </w:pPr>
    </w:p>
    <w:p w:rsidR="005E21DD" w:rsidRPr="00EB414E" w:rsidRDefault="00E33BD9" w:rsidP="00722178">
      <w:pPr>
        <w:pStyle w:val="Sottotitolo"/>
        <w:keepNext/>
        <w:keepLines/>
        <w:rPr>
          <w:rFonts w:ascii="Tahoma" w:hAnsi="Tahoma" w:cs="Tahoma"/>
          <w:bCs/>
          <w:color w:val="C00000"/>
          <w:w w:val="100"/>
          <w:sz w:val="24"/>
          <w:szCs w:val="24"/>
        </w:rPr>
      </w:pPr>
      <w:r w:rsidRPr="00EB414E">
        <w:rPr>
          <w:rFonts w:ascii="Tahoma" w:hAnsi="Tahoma" w:cs="Tahoma"/>
          <w:bCs/>
          <w:color w:val="C00000"/>
          <w:w w:val="100"/>
          <w:sz w:val="24"/>
          <w:szCs w:val="24"/>
        </w:rPr>
        <w:t xml:space="preserve">LE FONTI NORMATIVE </w:t>
      </w:r>
      <w:r w:rsidR="00700202" w:rsidRPr="00EB414E">
        <w:rPr>
          <w:rFonts w:ascii="Tahoma" w:hAnsi="Tahoma" w:cs="Tahoma"/>
          <w:bCs/>
          <w:color w:val="C00000"/>
          <w:w w:val="100"/>
          <w:sz w:val="24"/>
          <w:szCs w:val="24"/>
        </w:rPr>
        <w:t>DEL SISTEMA UISP</w:t>
      </w:r>
    </w:p>
    <w:p w:rsidR="00435877" w:rsidRPr="00475579" w:rsidRDefault="00435877" w:rsidP="00722178">
      <w:pPr>
        <w:pStyle w:val="Titolo4"/>
        <w:widowControl w:val="0"/>
        <w:snapToGrid w:val="0"/>
        <w:spacing w:before="0"/>
        <w:jc w:val="both"/>
        <w:rPr>
          <w:rFonts w:ascii="Tahoma" w:eastAsia="Times New Roman" w:hAnsi="Tahoma" w:cs="Tahoma"/>
          <w:b w:val="0"/>
          <w:bCs w:val="0"/>
          <w:i w:val="0"/>
          <w:color w:val="auto"/>
          <w:sz w:val="22"/>
          <w:szCs w:val="22"/>
          <w:u w:val="single"/>
        </w:rPr>
      </w:pPr>
    </w:p>
    <w:p w:rsidR="00435877" w:rsidRPr="00EB414E" w:rsidRDefault="00F46E64" w:rsidP="00722178">
      <w:pPr>
        <w:pStyle w:val="Titolo4"/>
        <w:widowControl w:val="0"/>
        <w:snapToGrid w:val="0"/>
        <w:spacing w:before="0"/>
        <w:jc w:val="both"/>
        <w:rPr>
          <w:rFonts w:ascii="Tahoma" w:hAnsi="Tahoma" w:cs="Tahoma"/>
          <w:color w:val="C00000"/>
          <w:sz w:val="22"/>
          <w:szCs w:val="20"/>
        </w:rPr>
      </w:pPr>
      <w:r w:rsidRPr="00EB414E">
        <w:rPr>
          <w:rFonts w:ascii="Tahoma" w:hAnsi="Tahoma" w:cs="Tahoma"/>
          <w:color w:val="C00000"/>
          <w:sz w:val="22"/>
          <w:szCs w:val="20"/>
        </w:rPr>
        <w:t xml:space="preserve">Scopi, finalità e attività </w:t>
      </w:r>
      <w:r w:rsidR="00801BAA">
        <w:rPr>
          <w:rFonts w:ascii="Tahoma" w:hAnsi="Tahoma" w:cs="Tahoma"/>
          <w:color w:val="C00000"/>
          <w:sz w:val="22"/>
          <w:szCs w:val="20"/>
        </w:rPr>
        <w:t>UISP</w:t>
      </w:r>
    </w:p>
    <w:p w:rsidR="005E21DD" w:rsidRPr="005C56C0" w:rsidRDefault="00F46E64" w:rsidP="00722178">
      <w:pPr>
        <w:pStyle w:val="Titolo1"/>
        <w:keepLines/>
        <w:widowControl w:val="0"/>
        <w:jc w:val="both"/>
        <w:rPr>
          <w:rFonts w:ascii="Tahoma" w:hAnsi="Tahoma" w:cs="Tahoma"/>
          <w:b/>
          <w:sz w:val="20"/>
          <w:szCs w:val="20"/>
          <w:u w:val="none"/>
        </w:rPr>
      </w:pPr>
      <w:r w:rsidRPr="005C56C0">
        <w:rPr>
          <w:rFonts w:ascii="Tahoma" w:hAnsi="Tahoma" w:cs="Tahoma"/>
          <w:b/>
          <w:sz w:val="20"/>
          <w:szCs w:val="20"/>
          <w:u w:val="none"/>
        </w:rPr>
        <w:t xml:space="preserve">Statuto - Articolo 1 – Scopi e </w:t>
      </w:r>
      <w:r w:rsidR="00387A8D" w:rsidRPr="005C56C0">
        <w:rPr>
          <w:rFonts w:ascii="Tahoma" w:hAnsi="Tahoma" w:cs="Tahoma"/>
          <w:b/>
          <w:sz w:val="20"/>
          <w:szCs w:val="20"/>
          <w:u w:val="none"/>
        </w:rPr>
        <w:t>Finalità</w:t>
      </w:r>
    </w:p>
    <w:p w:rsidR="005E21DD" w:rsidRPr="00C0289A" w:rsidRDefault="005E21DD" w:rsidP="005C56C0">
      <w:pPr>
        <w:keepNext/>
        <w:keepLines/>
        <w:widowControl w:val="0"/>
        <w:numPr>
          <w:ilvl w:val="0"/>
          <w:numId w:val="4"/>
        </w:numPr>
        <w:ind w:left="404"/>
        <w:jc w:val="both"/>
        <w:rPr>
          <w:rFonts w:ascii="Tahoma" w:hAnsi="Tahoma" w:cs="Tahoma"/>
          <w:bCs/>
          <w:i/>
          <w:sz w:val="20"/>
          <w:szCs w:val="20"/>
        </w:rPr>
      </w:pPr>
      <w:r w:rsidRPr="00C0289A">
        <w:rPr>
          <w:rFonts w:ascii="Tahoma" w:hAnsi="Tahoma" w:cs="Tahoma"/>
          <w:bCs/>
          <w:i/>
          <w:sz w:val="20"/>
          <w:szCs w:val="20"/>
        </w:rPr>
        <w:t xml:space="preserve">L’UISP è l’Associazione di tutte le persone e soggetti collettivi, </w:t>
      </w:r>
      <w:r w:rsidRPr="00C0289A">
        <w:rPr>
          <w:rFonts w:ascii="Tahoma" w:hAnsi="Tahoma" w:cs="Tahoma"/>
          <w:i/>
          <w:sz w:val="20"/>
          <w:szCs w:val="20"/>
        </w:rPr>
        <w:t xml:space="preserve">a partire dalle associazioni sportive, </w:t>
      </w:r>
      <w:r w:rsidRPr="00C0289A">
        <w:rPr>
          <w:rFonts w:ascii="Tahoma" w:hAnsi="Tahoma" w:cs="Tahoma"/>
          <w:bCs/>
          <w:i/>
          <w:sz w:val="20"/>
          <w:szCs w:val="20"/>
        </w:rPr>
        <w:t>che vogliono essere protagoniste del fenomeno sportivo attraverso la pratica diretta, competitiva e non, la partecipazione alle esperienze associative e formative, l’organizzazione di eventi.</w:t>
      </w:r>
    </w:p>
    <w:p w:rsidR="005E21DD" w:rsidRPr="00C0289A" w:rsidRDefault="005E21DD" w:rsidP="005C56C0">
      <w:pPr>
        <w:keepNext/>
        <w:keepLines/>
        <w:widowControl w:val="0"/>
        <w:numPr>
          <w:ilvl w:val="0"/>
          <w:numId w:val="4"/>
        </w:numPr>
        <w:ind w:left="404"/>
        <w:jc w:val="both"/>
        <w:rPr>
          <w:rFonts w:ascii="Tahoma" w:hAnsi="Tahoma" w:cs="Tahoma"/>
          <w:bCs/>
          <w:i/>
          <w:sz w:val="20"/>
          <w:szCs w:val="20"/>
        </w:rPr>
      </w:pPr>
      <w:r w:rsidRPr="00C0289A">
        <w:rPr>
          <w:rFonts w:ascii="Tahoma" w:hAnsi="Tahoma" w:cs="Tahoma"/>
          <w:bCs/>
          <w:i/>
          <w:sz w:val="20"/>
          <w:szCs w:val="20"/>
        </w:rPr>
        <w:t>L’UISP è un’Associazione nazionale che realizza scopi e finalità anche attraverso le proprie articolazioni territoriali, denominate Comitati.</w:t>
      </w:r>
    </w:p>
    <w:p w:rsidR="005E21DD" w:rsidRPr="00C0289A" w:rsidRDefault="005E21DD" w:rsidP="005C56C0">
      <w:pPr>
        <w:keepNext/>
        <w:keepLines/>
        <w:widowControl w:val="0"/>
        <w:numPr>
          <w:ilvl w:val="0"/>
          <w:numId w:val="4"/>
        </w:numPr>
        <w:ind w:left="404"/>
        <w:jc w:val="both"/>
        <w:rPr>
          <w:rFonts w:ascii="Tahoma" w:hAnsi="Tahoma" w:cs="Tahoma"/>
          <w:bCs/>
          <w:i/>
          <w:sz w:val="20"/>
          <w:szCs w:val="20"/>
        </w:rPr>
      </w:pPr>
      <w:r w:rsidRPr="00C0289A">
        <w:rPr>
          <w:rFonts w:ascii="Tahoma" w:hAnsi="Tahoma" w:cs="Tahoma"/>
          <w:bCs/>
          <w:i/>
          <w:sz w:val="20"/>
          <w:szCs w:val="20"/>
        </w:rPr>
        <w:t>L’UISP sostiene i valori dello sport contro ogni forma di sfruttamento, d’alienazione, contro la pratica del doping; opera per il benessere e la promozione della salute dei cittadini, per la tutela e la sostenibilità ambientale, i valori di dignità umana, di non violenza e solidarietà  tra le persone e tra i popoli e coopera con quanti condividono questi principi.</w:t>
      </w:r>
    </w:p>
    <w:p w:rsidR="005E21DD" w:rsidRPr="00C0289A" w:rsidRDefault="005E21DD" w:rsidP="005C56C0">
      <w:pPr>
        <w:keepNext/>
        <w:keepLines/>
        <w:widowControl w:val="0"/>
        <w:numPr>
          <w:ilvl w:val="0"/>
          <w:numId w:val="4"/>
        </w:numPr>
        <w:ind w:left="404"/>
        <w:jc w:val="both"/>
        <w:rPr>
          <w:rFonts w:ascii="Tahoma" w:hAnsi="Tahoma" w:cs="Tahoma"/>
          <w:bCs/>
          <w:i/>
          <w:sz w:val="20"/>
          <w:szCs w:val="20"/>
        </w:rPr>
      </w:pPr>
      <w:r w:rsidRPr="00C0289A">
        <w:rPr>
          <w:rFonts w:ascii="Tahoma" w:hAnsi="Tahoma" w:cs="Tahoma"/>
          <w:i/>
          <w:sz w:val="20"/>
          <w:szCs w:val="20"/>
        </w:rPr>
        <w:t>L’UISP promuove:</w:t>
      </w:r>
    </w:p>
    <w:p w:rsidR="005E21DD" w:rsidRPr="00C0289A" w:rsidRDefault="005E21DD" w:rsidP="005C56C0">
      <w:pPr>
        <w:pStyle w:val="Paragrafoelenco"/>
        <w:keepNext/>
        <w:keepLines/>
        <w:widowControl w:val="0"/>
        <w:numPr>
          <w:ilvl w:val="1"/>
          <w:numId w:val="5"/>
        </w:numPr>
        <w:autoSpaceDE w:val="0"/>
        <w:autoSpaceDN w:val="0"/>
        <w:adjustRightInd w:val="0"/>
        <w:ind w:left="709" w:hanging="283"/>
        <w:jc w:val="both"/>
        <w:rPr>
          <w:rFonts w:ascii="Tahoma" w:hAnsi="Tahoma" w:cs="Tahoma"/>
          <w:i/>
          <w:sz w:val="20"/>
          <w:szCs w:val="20"/>
        </w:rPr>
      </w:pPr>
      <w:r w:rsidRPr="00C0289A">
        <w:rPr>
          <w:rFonts w:ascii="Tahoma" w:hAnsi="Tahoma" w:cs="Tahoma"/>
          <w:i/>
          <w:sz w:val="20"/>
          <w:szCs w:val="20"/>
        </w:rPr>
        <w:t xml:space="preserve">la pratica sportiva nella sua accezione ludico-motoria, non agonistica ed agonistica o competitiva, con finalità quindi formative e ricreative; </w:t>
      </w:r>
    </w:p>
    <w:p w:rsidR="005E21DD" w:rsidRPr="00C0289A" w:rsidRDefault="005E21DD" w:rsidP="005C56C0">
      <w:pPr>
        <w:pStyle w:val="Paragrafoelenco"/>
        <w:keepNext/>
        <w:keepLines/>
        <w:widowControl w:val="0"/>
        <w:numPr>
          <w:ilvl w:val="1"/>
          <w:numId w:val="5"/>
        </w:numPr>
        <w:autoSpaceDE w:val="0"/>
        <w:autoSpaceDN w:val="0"/>
        <w:adjustRightInd w:val="0"/>
        <w:ind w:left="709" w:hanging="283"/>
        <w:jc w:val="both"/>
        <w:rPr>
          <w:rFonts w:ascii="Tahoma" w:hAnsi="Tahoma" w:cs="Tahoma"/>
          <w:i/>
          <w:sz w:val="20"/>
          <w:szCs w:val="20"/>
        </w:rPr>
      </w:pPr>
      <w:r w:rsidRPr="00C0289A">
        <w:rPr>
          <w:rFonts w:ascii="Tahoma" w:hAnsi="Tahoma" w:cs="Tahoma"/>
          <w:i/>
          <w:sz w:val="20"/>
          <w:szCs w:val="20"/>
        </w:rPr>
        <w:t>la diffusione – nello sport e, attraverso lo sport, nella vita sociale – di una cultura dei diritti e delle pari opportunità, dell’ambiente e della solidarietà, riconoscendo lo sport come diritto di cittadinanza e come risorsa per l’inclusione;</w:t>
      </w:r>
    </w:p>
    <w:p w:rsidR="005E21DD" w:rsidRPr="00C0289A" w:rsidRDefault="005E21DD" w:rsidP="005C56C0">
      <w:pPr>
        <w:pStyle w:val="Paragrafoelenco"/>
        <w:keepNext/>
        <w:keepLines/>
        <w:widowControl w:val="0"/>
        <w:numPr>
          <w:ilvl w:val="1"/>
          <w:numId w:val="5"/>
        </w:numPr>
        <w:autoSpaceDE w:val="0"/>
        <w:autoSpaceDN w:val="0"/>
        <w:adjustRightInd w:val="0"/>
        <w:ind w:left="709" w:hanging="283"/>
        <w:jc w:val="both"/>
        <w:rPr>
          <w:rFonts w:ascii="Tahoma" w:hAnsi="Tahoma" w:cs="Tahoma"/>
          <w:i/>
          <w:sz w:val="20"/>
          <w:szCs w:val="20"/>
        </w:rPr>
      </w:pPr>
      <w:r w:rsidRPr="00C0289A">
        <w:rPr>
          <w:rFonts w:ascii="Tahoma" w:hAnsi="Tahoma" w:cs="Tahoma"/>
          <w:i/>
          <w:sz w:val="20"/>
          <w:szCs w:val="20"/>
        </w:rPr>
        <w:t>la funzione educativa dello sport sia nella crescita individuale che nella collettività;</w:t>
      </w:r>
    </w:p>
    <w:p w:rsidR="005E21DD" w:rsidRPr="00C0289A" w:rsidRDefault="005E21DD" w:rsidP="005C56C0">
      <w:pPr>
        <w:pStyle w:val="Paragrafoelenco"/>
        <w:keepNext/>
        <w:keepLines/>
        <w:widowControl w:val="0"/>
        <w:numPr>
          <w:ilvl w:val="1"/>
          <w:numId w:val="5"/>
        </w:numPr>
        <w:autoSpaceDE w:val="0"/>
        <w:autoSpaceDN w:val="0"/>
        <w:adjustRightInd w:val="0"/>
        <w:ind w:left="709" w:hanging="283"/>
        <w:jc w:val="both"/>
        <w:rPr>
          <w:rFonts w:ascii="Tahoma" w:hAnsi="Tahoma" w:cs="Tahoma"/>
          <w:i/>
          <w:sz w:val="20"/>
          <w:szCs w:val="20"/>
        </w:rPr>
      </w:pPr>
      <w:r w:rsidRPr="00C0289A">
        <w:rPr>
          <w:rFonts w:ascii="Tahoma" w:hAnsi="Tahoma" w:cs="Tahoma"/>
          <w:i/>
          <w:sz w:val="20"/>
          <w:szCs w:val="20"/>
        </w:rPr>
        <w:t>stili di vita attivi incentrati sul movimento;</w:t>
      </w:r>
    </w:p>
    <w:p w:rsidR="005E21DD" w:rsidRPr="00C0289A" w:rsidRDefault="005E21DD" w:rsidP="005C56C0">
      <w:pPr>
        <w:pStyle w:val="Paragrafoelenco"/>
        <w:keepNext/>
        <w:keepLines/>
        <w:widowControl w:val="0"/>
        <w:numPr>
          <w:ilvl w:val="1"/>
          <w:numId w:val="5"/>
        </w:numPr>
        <w:autoSpaceDE w:val="0"/>
        <w:autoSpaceDN w:val="0"/>
        <w:adjustRightInd w:val="0"/>
        <w:ind w:left="709" w:hanging="283"/>
        <w:jc w:val="both"/>
        <w:rPr>
          <w:rFonts w:ascii="Tahoma" w:hAnsi="Tahoma" w:cs="Tahoma"/>
          <w:i/>
          <w:sz w:val="20"/>
          <w:szCs w:val="20"/>
        </w:rPr>
      </w:pPr>
      <w:r w:rsidRPr="00C0289A">
        <w:rPr>
          <w:rFonts w:ascii="Tahoma" w:hAnsi="Tahoma" w:cs="Tahoma"/>
          <w:i/>
          <w:sz w:val="20"/>
          <w:szCs w:val="20"/>
        </w:rPr>
        <w:t>la cooperazione, anche nella sua forma decentrata, lo sviluppo e la solidarietà internazionale;</w:t>
      </w:r>
    </w:p>
    <w:p w:rsidR="005E21DD" w:rsidRPr="00C0289A" w:rsidRDefault="005E21DD" w:rsidP="005C56C0">
      <w:pPr>
        <w:pStyle w:val="Paragrafoelenco"/>
        <w:keepNext/>
        <w:keepLines/>
        <w:widowControl w:val="0"/>
        <w:numPr>
          <w:ilvl w:val="1"/>
          <w:numId w:val="5"/>
        </w:numPr>
        <w:autoSpaceDE w:val="0"/>
        <w:autoSpaceDN w:val="0"/>
        <w:adjustRightInd w:val="0"/>
        <w:ind w:left="709" w:hanging="283"/>
        <w:jc w:val="both"/>
        <w:rPr>
          <w:rFonts w:ascii="Tahoma" w:hAnsi="Tahoma" w:cs="Tahoma"/>
          <w:i/>
          <w:sz w:val="20"/>
          <w:szCs w:val="20"/>
        </w:rPr>
      </w:pPr>
      <w:r w:rsidRPr="00C0289A">
        <w:rPr>
          <w:rFonts w:ascii="Tahoma" w:hAnsi="Tahoma" w:cs="Tahoma"/>
          <w:i/>
          <w:sz w:val="20"/>
          <w:szCs w:val="20"/>
        </w:rPr>
        <w:t>la cultura della condivisione delle scelte in un contesto comunitario che educhi ai principi di partecipazione, corresponsabilità, non violenza e sostenibilità;</w:t>
      </w:r>
    </w:p>
    <w:p w:rsidR="005E21DD" w:rsidRPr="00C0289A" w:rsidRDefault="005E21DD" w:rsidP="005C56C0">
      <w:pPr>
        <w:pStyle w:val="Paragrafoelenco"/>
        <w:keepNext/>
        <w:keepLines/>
        <w:widowControl w:val="0"/>
        <w:numPr>
          <w:ilvl w:val="1"/>
          <w:numId w:val="5"/>
        </w:numPr>
        <w:autoSpaceDE w:val="0"/>
        <w:autoSpaceDN w:val="0"/>
        <w:adjustRightInd w:val="0"/>
        <w:ind w:left="709" w:hanging="283"/>
        <w:jc w:val="both"/>
        <w:rPr>
          <w:rFonts w:ascii="Tahoma" w:hAnsi="Tahoma" w:cs="Tahoma"/>
          <w:i/>
          <w:sz w:val="20"/>
          <w:szCs w:val="20"/>
        </w:rPr>
      </w:pPr>
      <w:r w:rsidRPr="00C0289A">
        <w:rPr>
          <w:rFonts w:ascii="Tahoma" w:hAnsi="Tahoma" w:cs="Tahoma"/>
          <w:i/>
          <w:sz w:val="20"/>
          <w:szCs w:val="20"/>
        </w:rPr>
        <w:t>la cultura della legalità per la lotta contro le mafie e ogni forma di criminalità;</w:t>
      </w:r>
    </w:p>
    <w:p w:rsidR="005E21DD" w:rsidRPr="00C0289A" w:rsidRDefault="005E21DD" w:rsidP="005C56C0">
      <w:pPr>
        <w:pStyle w:val="Paragrafoelenco"/>
        <w:keepNext/>
        <w:keepLines/>
        <w:widowControl w:val="0"/>
        <w:numPr>
          <w:ilvl w:val="1"/>
          <w:numId w:val="5"/>
        </w:numPr>
        <w:autoSpaceDE w:val="0"/>
        <w:autoSpaceDN w:val="0"/>
        <w:adjustRightInd w:val="0"/>
        <w:ind w:left="709" w:hanging="283"/>
        <w:jc w:val="both"/>
        <w:rPr>
          <w:rFonts w:ascii="Tahoma" w:hAnsi="Tahoma" w:cs="Tahoma"/>
          <w:i/>
          <w:sz w:val="20"/>
          <w:szCs w:val="20"/>
        </w:rPr>
      </w:pPr>
      <w:r w:rsidRPr="00C0289A">
        <w:rPr>
          <w:rFonts w:ascii="Tahoma" w:hAnsi="Tahoma" w:cs="Tahoma"/>
          <w:i/>
          <w:sz w:val="20"/>
          <w:szCs w:val="20"/>
        </w:rPr>
        <w:t>la valorizzazione dei beni culturali, monumentali e artistici.</w:t>
      </w:r>
    </w:p>
    <w:p w:rsidR="005E21DD" w:rsidRPr="00C0289A" w:rsidRDefault="005E21DD" w:rsidP="005C56C0">
      <w:pPr>
        <w:keepNext/>
        <w:keepLines/>
        <w:widowControl w:val="0"/>
        <w:numPr>
          <w:ilvl w:val="0"/>
          <w:numId w:val="4"/>
        </w:numPr>
        <w:tabs>
          <w:tab w:val="left" w:pos="426"/>
        </w:tabs>
        <w:ind w:left="404"/>
        <w:jc w:val="both"/>
        <w:rPr>
          <w:rFonts w:ascii="Tahoma" w:hAnsi="Tahoma" w:cs="Tahoma"/>
          <w:bCs/>
          <w:i/>
          <w:sz w:val="20"/>
          <w:szCs w:val="20"/>
        </w:rPr>
      </w:pPr>
      <w:r w:rsidRPr="00C0289A">
        <w:rPr>
          <w:rFonts w:ascii="Tahoma" w:hAnsi="Tahoma" w:cs="Tahoma"/>
          <w:bCs/>
          <w:i/>
          <w:sz w:val="20"/>
          <w:szCs w:val="20"/>
        </w:rPr>
        <w:t>L’UISP non persegue fini di lucro diretto o indiretto in conformità con quanto previsto dalle normative vigenti ed è retta da norme statutarie/regolamentari ispirate al principio di partecipazione all’attività sociale da parte di chiunque e in condizioni di uguaglianza e pari opportunità.</w:t>
      </w:r>
    </w:p>
    <w:p w:rsidR="005E21DD" w:rsidRPr="00C0289A" w:rsidRDefault="005E21DD" w:rsidP="005C56C0">
      <w:pPr>
        <w:keepNext/>
        <w:keepLines/>
        <w:widowControl w:val="0"/>
        <w:numPr>
          <w:ilvl w:val="0"/>
          <w:numId w:val="4"/>
        </w:numPr>
        <w:tabs>
          <w:tab w:val="left" w:pos="426"/>
        </w:tabs>
        <w:ind w:left="404"/>
        <w:jc w:val="both"/>
        <w:rPr>
          <w:rFonts w:ascii="Tahoma" w:hAnsi="Tahoma" w:cs="Tahoma"/>
          <w:bCs/>
          <w:i/>
          <w:sz w:val="20"/>
          <w:szCs w:val="20"/>
        </w:rPr>
      </w:pPr>
      <w:r w:rsidRPr="00C0289A">
        <w:rPr>
          <w:rFonts w:ascii="Tahoma" w:hAnsi="Tahoma" w:cs="Tahoma"/>
          <w:bCs/>
          <w:i/>
          <w:sz w:val="20"/>
          <w:szCs w:val="20"/>
        </w:rPr>
        <w:t>L’UISP promuove e realizza attività d’interesse generale, anche mediante la produzione e lo scambio di beni e servizi di utilità sociale, secondo principi mutualistici e solidaristici, in attuazione del principio di sussidiarietà</w:t>
      </w:r>
    </w:p>
    <w:p w:rsidR="005E21DD" w:rsidRPr="00C0289A" w:rsidRDefault="005E21DD" w:rsidP="00722178">
      <w:pPr>
        <w:pStyle w:val="Sottotitolo"/>
        <w:keepNext/>
        <w:keepLines/>
        <w:rPr>
          <w:rFonts w:ascii="Tahoma" w:hAnsi="Tahoma" w:cs="Tahoma"/>
          <w:b w:val="0"/>
          <w:sz w:val="20"/>
        </w:rPr>
      </w:pPr>
    </w:p>
    <w:p w:rsidR="005E21DD" w:rsidRPr="00EB414E" w:rsidRDefault="00F46E64" w:rsidP="00722178">
      <w:pPr>
        <w:pStyle w:val="Titolo1"/>
        <w:keepLines/>
        <w:widowControl w:val="0"/>
        <w:jc w:val="both"/>
        <w:rPr>
          <w:rFonts w:ascii="Tahoma" w:hAnsi="Tahoma" w:cs="Tahoma"/>
          <w:b/>
          <w:sz w:val="20"/>
          <w:szCs w:val="20"/>
          <w:u w:val="none"/>
        </w:rPr>
      </w:pPr>
      <w:r w:rsidRPr="00EB414E">
        <w:rPr>
          <w:rFonts w:ascii="Tahoma" w:hAnsi="Tahoma" w:cs="Tahoma"/>
          <w:b/>
          <w:sz w:val="20"/>
          <w:szCs w:val="20"/>
          <w:u w:val="none"/>
        </w:rPr>
        <w:t xml:space="preserve">Statuto - Articolo </w:t>
      </w:r>
      <w:r w:rsidR="00EB414E" w:rsidRPr="00EB414E">
        <w:rPr>
          <w:rFonts w:ascii="Tahoma" w:hAnsi="Tahoma" w:cs="Tahoma"/>
          <w:b/>
          <w:sz w:val="20"/>
          <w:szCs w:val="20"/>
          <w:u w:val="none"/>
        </w:rPr>
        <w:t>2 – Attività</w:t>
      </w:r>
      <w:r w:rsidRPr="00EB414E">
        <w:rPr>
          <w:rFonts w:ascii="Tahoma" w:hAnsi="Tahoma" w:cs="Tahoma"/>
          <w:b/>
          <w:sz w:val="20"/>
          <w:szCs w:val="20"/>
          <w:u w:val="none"/>
        </w:rPr>
        <w:t xml:space="preserve"> Esercitabili</w:t>
      </w:r>
    </w:p>
    <w:p w:rsidR="005E21DD" w:rsidRPr="00C0289A" w:rsidRDefault="00F46E64" w:rsidP="005C56C0">
      <w:pPr>
        <w:keepNext/>
        <w:keepLines/>
        <w:widowControl w:val="0"/>
        <w:autoSpaceDE w:val="0"/>
        <w:autoSpaceDN w:val="0"/>
        <w:adjustRightInd w:val="0"/>
        <w:ind w:left="426" w:hanging="426"/>
        <w:jc w:val="both"/>
        <w:rPr>
          <w:rFonts w:ascii="Tahoma" w:hAnsi="Tahoma" w:cs="Tahoma"/>
          <w:i/>
          <w:sz w:val="20"/>
          <w:szCs w:val="20"/>
        </w:rPr>
      </w:pPr>
      <w:r w:rsidRPr="00C0289A">
        <w:rPr>
          <w:rFonts w:ascii="Tahoma" w:hAnsi="Tahoma" w:cs="Tahoma"/>
          <w:i/>
          <w:sz w:val="20"/>
          <w:szCs w:val="20"/>
        </w:rPr>
        <w:t xml:space="preserve">1.    </w:t>
      </w:r>
      <w:r w:rsidR="005E21DD" w:rsidRPr="00C0289A">
        <w:rPr>
          <w:rFonts w:ascii="Tahoma" w:hAnsi="Tahoma" w:cs="Tahoma"/>
          <w:i/>
          <w:sz w:val="20"/>
          <w:szCs w:val="20"/>
        </w:rPr>
        <w:t>L’attività sportiva della UISP è di natura dilettantistica ed è retta dalle norme statali che la disciplinano, l’UISP promuove lo sviluppo associativo e organizza attività multidisciplinari  quali:</w:t>
      </w:r>
    </w:p>
    <w:p w:rsidR="005E21DD" w:rsidRPr="00C0289A" w:rsidRDefault="005E21DD" w:rsidP="005C56C0">
      <w:pPr>
        <w:pStyle w:val="Paragrafoelenco"/>
        <w:keepNext/>
        <w:keepLines/>
        <w:widowControl w:val="0"/>
        <w:numPr>
          <w:ilvl w:val="0"/>
          <w:numId w:val="6"/>
        </w:numPr>
        <w:autoSpaceDE w:val="0"/>
        <w:autoSpaceDN w:val="0"/>
        <w:adjustRightInd w:val="0"/>
        <w:ind w:left="426" w:firstLine="0"/>
        <w:jc w:val="both"/>
        <w:rPr>
          <w:rFonts w:ascii="Tahoma" w:hAnsi="Tahoma" w:cs="Tahoma"/>
          <w:i/>
          <w:sz w:val="20"/>
          <w:szCs w:val="20"/>
        </w:rPr>
      </w:pPr>
      <w:r w:rsidRPr="00C0289A">
        <w:rPr>
          <w:rFonts w:ascii="Tahoma" w:hAnsi="Tahoma" w:cs="Tahoma"/>
          <w:i/>
          <w:sz w:val="20"/>
          <w:szCs w:val="20"/>
        </w:rPr>
        <w:t>attività motorie – sportive, come educazione permanente per tutte le età, di carattere:</w:t>
      </w:r>
    </w:p>
    <w:p w:rsidR="00EB414E" w:rsidRDefault="005E21DD" w:rsidP="005C56C0">
      <w:pPr>
        <w:pStyle w:val="Paragrafoelenco"/>
        <w:keepNext/>
        <w:keepLines/>
        <w:widowControl w:val="0"/>
        <w:numPr>
          <w:ilvl w:val="0"/>
          <w:numId w:val="7"/>
        </w:numPr>
        <w:tabs>
          <w:tab w:val="clear" w:pos="360"/>
        </w:tabs>
        <w:autoSpaceDE w:val="0"/>
        <w:autoSpaceDN w:val="0"/>
        <w:adjustRightInd w:val="0"/>
        <w:ind w:left="993"/>
        <w:jc w:val="both"/>
        <w:rPr>
          <w:rFonts w:ascii="Tahoma" w:hAnsi="Tahoma" w:cs="Tahoma"/>
          <w:i/>
          <w:sz w:val="20"/>
          <w:szCs w:val="20"/>
        </w:rPr>
      </w:pPr>
      <w:r w:rsidRPr="00C0289A">
        <w:rPr>
          <w:rFonts w:ascii="Tahoma" w:hAnsi="Tahoma" w:cs="Tahoma"/>
          <w:i/>
          <w:sz w:val="20"/>
          <w:szCs w:val="20"/>
        </w:rPr>
        <w:t xml:space="preserve">promozionale, amatoriale e dilettantistico, seppure con modalità competitive, così come nella sua dimensione dello </w:t>
      </w:r>
      <w:proofErr w:type="spellStart"/>
      <w:r w:rsidRPr="00C0289A">
        <w:rPr>
          <w:rFonts w:ascii="Tahoma" w:hAnsi="Tahoma" w:cs="Tahoma"/>
          <w:i/>
          <w:sz w:val="20"/>
          <w:szCs w:val="20"/>
        </w:rPr>
        <w:t>sportpertutti</w:t>
      </w:r>
      <w:proofErr w:type="spellEnd"/>
      <w:r w:rsidRPr="00C0289A">
        <w:rPr>
          <w:rFonts w:ascii="Tahoma" w:hAnsi="Tahoma" w:cs="Tahoma"/>
          <w:i/>
          <w:sz w:val="20"/>
          <w:szCs w:val="20"/>
        </w:rPr>
        <w:t xml:space="preserve"> e quindi “nessuno escluso”, in una dimensione associativa di inclusione sociale;</w:t>
      </w:r>
    </w:p>
    <w:p w:rsidR="00EB414E" w:rsidRDefault="005E21DD" w:rsidP="005C56C0">
      <w:pPr>
        <w:pStyle w:val="Paragrafoelenco"/>
        <w:keepNext/>
        <w:keepLines/>
        <w:widowControl w:val="0"/>
        <w:numPr>
          <w:ilvl w:val="0"/>
          <w:numId w:val="7"/>
        </w:numPr>
        <w:tabs>
          <w:tab w:val="clear" w:pos="360"/>
        </w:tabs>
        <w:autoSpaceDE w:val="0"/>
        <w:autoSpaceDN w:val="0"/>
        <w:adjustRightInd w:val="0"/>
        <w:ind w:left="993"/>
        <w:jc w:val="both"/>
        <w:rPr>
          <w:rFonts w:ascii="Tahoma" w:hAnsi="Tahoma" w:cs="Tahoma"/>
          <w:i/>
          <w:sz w:val="20"/>
          <w:szCs w:val="20"/>
        </w:rPr>
      </w:pPr>
      <w:r w:rsidRPr="00EB414E">
        <w:rPr>
          <w:rFonts w:ascii="Tahoma" w:hAnsi="Tahoma" w:cs="Tahoma"/>
          <w:i/>
          <w:sz w:val="20"/>
          <w:szCs w:val="20"/>
        </w:rPr>
        <w:t>attività non agonistica, attività ludico-motorie e di avviamento alla pratica sportiva;</w:t>
      </w:r>
    </w:p>
    <w:p w:rsidR="005E21DD" w:rsidRPr="00EB414E" w:rsidRDefault="005E21DD" w:rsidP="005C56C0">
      <w:pPr>
        <w:pStyle w:val="Paragrafoelenco"/>
        <w:keepNext/>
        <w:keepLines/>
        <w:widowControl w:val="0"/>
        <w:numPr>
          <w:ilvl w:val="0"/>
          <w:numId w:val="7"/>
        </w:numPr>
        <w:tabs>
          <w:tab w:val="clear" w:pos="360"/>
        </w:tabs>
        <w:autoSpaceDE w:val="0"/>
        <w:autoSpaceDN w:val="0"/>
        <w:adjustRightInd w:val="0"/>
        <w:ind w:left="993"/>
        <w:jc w:val="both"/>
        <w:rPr>
          <w:rFonts w:ascii="Tahoma" w:hAnsi="Tahoma" w:cs="Tahoma"/>
          <w:i/>
          <w:sz w:val="20"/>
          <w:szCs w:val="20"/>
        </w:rPr>
      </w:pPr>
      <w:r w:rsidRPr="00EB414E">
        <w:rPr>
          <w:rFonts w:ascii="Tahoma" w:hAnsi="Tahoma" w:cs="Tahoma"/>
          <w:i/>
          <w:sz w:val="20"/>
          <w:szCs w:val="20"/>
        </w:rPr>
        <w:t xml:space="preserve">attività agonistiche di prestazione, connesse al proprio fine istituzionale, nel rispetto di quanto sancito dai Regolamenti tecnici delle Federazioni Sportive Nazionali o delle Discipline Sportive Associate, con le quali stipulare appositi protocolli e convenzioni nel rispetto di quanto previsto dal Regolamento </w:t>
      </w:r>
      <w:proofErr w:type="spellStart"/>
      <w:r w:rsidRPr="00EB414E">
        <w:rPr>
          <w:rFonts w:ascii="Tahoma" w:hAnsi="Tahoma" w:cs="Tahoma"/>
          <w:i/>
          <w:sz w:val="20"/>
          <w:szCs w:val="20"/>
        </w:rPr>
        <w:t>Coni-Eps</w:t>
      </w:r>
      <w:proofErr w:type="spellEnd"/>
      <w:r w:rsidRPr="00EB414E">
        <w:rPr>
          <w:rFonts w:ascii="Tahoma" w:hAnsi="Tahoma" w:cs="Tahoma"/>
          <w:i/>
          <w:sz w:val="20"/>
          <w:szCs w:val="20"/>
        </w:rPr>
        <w:t>;</w:t>
      </w:r>
    </w:p>
    <w:p w:rsidR="005E21DD" w:rsidRPr="00C0289A" w:rsidRDefault="005E21DD" w:rsidP="005C56C0">
      <w:pPr>
        <w:pStyle w:val="Paragrafoelenco"/>
        <w:keepNext/>
        <w:keepLines/>
        <w:widowControl w:val="0"/>
        <w:numPr>
          <w:ilvl w:val="0"/>
          <w:numId w:val="6"/>
        </w:numPr>
        <w:autoSpaceDE w:val="0"/>
        <w:autoSpaceDN w:val="0"/>
        <w:adjustRightInd w:val="0"/>
        <w:ind w:left="709" w:hanging="283"/>
        <w:jc w:val="both"/>
        <w:rPr>
          <w:rFonts w:ascii="Tahoma" w:hAnsi="Tahoma" w:cs="Tahoma"/>
          <w:i/>
          <w:sz w:val="20"/>
          <w:szCs w:val="20"/>
        </w:rPr>
      </w:pPr>
      <w:r w:rsidRPr="00C0289A">
        <w:rPr>
          <w:rFonts w:ascii="Tahoma" w:hAnsi="Tahoma" w:cs="Tahoma"/>
          <w:i/>
          <w:sz w:val="20"/>
          <w:szCs w:val="20"/>
        </w:rPr>
        <w:t>attività formative dirette ai tecnici, agli educatori ed agli operatori sportivi e/o ad altre figure similari. Gli attestati e le qualifiche conseguite avranno valore nell’ambito UISP, salvo che la UISP abbia stipulato apposita Convenzione con la specifica Federazione sportiva nazionale, Disciplina Sportiva associata o altro Ente di promozione sportiva e/o salvo che la UISP abbia ottenuto l’accreditamento o altro riconoscimento dalle Istituzioni europee, dai Ministeri o dalle Regioni territorialmente competenti, in merito al percorso di formazione che potrà eventualmente qualificarsi come formazione professionale;</w:t>
      </w:r>
    </w:p>
    <w:p w:rsidR="005E21DD" w:rsidRPr="00C0289A" w:rsidRDefault="005E21DD" w:rsidP="005C56C0">
      <w:pPr>
        <w:pStyle w:val="Paragrafoelenco"/>
        <w:keepNext/>
        <w:keepLines/>
        <w:widowControl w:val="0"/>
        <w:numPr>
          <w:ilvl w:val="0"/>
          <w:numId w:val="6"/>
        </w:numPr>
        <w:autoSpaceDE w:val="0"/>
        <w:autoSpaceDN w:val="0"/>
        <w:adjustRightInd w:val="0"/>
        <w:ind w:left="709" w:hanging="283"/>
        <w:jc w:val="both"/>
        <w:rPr>
          <w:rFonts w:ascii="Tahoma" w:hAnsi="Tahoma" w:cs="Tahoma"/>
          <w:i/>
          <w:sz w:val="20"/>
          <w:szCs w:val="20"/>
        </w:rPr>
      </w:pPr>
      <w:r w:rsidRPr="00C0289A">
        <w:rPr>
          <w:rFonts w:ascii="Tahoma" w:hAnsi="Tahoma" w:cs="Tahoma"/>
          <w:i/>
          <w:sz w:val="20"/>
          <w:szCs w:val="20"/>
        </w:rPr>
        <w:t>attività di solidarietà sociale quali, a titolo meramente esemplificativo e non esaustivo, interventi a sostegno delle persone fragili, di tutte le forme di disagio, di sostegno alla genitorialità;</w:t>
      </w:r>
    </w:p>
    <w:p w:rsidR="005E21DD" w:rsidRPr="00C0289A" w:rsidRDefault="005E21DD" w:rsidP="005C56C0">
      <w:pPr>
        <w:pStyle w:val="Paragrafoelenco"/>
        <w:keepNext/>
        <w:keepLines/>
        <w:widowControl w:val="0"/>
        <w:numPr>
          <w:ilvl w:val="0"/>
          <w:numId w:val="6"/>
        </w:numPr>
        <w:autoSpaceDE w:val="0"/>
        <w:autoSpaceDN w:val="0"/>
        <w:adjustRightInd w:val="0"/>
        <w:ind w:left="709" w:hanging="283"/>
        <w:jc w:val="both"/>
        <w:rPr>
          <w:rFonts w:ascii="Tahoma" w:hAnsi="Tahoma" w:cs="Tahoma"/>
          <w:i/>
          <w:sz w:val="20"/>
          <w:szCs w:val="20"/>
        </w:rPr>
      </w:pPr>
      <w:r w:rsidRPr="00C0289A">
        <w:rPr>
          <w:rFonts w:ascii="Tahoma" w:hAnsi="Tahoma" w:cs="Tahoma"/>
          <w:i/>
          <w:sz w:val="20"/>
          <w:szCs w:val="20"/>
        </w:rPr>
        <w:t>attività strumentali a favorire la socializzazione e la crescita dei soci e della collettività quali, a titolo esemplificativo e non esaustivo,  attività di tempo libero e turistiche, culturali, artistiche, ludiche, sociali, di protezione civile, di tutela ambientale, di servizio alla persona, di gestione e costruzione impianti, informazione ed editoria, organizzazione di eventi;</w:t>
      </w:r>
    </w:p>
    <w:p w:rsidR="005E21DD" w:rsidRPr="00C0289A" w:rsidRDefault="005E21DD" w:rsidP="005C56C0">
      <w:pPr>
        <w:pStyle w:val="Paragrafoelenco"/>
        <w:keepNext/>
        <w:keepLines/>
        <w:widowControl w:val="0"/>
        <w:numPr>
          <w:ilvl w:val="0"/>
          <w:numId w:val="6"/>
        </w:numPr>
        <w:autoSpaceDE w:val="0"/>
        <w:autoSpaceDN w:val="0"/>
        <w:adjustRightInd w:val="0"/>
        <w:ind w:left="709" w:hanging="283"/>
        <w:jc w:val="both"/>
        <w:rPr>
          <w:rFonts w:ascii="Tahoma" w:hAnsi="Tahoma" w:cs="Tahoma"/>
          <w:i/>
          <w:sz w:val="20"/>
          <w:szCs w:val="20"/>
        </w:rPr>
      </w:pPr>
      <w:r w:rsidRPr="00C0289A">
        <w:rPr>
          <w:rFonts w:ascii="Tahoma" w:hAnsi="Tahoma" w:cs="Tahoma"/>
          <w:i/>
          <w:sz w:val="20"/>
          <w:szCs w:val="20"/>
        </w:rPr>
        <w:t>attività di ricerca negli ambiti in cui opera, comprensiva della costituzione di Centri studi, biblioteche, pubblicazioni, organizzazione di convegni e seminari in via diretta o in collaborazione con Università, Fondazioni di ricerca o altri organismi pubblici o privati;</w:t>
      </w:r>
    </w:p>
    <w:p w:rsidR="005E21DD" w:rsidRPr="00C0289A" w:rsidRDefault="005E21DD" w:rsidP="005C56C0">
      <w:pPr>
        <w:pStyle w:val="Paragrafoelenco"/>
        <w:keepNext/>
        <w:keepLines/>
        <w:widowControl w:val="0"/>
        <w:numPr>
          <w:ilvl w:val="0"/>
          <w:numId w:val="18"/>
        </w:numPr>
        <w:autoSpaceDE w:val="0"/>
        <w:autoSpaceDN w:val="0"/>
        <w:adjustRightInd w:val="0"/>
        <w:jc w:val="both"/>
        <w:rPr>
          <w:rFonts w:ascii="Tahoma" w:hAnsi="Tahoma" w:cs="Tahoma"/>
          <w:i/>
          <w:sz w:val="20"/>
          <w:szCs w:val="20"/>
        </w:rPr>
      </w:pPr>
      <w:r w:rsidRPr="00C0289A">
        <w:rPr>
          <w:rFonts w:ascii="Tahoma" w:hAnsi="Tahoma" w:cs="Tahoma"/>
          <w:i/>
          <w:sz w:val="20"/>
          <w:szCs w:val="20"/>
        </w:rPr>
        <w:lastRenderedPageBreak/>
        <w:t>L’UISP può svolgere anche attività di natura economica e strumentale al perseguimento delle finalità istituzionali, ivi incluse operazioni mobiliari ed immobiliari ritenute utili per il conseguimento dell'oggetto sociale, prestare fideiussioni e garanzie reali nei confronti di ogni livello associativo UISP, dei soggetti affiliati e delle società partecipate nel rispetto delle norme di legge.</w:t>
      </w:r>
    </w:p>
    <w:p w:rsidR="005E21DD" w:rsidRPr="00C0289A" w:rsidRDefault="005E21DD" w:rsidP="005C56C0">
      <w:pPr>
        <w:pStyle w:val="Titolo1"/>
        <w:keepLines/>
        <w:widowControl w:val="0"/>
        <w:numPr>
          <w:ilvl w:val="0"/>
          <w:numId w:val="18"/>
        </w:numPr>
        <w:jc w:val="both"/>
        <w:rPr>
          <w:rFonts w:ascii="Tahoma" w:hAnsi="Tahoma" w:cs="Tahoma"/>
          <w:bCs/>
          <w:sz w:val="20"/>
          <w:szCs w:val="20"/>
          <w:u w:val="none"/>
          <w:lang w:bidi="he-IL"/>
        </w:rPr>
      </w:pPr>
      <w:r w:rsidRPr="00C0289A">
        <w:rPr>
          <w:rFonts w:ascii="Tahoma" w:hAnsi="Tahoma" w:cs="Tahoma"/>
          <w:bCs/>
          <w:sz w:val="20"/>
          <w:szCs w:val="20"/>
          <w:u w:val="none"/>
          <w:lang w:bidi="he-IL"/>
        </w:rPr>
        <w:t>E’ compito del Consiglio Nazionale approvare atti di indirizzo sulle attività.</w:t>
      </w:r>
    </w:p>
    <w:p w:rsidR="00C93451" w:rsidRPr="00475579" w:rsidRDefault="00C93451" w:rsidP="00722178">
      <w:pPr>
        <w:pStyle w:val="Sottotitolo"/>
        <w:keepNext/>
        <w:keepLines/>
        <w:rPr>
          <w:rFonts w:ascii="Tahoma" w:hAnsi="Tahoma" w:cs="Tahoma"/>
          <w:b w:val="0"/>
          <w:sz w:val="22"/>
          <w:szCs w:val="22"/>
        </w:rPr>
      </w:pPr>
    </w:p>
    <w:p w:rsidR="00C93451" w:rsidRPr="00EB414E" w:rsidRDefault="004B26C8" w:rsidP="00722178">
      <w:pPr>
        <w:pStyle w:val="Titolo4"/>
        <w:widowControl w:val="0"/>
        <w:snapToGrid w:val="0"/>
        <w:spacing w:before="0"/>
        <w:jc w:val="both"/>
        <w:rPr>
          <w:rFonts w:ascii="Tahoma" w:hAnsi="Tahoma" w:cs="Tahoma"/>
          <w:color w:val="C00000"/>
          <w:sz w:val="22"/>
          <w:szCs w:val="20"/>
        </w:rPr>
      </w:pPr>
      <w:r>
        <w:rPr>
          <w:rFonts w:ascii="Tahoma" w:hAnsi="Tahoma" w:cs="Tahoma"/>
          <w:color w:val="C00000"/>
          <w:sz w:val="22"/>
          <w:szCs w:val="20"/>
        </w:rPr>
        <w:t>Settori</w:t>
      </w:r>
      <w:r w:rsidR="00C93451" w:rsidRPr="00EB414E">
        <w:rPr>
          <w:rFonts w:ascii="Tahoma" w:hAnsi="Tahoma" w:cs="Tahoma"/>
          <w:color w:val="C00000"/>
          <w:sz w:val="22"/>
          <w:szCs w:val="20"/>
        </w:rPr>
        <w:t xml:space="preserve"> di Attività</w:t>
      </w:r>
    </w:p>
    <w:p w:rsidR="005E21DD" w:rsidRPr="00EB414E" w:rsidRDefault="00C93451" w:rsidP="00722178">
      <w:pPr>
        <w:pStyle w:val="Titolo1"/>
        <w:keepLines/>
        <w:widowControl w:val="0"/>
        <w:jc w:val="both"/>
        <w:rPr>
          <w:rFonts w:ascii="Tahoma" w:hAnsi="Tahoma" w:cs="Tahoma"/>
          <w:b/>
          <w:sz w:val="20"/>
          <w:szCs w:val="20"/>
          <w:u w:val="none"/>
        </w:rPr>
      </w:pPr>
      <w:r w:rsidRPr="00EB414E">
        <w:rPr>
          <w:rFonts w:ascii="Tahoma" w:hAnsi="Tahoma" w:cs="Tahoma"/>
          <w:b/>
          <w:sz w:val="20"/>
          <w:szCs w:val="20"/>
          <w:u w:val="none"/>
        </w:rPr>
        <w:t>Statuto - Articol</w:t>
      </w:r>
      <w:r w:rsidR="00EB414E" w:rsidRPr="00EB414E">
        <w:rPr>
          <w:rFonts w:ascii="Tahoma" w:hAnsi="Tahoma" w:cs="Tahoma"/>
          <w:b/>
          <w:sz w:val="20"/>
          <w:szCs w:val="20"/>
          <w:u w:val="none"/>
        </w:rPr>
        <w:t xml:space="preserve">o 20 – </w:t>
      </w:r>
      <w:r w:rsidR="004B26C8">
        <w:rPr>
          <w:rFonts w:ascii="Tahoma" w:hAnsi="Tahoma" w:cs="Tahoma"/>
          <w:b/>
          <w:sz w:val="20"/>
          <w:szCs w:val="20"/>
          <w:u w:val="none"/>
        </w:rPr>
        <w:t>I Settori</w:t>
      </w:r>
      <w:r w:rsidR="00EB414E" w:rsidRPr="00EB414E">
        <w:rPr>
          <w:rFonts w:ascii="Tahoma" w:hAnsi="Tahoma" w:cs="Tahoma"/>
          <w:b/>
          <w:sz w:val="20"/>
          <w:szCs w:val="20"/>
          <w:u w:val="none"/>
        </w:rPr>
        <w:t xml:space="preserve"> di Attività</w:t>
      </w:r>
    </w:p>
    <w:p w:rsidR="005E21DD" w:rsidRPr="00C0289A" w:rsidRDefault="004B26C8" w:rsidP="00814160">
      <w:pPr>
        <w:pStyle w:val="Rientrocorpodeltesto"/>
        <w:keepNext/>
        <w:keepLines/>
        <w:numPr>
          <w:ilvl w:val="0"/>
          <w:numId w:val="19"/>
        </w:numPr>
        <w:rPr>
          <w:rFonts w:ascii="Tahoma" w:hAnsi="Tahoma" w:cs="Tahoma"/>
          <w:i/>
          <w:snapToGrid/>
          <w:color w:val="auto"/>
          <w:sz w:val="20"/>
          <w:szCs w:val="20"/>
          <w:lang w:bidi="he-IL"/>
        </w:rPr>
      </w:pPr>
      <w:r>
        <w:rPr>
          <w:rFonts w:ascii="Tahoma" w:hAnsi="Tahoma" w:cs="Tahoma"/>
          <w:i/>
          <w:snapToGrid/>
          <w:color w:val="auto"/>
          <w:sz w:val="20"/>
          <w:szCs w:val="20"/>
          <w:lang w:bidi="he-IL"/>
        </w:rPr>
        <w:t>I Settori</w:t>
      </w:r>
      <w:r w:rsidR="005E21DD" w:rsidRPr="00C0289A">
        <w:rPr>
          <w:rFonts w:ascii="Tahoma" w:hAnsi="Tahoma" w:cs="Tahoma"/>
          <w:i/>
          <w:snapToGrid/>
          <w:color w:val="auto"/>
          <w:sz w:val="20"/>
          <w:szCs w:val="20"/>
          <w:lang w:bidi="he-IL"/>
        </w:rPr>
        <w:t xml:space="preserve"> di attività, istituit</w:t>
      </w:r>
      <w:r>
        <w:rPr>
          <w:rFonts w:ascii="Tahoma" w:hAnsi="Tahoma" w:cs="Tahoma"/>
          <w:i/>
          <w:snapToGrid/>
          <w:color w:val="auto"/>
          <w:sz w:val="20"/>
          <w:szCs w:val="20"/>
          <w:lang w:bidi="he-IL"/>
        </w:rPr>
        <w:t>i</w:t>
      </w:r>
      <w:r w:rsidR="005E21DD" w:rsidRPr="00C0289A">
        <w:rPr>
          <w:rFonts w:ascii="Tahoma" w:hAnsi="Tahoma" w:cs="Tahoma"/>
          <w:i/>
          <w:snapToGrid/>
          <w:color w:val="auto"/>
          <w:sz w:val="20"/>
          <w:szCs w:val="20"/>
          <w:lang w:bidi="he-IL"/>
        </w:rPr>
        <w:t xml:space="preserve"> con delibera del Con</w:t>
      </w:r>
      <w:r>
        <w:rPr>
          <w:rFonts w:ascii="Tahoma" w:hAnsi="Tahoma" w:cs="Tahoma"/>
          <w:i/>
          <w:snapToGrid/>
          <w:color w:val="auto"/>
          <w:sz w:val="20"/>
          <w:szCs w:val="20"/>
          <w:lang w:bidi="he-IL"/>
        </w:rPr>
        <w:t>siglio Nazionale,  sono preposti</w:t>
      </w:r>
      <w:r w:rsidR="005E21DD" w:rsidRPr="00C0289A">
        <w:rPr>
          <w:rFonts w:ascii="Tahoma" w:hAnsi="Tahoma" w:cs="Tahoma"/>
          <w:i/>
          <w:snapToGrid/>
          <w:color w:val="auto"/>
          <w:sz w:val="20"/>
          <w:szCs w:val="20"/>
          <w:lang w:bidi="he-IL"/>
        </w:rPr>
        <w:t xml:space="preserve"> allo sviluppo e alla gestione tecnica delle attività; ad ess</w:t>
      </w:r>
      <w:r>
        <w:rPr>
          <w:rFonts w:ascii="Tahoma" w:hAnsi="Tahoma" w:cs="Tahoma"/>
          <w:i/>
          <w:snapToGrid/>
          <w:color w:val="auto"/>
          <w:sz w:val="20"/>
          <w:szCs w:val="20"/>
          <w:lang w:bidi="he-IL"/>
        </w:rPr>
        <w:t>i sono affidati</w:t>
      </w:r>
      <w:r w:rsidR="005E21DD" w:rsidRPr="00C0289A">
        <w:rPr>
          <w:rFonts w:ascii="Tahoma" w:hAnsi="Tahoma" w:cs="Tahoma"/>
          <w:i/>
          <w:snapToGrid/>
          <w:color w:val="auto"/>
          <w:sz w:val="20"/>
          <w:szCs w:val="20"/>
          <w:lang w:bidi="he-IL"/>
        </w:rPr>
        <w:t xml:space="preserve"> la ricerca e l’innovazione delle attività, la formazione di tecnici e dirigenti per gli ambiti di loro competenza.</w:t>
      </w:r>
    </w:p>
    <w:p w:rsidR="005E21DD" w:rsidRPr="00C0289A" w:rsidRDefault="004B26C8" w:rsidP="00814160">
      <w:pPr>
        <w:keepNext/>
        <w:keepLines/>
        <w:widowControl w:val="0"/>
        <w:numPr>
          <w:ilvl w:val="0"/>
          <w:numId w:val="19"/>
        </w:numPr>
        <w:ind w:left="404" w:hanging="404"/>
        <w:jc w:val="both"/>
        <w:rPr>
          <w:rFonts w:ascii="Tahoma" w:hAnsi="Tahoma" w:cs="Tahoma"/>
          <w:bCs/>
          <w:i/>
          <w:sz w:val="20"/>
          <w:szCs w:val="20"/>
        </w:rPr>
      </w:pPr>
      <w:r>
        <w:rPr>
          <w:rFonts w:ascii="Tahoma" w:hAnsi="Tahoma" w:cs="Tahoma"/>
          <w:bCs/>
          <w:i/>
          <w:sz w:val="20"/>
          <w:szCs w:val="20"/>
        </w:rPr>
        <w:t>Essi</w:t>
      </w:r>
      <w:r w:rsidR="005E21DD" w:rsidRPr="00C0289A">
        <w:rPr>
          <w:rFonts w:ascii="Tahoma" w:hAnsi="Tahoma" w:cs="Tahoma"/>
          <w:bCs/>
          <w:i/>
          <w:sz w:val="20"/>
          <w:szCs w:val="20"/>
        </w:rPr>
        <w:t xml:space="preserve"> promuovono e partecipano alla progettazione di percorsi innovativi, con riferimento anche agli aspetti tecnici della disciplina o dell’attività relativa, e concorrono alla loro realizzazione, condividendone le responsabilità con gli organismi del rispettivo livello.</w:t>
      </w:r>
    </w:p>
    <w:p w:rsidR="005E21DD" w:rsidRPr="00C0289A" w:rsidRDefault="005E21DD" w:rsidP="00814160">
      <w:pPr>
        <w:keepNext/>
        <w:keepLines/>
        <w:widowControl w:val="0"/>
        <w:numPr>
          <w:ilvl w:val="0"/>
          <w:numId w:val="19"/>
        </w:numPr>
        <w:ind w:left="404" w:hanging="404"/>
        <w:jc w:val="both"/>
        <w:rPr>
          <w:rFonts w:ascii="Tahoma" w:hAnsi="Tahoma" w:cs="Tahoma"/>
          <w:bCs/>
          <w:i/>
          <w:sz w:val="20"/>
          <w:szCs w:val="20"/>
        </w:rPr>
      </w:pPr>
      <w:r w:rsidRPr="00C0289A">
        <w:rPr>
          <w:rFonts w:ascii="Tahoma" w:hAnsi="Tahoma" w:cs="Tahoma"/>
          <w:bCs/>
          <w:i/>
          <w:sz w:val="20"/>
          <w:szCs w:val="20"/>
        </w:rPr>
        <w:t xml:space="preserve">Nel rispetto dell’insediamento associativo, il Consiglio del rispettivo livello, Territoriale, Regionale e Nazionale nomina/revoca i componenti e i responsabili </w:t>
      </w:r>
      <w:r w:rsidR="004B26C8">
        <w:rPr>
          <w:rFonts w:ascii="Tahoma" w:hAnsi="Tahoma" w:cs="Tahoma"/>
          <w:bCs/>
          <w:i/>
          <w:sz w:val="20"/>
          <w:szCs w:val="20"/>
        </w:rPr>
        <w:t>dei Settori</w:t>
      </w:r>
      <w:r w:rsidRPr="00C0289A">
        <w:rPr>
          <w:rFonts w:ascii="Tahoma" w:hAnsi="Tahoma" w:cs="Tahoma"/>
          <w:bCs/>
          <w:i/>
          <w:sz w:val="20"/>
          <w:szCs w:val="20"/>
        </w:rPr>
        <w:t xml:space="preserve"> di attività  previo consultazione, da effettuarsi nell’assemblea delle affiliate per il livello territoriale, e con </w:t>
      </w:r>
      <w:r w:rsidR="004B26C8">
        <w:rPr>
          <w:rFonts w:ascii="Tahoma" w:hAnsi="Tahoma" w:cs="Tahoma"/>
          <w:bCs/>
          <w:i/>
          <w:sz w:val="20"/>
          <w:szCs w:val="20"/>
        </w:rPr>
        <w:t>i Settori</w:t>
      </w:r>
      <w:r w:rsidRPr="00C0289A">
        <w:rPr>
          <w:rFonts w:ascii="Tahoma" w:hAnsi="Tahoma" w:cs="Tahoma"/>
          <w:bCs/>
          <w:i/>
          <w:sz w:val="20"/>
          <w:szCs w:val="20"/>
        </w:rPr>
        <w:t xml:space="preserve"> di attività del livello inferiore per il livello regionale e nazionale.</w:t>
      </w:r>
    </w:p>
    <w:p w:rsidR="005E21DD" w:rsidRPr="00C0289A" w:rsidRDefault="005E21DD" w:rsidP="00814160">
      <w:pPr>
        <w:keepNext/>
        <w:keepLines/>
        <w:widowControl w:val="0"/>
        <w:numPr>
          <w:ilvl w:val="0"/>
          <w:numId w:val="19"/>
        </w:numPr>
        <w:ind w:left="404" w:hanging="404"/>
        <w:jc w:val="both"/>
        <w:rPr>
          <w:rFonts w:ascii="Tahoma" w:hAnsi="Tahoma" w:cs="Tahoma"/>
          <w:bCs/>
          <w:i/>
          <w:sz w:val="20"/>
          <w:szCs w:val="20"/>
        </w:rPr>
      </w:pPr>
      <w:r w:rsidRPr="00C0289A">
        <w:rPr>
          <w:rFonts w:ascii="Tahoma" w:hAnsi="Tahoma" w:cs="Tahoma"/>
          <w:bCs/>
          <w:i/>
          <w:sz w:val="20"/>
          <w:szCs w:val="20"/>
        </w:rPr>
        <w:t xml:space="preserve">Il Regolamento Nazionale deve altresì prevedere le modalità di funzionamento  e la possibilità di formare </w:t>
      </w:r>
      <w:r w:rsidR="004B26C8">
        <w:rPr>
          <w:rFonts w:ascii="Tahoma" w:hAnsi="Tahoma" w:cs="Tahoma"/>
          <w:bCs/>
          <w:i/>
          <w:sz w:val="20"/>
          <w:szCs w:val="20"/>
        </w:rPr>
        <w:t>Settori</w:t>
      </w:r>
      <w:r w:rsidRPr="00C0289A">
        <w:rPr>
          <w:rFonts w:ascii="Tahoma" w:hAnsi="Tahoma" w:cs="Tahoma"/>
          <w:bCs/>
          <w:i/>
          <w:sz w:val="20"/>
          <w:szCs w:val="20"/>
        </w:rPr>
        <w:t xml:space="preserve"> di attività con competenza interterritoriale. Non può essere nominato nel ruolo di Responsabile di </w:t>
      </w:r>
      <w:r w:rsidR="004B26C8">
        <w:rPr>
          <w:rFonts w:ascii="Tahoma" w:hAnsi="Tahoma" w:cs="Tahoma"/>
          <w:bCs/>
          <w:i/>
          <w:sz w:val="20"/>
          <w:szCs w:val="20"/>
        </w:rPr>
        <w:t>Settore</w:t>
      </w:r>
      <w:r w:rsidRPr="00C0289A">
        <w:rPr>
          <w:rFonts w:ascii="Tahoma" w:hAnsi="Tahoma" w:cs="Tahoma"/>
          <w:bCs/>
          <w:i/>
          <w:sz w:val="20"/>
          <w:szCs w:val="20"/>
        </w:rPr>
        <w:t xml:space="preserve"> di attività Nazionale, Regionale, Territoriale, chi sia stato incaricato per due mandati consecutivi. </w:t>
      </w:r>
    </w:p>
    <w:p w:rsidR="005E21DD" w:rsidRPr="00C0289A" w:rsidRDefault="005E21DD" w:rsidP="00814160">
      <w:pPr>
        <w:keepNext/>
        <w:keepLines/>
        <w:widowControl w:val="0"/>
        <w:numPr>
          <w:ilvl w:val="0"/>
          <w:numId w:val="19"/>
        </w:numPr>
        <w:ind w:left="404" w:hanging="404"/>
        <w:jc w:val="both"/>
        <w:rPr>
          <w:rFonts w:ascii="Tahoma" w:hAnsi="Tahoma" w:cs="Tahoma"/>
          <w:bCs/>
          <w:i/>
          <w:sz w:val="20"/>
          <w:szCs w:val="20"/>
        </w:rPr>
      </w:pPr>
      <w:r w:rsidRPr="00C0289A">
        <w:rPr>
          <w:rFonts w:ascii="Tahoma" w:hAnsi="Tahoma" w:cs="Tahoma"/>
          <w:bCs/>
          <w:i/>
          <w:sz w:val="20"/>
          <w:szCs w:val="20"/>
        </w:rPr>
        <w:t xml:space="preserve">Ogni </w:t>
      </w:r>
      <w:r w:rsidR="004B26C8">
        <w:rPr>
          <w:rFonts w:ascii="Tahoma" w:hAnsi="Tahoma" w:cs="Tahoma"/>
          <w:bCs/>
          <w:i/>
          <w:sz w:val="20"/>
          <w:szCs w:val="20"/>
        </w:rPr>
        <w:t>Settore</w:t>
      </w:r>
      <w:r w:rsidRPr="00C0289A">
        <w:rPr>
          <w:rFonts w:ascii="Tahoma" w:hAnsi="Tahoma" w:cs="Tahoma"/>
          <w:bCs/>
          <w:i/>
          <w:sz w:val="20"/>
          <w:szCs w:val="20"/>
        </w:rPr>
        <w:t xml:space="preserve"> di attività deve dotarsi di un proprio Regolamento Tecnico Nazionale coerente con i principi dell’Associazione. Tale Regolamento deve essere approvato dal Consiglio Nazionale </w:t>
      </w:r>
      <w:r w:rsidR="00801BAA">
        <w:rPr>
          <w:rFonts w:ascii="Tahoma" w:hAnsi="Tahoma" w:cs="Tahoma"/>
          <w:bCs/>
          <w:i/>
          <w:sz w:val="20"/>
          <w:szCs w:val="20"/>
        </w:rPr>
        <w:t>UISP</w:t>
      </w:r>
      <w:r w:rsidRPr="00C0289A">
        <w:rPr>
          <w:rFonts w:ascii="Tahoma" w:hAnsi="Tahoma" w:cs="Tahoma"/>
          <w:bCs/>
          <w:i/>
          <w:sz w:val="20"/>
          <w:szCs w:val="20"/>
        </w:rPr>
        <w:t>.</w:t>
      </w:r>
    </w:p>
    <w:p w:rsidR="005E21DD" w:rsidRPr="00C0289A" w:rsidRDefault="005E21DD" w:rsidP="00814160">
      <w:pPr>
        <w:keepNext/>
        <w:keepLines/>
        <w:widowControl w:val="0"/>
        <w:numPr>
          <w:ilvl w:val="0"/>
          <w:numId w:val="19"/>
        </w:numPr>
        <w:ind w:left="404" w:hanging="404"/>
        <w:jc w:val="both"/>
        <w:rPr>
          <w:rFonts w:ascii="Tahoma" w:hAnsi="Tahoma" w:cs="Tahoma"/>
          <w:bCs/>
          <w:i/>
          <w:sz w:val="20"/>
          <w:szCs w:val="20"/>
        </w:rPr>
      </w:pPr>
      <w:r w:rsidRPr="00C0289A">
        <w:rPr>
          <w:rFonts w:ascii="Tahoma" w:hAnsi="Tahoma" w:cs="Tahoma"/>
          <w:bCs/>
          <w:i/>
          <w:sz w:val="20"/>
          <w:szCs w:val="20"/>
        </w:rPr>
        <w:t xml:space="preserve">Ogni </w:t>
      </w:r>
      <w:r w:rsidR="004B26C8">
        <w:rPr>
          <w:rFonts w:ascii="Tahoma" w:hAnsi="Tahoma" w:cs="Tahoma"/>
          <w:bCs/>
          <w:i/>
          <w:sz w:val="20"/>
          <w:szCs w:val="20"/>
        </w:rPr>
        <w:t>Settore</w:t>
      </w:r>
      <w:r w:rsidRPr="00C0289A">
        <w:rPr>
          <w:rFonts w:ascii="Tahoma" w:hAnsi="Tahoma" w:cs="Tahoma"/>
          <w:bCs/>
          <w:i/>
          <w:sz w:val="20"/>
          <w:szCs w:val="20"/>
        </w:rPr>
        <w:t xml:space="preserve"> di attività provvede ad istituire specifiche commissioni disciplinari quali istanze di giudizio per l’attività sportiva. </w:t>
      </w:r>
    </w:p>
    <w:p w:rsidR="005E21DD" w:rsidRPr="00C0289A" w:rsidRDefault="005E21DD" w:rsidP="00814160">
      <w:pPr>
        <w:keepNext/>
        <w:keepLines/>
        <w:widowControl w:val="0"/>
        <w:numPr>
          <w:ilvl w:val="0"/>
          <w:numId w:val="19"/>
        </w:numPr>
        <w:jc w:val="both"/>
        <w:rPr>
          <w:rFonts w:ascii="Tahoma" w:hAnsi="Tahoma" w:cs="Tahoma"/>
          <w:bCs/>
          <w:i/>
          <w:sz w:val="20"/>
          <w:szCs w:val="20"/>
        </w:rPr>
      </w:pPr>
      <w:r w:rsidRPr="00C0289A">
        <w:rPr>
          <w:rFonts w:ascii="Tahoma" w:hAnsi="Tahoma" w:cs="Tahoma"/>
          <w:bCs/>
          <w:i/>
          <w:sz w:val="20"/>
          <w:szCs w:val="20"/>
        </w:rPr>
        <w:t>I livelli Regionali o Territoriali non possono emanare norme che siano in contrasto con il Regolamento Nazionale di attività.</w:t>
      </w:r>
    </w:p>
    <w:p w:rsidR="005E21DD" w:rsidRPr="00C0289A" w:rsidRDefault="004B26C8" w:rsidP="00814160">
      <w:pPr>
        <w:pStyle w:val="Rientrocorpodeltesto3"/>
        <w:keepNext/>
        <w:keepLines/>
        <w:numPr>
          <w:ilvl w:val="0"/>
          <w:numId w:val="19"/>
        </w:numPr>
        <w:snapToGrid/>
        <w:spacing w:line="240" w:lineRule="auto"/>
        <w:rPr>
          <w:rFonts w:ascii="Tahoma" w:hAnsi="Tahoma" w:cs="Tahoma"/>
          <w:bCs/>
          <w:i/>
          <w:sz w:val="20"/>
        </w:rPr>
      </w:pPr>
      <w:r>
        <w:rPr>
          <w:rFonts w:ascii="Tahoma" w:hAnsi="Tahoma" w:cs="Tahoma"/>
          <w:bCs/>
          <w:i/>
          <w:sz w:val="20"/>
        </w:rPr>
        <w:t>I Settori</w:t>
      </w:r>
      <w:r w:rsidR="005E21DD" w:rsidRPr="00C0289A">
        <w:rPr>
          <w:rFonts w:ascii="Tahoma" w:hAnsi="Tahoma" w:cs="Tahoma"/>
          <w:bCs/>
          <w:i/>
          <w:sz w:val="20"/>
        </w:rPr>
        <w:t xml:space="preserve"> di attività non hanno autonomia finanziaria e patrimoniale né rappresentanza legale e giudiziale.</w:t>
      </w:r>
    </w:p>
    <w:p w:rsidR="005E21DD" w:rsidRPr="00C0289A" w:rsidRDefault="005E21DD" w:rsidP="00722178">
      <w:pPr>
        <w:pStyle w:val="Sottotitolo"/>
        <w:keepNext/>
        <w:keepLines/>
        <w:rPr>
          <w:rFonts w:ascii="Tahoma" w:hAnsi="Tahoma" w:cs="Tahoma"/>
          <w:b w:val="0"/>
          <w:sz w:val="20"/>
        </w:rPr>
      </w:pPr>
    </w:p>
    <w:p w:rsidR="005E21DD" w:rsidRPr="00EB414E" w:rsidRDefault="00C93451" w:rsidP="00722178">
      <w:pPr>
        <w:pStyle w:val="Titolo1"/>
        <w:keepLines/>
        <w:widowControl w:val="0"/>
        <w:jc w:val="both"/>
        <w:rPr>
          <w:rFonts w:ascii="Tahoma" w:hAnsi="Tahoma" w:cs="Tahoma"/>
          <w:b/>
          <w:sz w:val="20"/>
          <w:szCs w:val="20"/>
          <w:u w:val="none"/>
        </w:rPr>
      </w:pPr>
      <w:r w:rsidRPr="00EB414E">
        <w:rPr>
          <w:rFonts w:ascii="Tahoma" w:hAnsi="Tahoma" w:cs="Tahoma"/>
          <w:b/>
          <w:sz w:val="20"/>
          <w:szCs w:val="20"/>
          <w:u w:val="none"/>
        </w:rPr>
        <w:t>Regolamento Nazionale - Articolo 57</w:t>
      </w:r>
    </w:p>
    <w:p w:rsidR="005E21DD" w:rsidRPr="00C0289A" w:rsidRDefault="005E21DD" w:rsidP="00814160">
      <w:pPr>
        <w:keepNext/>
        <w:keepLines/>
        <w:widowControl w:val="0"/>
        <w:numPr>
          <w:ilvl w:val="0"/>
          <w:numId w:val="20"/>
        </w:numPr>
        <w:ind w:right="-7"/>
        <w:jc w:val="both"/>
        <w:rPr>
          <w:rFonts w:ascii="Tahoma" w:hAnsi="Tahoma" w:cs="Tahoma"/>
          <w:i/>
          <w:color w:val="000000"/>
          <w:sz w:val="20"/>
          <w:szCs w:val="20"/>
        </w:rPr>
      </w:pPr>
      <w:r w:rsidRPr="00C0289A">
        <w:rPr>
          <w:rFonts w:ascii="Tahoma" w:hAnsi="Tahoma" w:cs="Tahoma"/>
          <w:i/>
          <w:color w:val="000000"/>
          <w:sz w:val="20"/>
          <w:szCs w:val="20"/>
        </w:rPr>
        <w:t xml:space="preserve">Il Consiglio Nazionale su proposta della </w:t>
      </w:r>
      <w:r w:rsidR="005973CF">
        <w:rPr>
          <w:rFonts w:ascii="Tahoma" w:hAnsi="Tahoma" w:cs="Tahoma"/>
          <w:i/>
          <w:color w:val="000000"/>
          <w:sz w:val="20"/>
          <w:szCs w:val="20"/>
        </w:rPr>
        <w:t>Giunta</w:t>
      </w:r>
      <w:r w:rsidRPr="00C0289A">
        <w:rPr>
          <w:rFonts w:ascii="Tahoma" w:hAnsi="Tahoma" w:cs="Tahoma"/>
          <w:i/>
          <w:color w:val="000000"/>
          <w:sz w:val="20"/>
          <w:szCs w:val="20"/>
        </w:rPr>
        <w:t xml:space="preserve"> Nazionale con specifica delibera istituisce </w:t>
      </w:r>
      <w:r w:rsidR="004B26C8">
        <w:rPr>
          <w:rFonts w:ascii="Tahoma" w:hAnsi="Tahoma" w:cs="Tahoma"/>
          <w:i/>
          <w:color w:val="000000"/>
          <w:sz w:val="20"/>
          <w:szCs w:val="20"/>
        </w:rPr>
        <w:t>i Settori</w:t>
      </w:r>
      <w:r w:rsidRPr="00C0289A">
        <w:rPr>
          <w:rFonts w:ascii="Tahoma" w:hAnsi="Tahoma" w:cs="Tahoma"/>
          <w:i/>
          <w:color w:val="000000"/>
          <w:sz w:val="20"/>
          <w:szCs w:val="20"/>
        </w:rPr>
        <w:t xml:space="preserve"> di Attività e stabilisce le specifiche attività sportive di competenza di ciascuna di esse; nel rispetto dell’insediamento associativo, in seguito, i Consigli Territoriali, Regionali ciascuno per le proprie competenze, provvedono ad attivare </w:t>
      </w:r>
      <w:r w:rsidR="004B26C8">
        <w:rPr>
          <w:rFonts w:ascii="Tahoma" w:hAnsi="Tahoma" w:cs="Tahoma"/>
          <w:i/>
          <w:color w:val="000000"/>
          <w:sz w:val="20"/>
          <w:szCs w:val="20"/>
        </w:rPr>
        <w:t>i Settori</w:t>
      </w:r>
      <w:r w:rsidRPr="00C0289A">
        <w:rPr>
          <w:rFonts w:ascii="Tahoma" w:hAnsi="Tahoma" w:cs="Tahoma"/>
          <w:i/>
          <w:color w:val="000000"/>
          <w:sz w:val="20"/>
          <w:szCs w:val="20"/>
        </w:rPr>
        <w:t xml:space="preserve"> di Attività del relativo livello.</w:t>
      </w:r>
    </w:p>
    <w:p w:rsidR="005E21DD" w:rsidRPr="00C0289A" w:rsidRDefault="005E21DD" w:rsidP="00814160">
      <w:pPr>
        <w:keepNext/>
        <w:keepLines/>
        <w:widowControl w:val="0"/>
        <w:numPr>
          <w:ilvl w:val="0"/>
          <w:numId w:val="20"/>
        </w:numPr>
        <w:tabs>
          <w:tab w:val="left" w:pos="360"/>
        </w:tabs>
        <w:ind w:left="317" w:right="-7" w:hanging="283"/>
        <w:jc w:val="both"/>
        <w:rPr>
          <w:rFonts w:ascii="Tahoma" w:hAnsi="Tahoma" w:cs="Tahoma"/>
          <w:i/>
          <w:sz w:val="20"/>
          <w:szCs w:val="20"/>
        </w:rPr>
      </w:pPr>
      <w:r w:rsidRPr="00C0289A">
        <w:rPr>
          <w:rFonts w:ascii="Tahoma" w:eastAsia="MS Mincho" w:hAnsi="Tahoma" w:cs="Tahoma"/>
          <w:i/>
          <w:sz w:val="20"/>
          <w:szCs w:val="20"/>
        </w:rPr>
        <w:t xml:space="preserve">Qualora nel corso dell’anno vi fosse l’esigenza di organizzare nuove attività ed inserire nuovi codici di tesseramento delle stesse sarà compito del Settore Nazionale Attività, in accordo con i Settori Nazionali Tesseramento </w:t>
      </w:r>
      <w:proofErr w:type="spellStart"/>
      <w:r w:rsidRPr="00C0289A">
        <w:rPr>
          <w:rFonts w:ascii="Tahoma" w:eastAsia="MS Mincho" w:hAnsi="Tahoma" w:cs="Tahoma"/>
          <w:i/>
          <w:sz w:val="20"/>
          <w:szCs w:val="20"/>
        </w:rPr>
        <w:t>eOrganizzazione</w:t>
      </w:r>
      <w:proofErr w:type="spellEnd"/>
      <w:r w:rsidRPr="00C0289A">
        <w:rPr>
          <w:rFonts w:ascii="Tahoma" w:eastAsia="MS Mincho" w:hAnsi="Tahoma" w:cs="Tahoma"/>
          <w:i/>
          <w:sz w:val="20"/>
          <w:szCs w:val="20"/>
        </w:rPr>
        <w:t xml:space="preserve">, eseguire l’istruttoria e dare un parere, </w:t>
      </w:r>
      <w:proofErr w:type="spellStart"/>
      <w:r w:rsidRPr="00C0289A">
        <w:rPr>
          <w:rFonts w:ascii="Tahoma" w:eastAsia="MS Mincho" w:hAnsi="Tahoma" w:cs="Tahoma"/>
          <w:i/>
          <w:sz w:val="20"/>
          <w:szCs w:val="20"/>
        </w:rPr>
        <w:t>alla</w:t>
      </w:r>
      <w:r w:rsidR="005973CF">
        <w:rPr>
          <w:rFonts w:ascii="Tahoma" w:eastAsia="MS Mincho" w:hAnsi="Tahoma" w:cs="Tahoma"/>
          <w:i/>
          <w:sz w:val="20"/>
          <w:szCs w:val="20"/>
        </w:rPr>
        <w:t>Giunta</w:t>
      </w:r>
      <w:proofErr w:type="spellEnd"/>
      <w:r w:rsidRPr="00C0289A">
        <w:rPr>
          <w:rFonts w:ascii="Tahoma" w:eastAsia="MS Mincho" w:hAnsi="Tahoma" w:cs="Tahoma"/>
          <w:i/>
          <w:sz w:val="20"/>
          <w:szCs w:val="20"/>
        </w:rPr>
        <w:t xml:space="preserve"> Nazionale per le decisioni conseguenti.</w:t>
      </w:r>
    </w:p>
    <w:p w:rsidR="005E21DD" w:rsidRPr="00C0289A" w:rsidRDefault="005E21DD" w:rsidP="00814160">
      <w:pPr>
        <w:keepNext/>
        <w:keepLines/>
        <w:widowControl w:val="0"/>
        <w:numPr>
          <w:ilvl w:val="0"/>
          <w:numId w:val="20"/>
        </w:numPr>
        <w:ind w:left="317" w:right="-7" w:hanging="317"/>
        <w:jc w:val="both"/>
        <w:rPr>
          <w:rFonts w:ascii="Tahoma" w:hAnsi="Tahoma" w:cs="Tahoma"/>
          <w:i/>
          <w:color w:val="000000"/>
          <w:sz w:val="20"/>
          <w:szCs w:val="20"/>
        </w:rPr>
      </w:pPr>
      <w:r w:rsidRPr="00C0289A">
        <w:rPr>
          <w:rFonts w:ascii="Tahoma" w:hAnsi="Tahoma" w:cs="Tahoma"/>
          <w:i/>
          <w:color w:val="000000"/>
          <w:sz w:val="20"/>
          <w:szCs w:val="20"/>
        </w:rPr>
        <w:t xml:space="preserve">Nel rispetto dell’insediamento associativo, il Consiglio del rispettivo livello, Territoriale, Regionale e Nazionale nomina i/le componenti e i/le responsabili </w:t>
      </w:r>
      <w:r w:rsidR="004B26C8">
        <w:rPr>
          <w:rFonts w:ascii="Tahoma" w:hAnsi="Tahoma" w:cs="Tahoma"/>
          <w:i/>
          <w:color w:val="000000"/>
          <w:sz w:val="20"/>
          <w:szCs w:val="20"/>
        </w:rPr>
        <w:t>dei</w:t>
      </w:r>
      <w:r w:rsidRPr="00C0289A">
        <w:rPr>
          <w:rFonts w:ascii="Tahoma" w:hAnsi="Tahoma" w:cs="Tahoma"/>
          <w:i/>
          <w:color w:val="000000"/>
          <w:sz w:val="20"/>
          <w:szCs w:val="20"/>
        </w:rPr>
        <w:t xml:space="preserve"> propri S</w:t>
      </w:r>
      <w:r w:rsidR="004B26C8">
        <w:rPr>
          <w:rFonts w:ascii="Tahoma" w:hAnsi="Tahoma" w:cs="Tahoma"/>
          <w:i/>
          <w:color w:val="000000"/>
          <w:sz w:val="20"/>
          <w:szCs w:val="20"/>
        </w:rPr>
        <w:t>ettori</w:t>
      </w:r>
      <w:r w:rsidRPr="00C0289A">
        <w:rPr>
          <w:rFonts w:ascii="Tahoma" w:hAnsi="Tahoma" w:cs="Tahoma"/>
          <w:i/>
          <w:color w:val="000000"/>
          <w:sz w:val="20"/>
          <w:szCs w:val="20"/>
        </w:rPr>
        <w:t xml:space="preserve"> di Attività  previa consultazione, da effettuarsi nell’assemblea delle affiliate per il livello territoriale, e con </w:t>
      </w:r>
      <w:r w:rsidR="004B26C8">
        <w:rPr>
          <w:rFonts w:ascii="Tahoma" w:hAnsi="Tahoma" w:cs="Tahoma"/>
          <w:i/>
          <w:color w:val="000000"/>
          <w:sz w:val="20"/>
          <w:szCs w:val="20"/>
        </w:rPr>
        <w:t>i Settori</w:t>
      </w:r>
      <w:r w:rsidRPr="00C0289A">
        <w:rPr>
          <w:rFonts w:ascii="Tahoma" w:hAnsi="Tahoma" w:cs="Tahoma"/>
          <w:i/>
          <w:color w:val="000000"/>
          <w:sz w:val="20"/>
          <w:szCs w:val="20"/>
        </w:rPr>
        <w:t xml:space="preserve"> di Attività del livello inferiore per il livello regionale e nazionale.</w:t>
      </w:r>
    </w:p>
    <w:p w:rsidR="005E21DD" w:rsidRPr="00C0289A" w:rsidRDefault="005E21DD" w:rsidP="00814160">
      <w:pPr>
        <w:keepNext/>
        <w:keepLines/>
        <w:widowControl w:val="0"/>
        <w:numPr>
          <w:ilvl w:val="0"/>
          <w:numId w:val="20"/>
        </w:numPr>
        <w:ind w:left="317" w:right="-7" w:hanging="317"/>
        <w:jc w:val="both"/>
        <w:rPr>
          <w:rFonts w:ascii="Tahoma" w:hAnsi="Tahoma" w:cs="Tahoma"/>
          <w:i/>
          <w:color w:val="000000"/>
          <w:sz w:val="20"/>
          <w:szCs w:val="20"/>
        </w:rPr>
      </w:pPr>
      <w:r w:rsidRPr="00C0289A">
        <w:rPr>
          <w:rFonts w:ascii="Tahoma" w:hAnsi="Tahoma" w:cs="Tahoma"/>
          <w:i/>
          <w:color w:val="000000"/>
          <w:sz w:val="20"/>
          <w:szCs w:val="20"/>
        </w:rPr>
        <w:t xml:space="preserve">Le Assemblee </w:t>
      </w:r>
      <w:r w:rsidR="004B26C8">
        <w:rPr>
          <w:rFonts w:ascii="Tahoma" w:hAnsi="Tahoma" w:cs="Tahoma"/>
          <w:i/>
          <w:color w:val="000000"/>
          <w:sz w:val="20"/>
          <w:szCs w:val="20"/>
        </w:rPr>
        <w:t>dei Settori</w:t>
      </w:r>
      <w:r w:rsidRPr="00C0289A">
        <w:rPr>
          <w:rFonts w:ascii="Tahoma" w:hAnsi="Tahoma" w:cs="Tahoma"/>
          <w:i/>
          <w:color w:val="000000"/>
          <w:sz w:val="20"/>
          <w:szCs w:val="20"/>
        </w:rPr>
        <w:t xml:space="preserve"> di Attività dovranno svolgersi entro 90 giorni dallo svolgimento del Congresso del rispettivo livello e convocate dal/dalla Presidente almeno 15 giorni prima del loro svolgimento e saranno rivolte, a livello territoriale,  a tutte le affiliate che hanno tesserati iscritti all’attività afferente </w:t>
      </w:r>
      <w:r w:rsidR="004B26C8">
        <w:rPr>
          <w:rFonts w:ascii="Tahoma" w:hAnsi="Tahoma" w:cs="Tahoma"/>
          <w:i/>
          <w:color w:val="000000"/>
          <w:sz w:val="20"/>
          <w:szCs w:val="20"/>
        </w:rPr>
        <w:t>il Settore</w:t>
      </w:r>
      <w:r w:rsidRPr="00C0289A">
        <w:rPr>
          <w:rFonts w:ascii="Tahoma" w:hAnsi="Tahoma" w:cs="Tahoma"/>
          <w:i/>
          <w:color w:val="000000"/>
          <w:sz w:val="20"/>
          <w:szCs w:val="20"/>
        </w:rPr>
        <w:t xml:space="preserve"> di Attività da nominare.</w:t>
      </w:r>
    </w:p>
    <w:p w:rsidR="005E21DD" w:rsidRPr="00C0289A" w:rsidRDefault="005E21DD" w:rsidP="00814160">
      <w:pPr>
        <w:keepNext/>
        <w:keepLines/>
        <w:widowControl w:val="0"/>
        <w:numPr>
          <w:ilvl w:val="0"/>
          <w:numId w:val="20"/>
        </w:numPr>
        <w:ind w:left="317" w:right="-7" w:hanging="317"/>
        <w:jc w:val="both"/>
        <w:rPr>
          <w:rFonts w:ascii="Tahoma" w:hAnsi="Tahoma" w:cs="Tahoma"/>
          <w:i/>
          <w:color w:val="000000"/>
          <w:sz w:val="20"/>
          <w:szCs w:val="20"/>
        </w:rPr>
      </w:pPr>
      <w:r w:rsidRPr="00C0289A">
        <w:rPr>
          <w:rFonts w:ascii="Tahoma" w:hAnsi="Tahoma" w:cs="Tahoma"/>
          <w:i/>
          <w:color w:val="000000"/>
          <w:sz w:val="20"/>
          <w:szCs w:val="20"/>
        </w:rPr>
        <w:t xml:space="preserve">Alle Assemblee consultive territoriali partecipa per ciascuna affiliata un/una proprio/a rappresentante,  a quelle Regionali e Nazionali il/la responsabile </w:t>
      </w:r>
      <w:r w:rsidR="004B26C8">
        <w:rPr>
          <w:rFonts w:ascii="Tahoma" w:hAnsi="Tahoma" w:cs="Tahoma"/>
          <w:i/>
          <w:color w:val="000000"/>
          <w:sz w:val="20"/>
          <w:szCs w:val="20"/>
        </w:rPr>
        <w:t>dei Settori</w:t>
      </w:r>
      <w:r w:rsidRPr="00C0289A">
        <w:rPr>
          <w:rFonts w:ascii="Tahoma" w:hAnsi="Tahoma" w:cs="Tahoma"/>
          <w:i/>
          <w:color w:val="000000"/>
          <w:sz w:val="20"/>
          <w:szCs w:val="20"/>
        </w:rPr>
        <w:t xml:space="preserve"> di Attività del livello inferiore. </w:t>
      </w:r>
    </w:p>
    <w:p w:rsidR="005E21DD" w:rsidRPr="00C0289A" w:rsidRDefault="004B26C8" w:rsidP="00814160">
      <w:pPr>
        <w:keepNext/>
        <w:keepLines/>
        <w:widowControl w:val="0"/>
        <w:numPr>
          <w:ilvl w:val="0"/>
          <w:numId w:val="20"/>
        </w:numPr>
        <w:ind w:left="317" w:right="-7" w:hanging="317"/>
        <w:jc w:val="both"/>
        <w:rPr>
          <w:rFonts w:ascii="Tahoma" w:hAnsi="Tahoma" w:cs="Tahoma"/>
          <w:i/>
          <w:color w:val="000000"/>
          <w:sz w:val="20"/>
          <w:szCs w:val="20"/>
        </w:rPr>
      </w:pPr>
      <w:r>
        <w:rPr>
          <w:rFonts w:ascii="Tahoma" w:hAnsi="Tahoma" w:cs="Tahoma"/>
          <w:i/>
          <w:color w:val="000000"/>
          <w:sz w:val="20"/>
          <w:szCs w:val="20"/>
        </w:rPr>
        <w:t>I Settori</w:t>
      </w:r>
      <w:r w:rsidR="005E21DD" w:rsidRPr="00C0289A">
        <w:rPr>
          <w:rFonts w:ascii="Tahoma" w:hAnsi="Tahoma" w:cs="Tahoma"/>
          <w:i/>
          <w:color w:val="000000"/>
          <w:sz w:val="20"/>
          <w:szCs w:val="20"/>
        </w:rPr>
        <w:t xml:space="preserve"> di Attività possono essere composte da un numero di componenti compreso tra un minimo di 3 ed un massimo di 20 a seconda dell’insediamento associativo. </w:t>
      </w:r>
    </w:p>
    <w:p w:rsidR="005E21DD" w:rsidRPr="00C0289A" w:rsidRDefault="005E21DD" w:rsidP="00814160">
      <w:pPr>
        <w:keepNext/>
        <w:keepLines/>
        <w:widowControl w:val="0"/>
        <w:numPr>
          <w:ilvl w:val="0"/>
          <w:numId w:val="20"/>
        </w:numPr>
        <w:ind w:left="317" w:right="-7" w:hanging="317"/>
        <w:jc w:val="both"/>
        <w:rPr>
          <w:rFonts w:ascii="Tahoma" w:hAnsi="Tahoma" w:cs="Tahoma"/>
          <w:i/>
          <w:color w:val="000000"/>
          <w:sz w:val="20"/>
          <w:szCs w:val="20"/>
        </w:rPr>
      </w:pPr>
      <w:r w:rsidRPr="00C0289A">
        <w:rPr>
          <w:rFonts w:ascii="Tahoma" w:hAnsi="Tahoma" w:cs="Tahoma"/>
          <w:i/>
          <w:color w:val="000000"/>
          <w:sz w:val="20"/>
          <w:szCs w:val="20"/>
        </w:rPr>
        <w:t xml:space="preserve">I/le Componenti e i/le responsabili </w:t>
      </w:r>
      <w:r w:rsidR="004B26C8">
        <w:rPr>
          <w:rFonts w:ascii="Tahoma" w:hAnsi="Tahoma" w:cs="Tahoma"/>
          <w:i/>
          <w:color w:val="000000"/>
          <w:sz w:val="20"/>
          <w:szCs w:val="20"/>
        </w:rPr>
        <w:t>dei Settori</w:t>
      </w:r>
      <w:r w:rsidRPr="00C0289A">
        <w:rPr>
          <w:rFonts w:ascii="Tahoma" w:hAnsi="Tahoma" w:cs="Tahoma"/>
          <w:i/>
          <w:color w:val="000000"/>
          <w:sz w:val="20"/>
          <w:szCs w:val="20"/>
        </w:rPr>
        <w:t xml:space="preserve"> di Attività restano in carica, salvo revoca da parte del competente Consiglio, per l’intero quadriennio e decadono con la scadenza/decadenza degli Organismi dirigenti.</w:t>
      </w:r>
    </w:p>
    <w:p w:rsidR="005E21DD" w:rsidRPr="00C0289A" w:rsidRDefault="005E21DD" w:rsidP="00814160">
      <w:pPr>
        <w:keepNext/>
        <w:keepLines/>
        <w:widowControl w:val="0"/>
        <w:numPr>
          <w:ilvl w:val="0"/>
          <w:numId w:val="20"/>
        </w:numPr>
        <w:ind w:left="317" w:right="-7" w:hanging="317"/>
        <w:jc w:val="both"/>
        <w:rPr>
          <w:rFonts w:ascii="Tahoma" w:hAnsi="Tahoma" w:cs="Tahoma"/>
          <w:i/>
          <w:color w:val="000000"/>
          <w:sz w:val="20"/>
          <w:szCs w:val="20"/>
        </w:rPr>
      </w:pPr>
      <w:r w:rsidRPr="00C0289A">
        <w:rPr>
          <w:rFonts w:ascii="Tahoma" w:hAnsi="Tahoma" w:cs="Tahoma"/>
          <w:i/>
          <w:color w:val="000000"/>
          <w:sz w:val="20"/>
          <w:szCs w:val="20"/>
        </w:rPr>
        <w:t xml:space="preserve">Le proposte </w:t>
      </w:r>
      <w:r w:rsidR="004B26C8">
        <w:rPr>
          <w:rFonts w:ascii="Tahoma" w:hAnsi="Tahoma" w:cs="Tahoma"/>
          <w:i/>
          <w:color w:val="000000"/>
          <w:sz w:val="20"/>
          <w:szCs w:val="20"/>
        </w:rPr>
        <w:t>dei Settori</w:t>
      </w:r>
      <w:r w:rsidRPr="00C0289A">
        <w:rPr>
          <w:rFonts w:ascii="Tahoma" w:hAnsi="Tahoma" w:cs="Tahoma"/>
          <w:i/>
          <w:color w:val="000000"/>
          <w:sz w:val="20"/>
          <w:szCs w:val="20"/>
        </w:rPr>
        <w:t xml:space="preserve"> di Attività a ogni livello sono assunte a maggioranza semplice e sono valide indipendentemente dal numero dei/delle presenti.</w:t>
      </w:r>
    </w:p>
    <w:p w:rsidR="005E21DD" w:rsidRPr="00C0289A" w:rsidRDefault="005E21DD" w:rsidP="00814160">
      <w:pPr>
        <w:keepNext/>
        <w:keepLines/>
        <w:widowControl w:val="0"/>
        <w:numPr>
          <w:ilvl w:val="0"/>
          <w:numId w:val="20"/>
        </w:numPr>
        <w:ind w:left="317" w:right="-7" w:hanging="317"/>
        <w:jc w:val="both"/>
        <w:rPr>
          <w:rFonts w:ascii="Tahoma" w:hAnsi="Tahoma" w:cs="Tahoma"/>
          <w:i/>
          <w:color w:val="000000"/>
          <w:sz w:val="20"/>
          <w:szCs w:val="20"/>
        </w:rPr>
      </w:pPr>
      <w:r w:rsidRPr="00C0289A">
        <w:rPr>
          <w:rFonts w:ascii="Tahoma" w:hAnsi="Tahoma" w:cs="Tahoma"/>
          <w:i/>
          <w:color w:val="000000"/>
          <w:sz w:val="20"/>
          <w:szCs w:val="20"/>
        </w:rPr>
        <w:t xml:space="preserve">Delle riunioni </w:t>
      </w:r>
      <w:r w:rsidR="004B26C8">
        <w:rPr>
          <w:rFonts w:ascii="Tahoma" w:hAnsi="Tahoma" w:cs="Tahoma"/>
          <w:i/>
          <w:color w:val="000000"/>
          <w:sz w:val="20"/>
          <w:szCs w:val="20"/>
        </w:rPr>
        <w:t>dei Settori</w:t>
      </w:r>
      <w:r w:rsidRPr="00C0289A">
        <w:rPr>
          <w:rFonts w:ascii="Tahoma" w:hAnsi="Tahoma" w:cs="Tahoma"/>
          <w:i/>
          <w:color w:val="000000"/>
          <w:sz w:val="20"/>
          <w:szCs w:val="20"/>
        </w:rPr>
        <w:t xml:space="preserve"> di Attività dovrà essere redatto verbale su un apposito registro. Tale verbale deve essere trasmesso tempestivamente alla </w:t>
      </w:r>
      <w:r w:rsidR="005973CF">
        <w:rPr>
          <w:rFonts w:ascii="Tahoma" w:hAnsi="Tahoma" w:cs="Tahoma"/>
          <w:i/>
          <w:color w:val="000000"/>
          <w:sz w:val="20"/>
          <w:szCs w:val="20"/>
        </w:rPr>
        <w:t>Giunta</w:t>
      </w:r>
      <w:r w:rsidRPr="00C0289A">
        <w:rPr>
          <w:rFonts w:ascii="Tahoma" w:hAnsi="Tahoma" w:cs="Tahoma"/>
          <w:i/>
          <w:color w:val="000000"/>
          <w:sz w:val="20"/>
          <w:szCs w:val="20"/>
        </w:rPr>
        <w:t xml:space="preserve"> UISP del competente livello. </w:t>
      </w:r>
    </w:p>
    <w:p w:rsidR="005E21DD" w:rsidRPr="00C0289A" w:rsidRDefault="005E21DD" w:rsidP="00814160">
      <w:pPr>
        <w:keepNext/>
        <w:keepLines/>
        <w:widowControl w:val="0"/>
        <w:numPr>
          <w:ilvl w:val="0"/>
          <w:numId w:val="20"/>
        </w:numPr>
        <w:ind w:left="317" w:right="-7" w:hanging="317"/>
        <w:jc w:val="both"/>
        <w:rPr>
          <w:rFonts w:ascii="Tahoma" w:hAnsi="Tahoma" w:cs="Tahoma"/>
          <w:i/>
          <w:color w:val="000000"/>
          <w:sz w:val="20"/>
          <w:szCs w:val="20"/>
        </w:rPr>
      </w:pPr>
      <w:r w:rsidRPr="00C0289A">
        <w:rPr>
          <w:rFonts w:ascii="Tahoma" w:hAnsi="Tahoma" w:cs="Tahoma"/>
          <w:i/>
          <w:color w:val="000000"/>
          <w:sz w:val="20"/>
          <w:szCs w:val="20"/>
        </w:rPr>
        <w:t xml:space="preserve">La convocazione delle riunioni </w:t>
      </w:r>
      <w:r w:rsidR="004B26C8">
        <w:rPr>
          <w:rFonts w:ascii="Tahoma" w:hAnsi="Tahoma" w:cs="Tahoma"/>
          <w:i/>
          <w:color w:val="000000"/>
          <w:sz w:val="20"/>
          <w:szCs w:val="20"/>
        </w:rPr>
        <w:t>dei Settori</w:t>
      </w:r>
      <w:r w:rsidRPr="00C0289A">
        <w:rPr>
          <w:rFonts w:ascii="Tahoma" w:hAnsi="Tahoma" w:cs="Tahoma"/>
          <w:i/>
          <w:color w:val="000000"/>
          <w:sz w:val="20"/>
          <w:szCs w:val="20"/>
        </w:rPr>
        <w:t xml:space="preserve"> di Attività contenente l’ordine del giorno va effettuata con almeno 7 giorni di anticipo, o 3 giorni in caso di urgenza, e inviata anche alla </w:t>
      </w:r>
      <w:r w:rsidR="005973CF">
        <w:rPr>
          <w:rFonts w:ascii="Tahoma" w:hAnsi="Tahoma" w:cs="Tahoma"/>
          <w:i/>
          <w:color w:val="000000"/>
          <w:sz w:val="20"/>
          <w:szCs w:val="20"/>
        </w:rPr>
        <w:t>Giunta</w:t>
      </w:r>
      <w:r w:rsidRPr="00C0289A">
        <w:rPr>
          <w:rFonts w:ascii="Tahoma" w:hAnsi="Tahoma" w:cs="Tahoma"/>
          <w:i/>
          <w:color w:val="000000"/>
          <w:sz w:val="20"/>
          <w:szCs w:val="20"/>
        </w:rPr>
        <w:t xml:space="preserve"> UISP del livello competente che potrà essere presente alla riunione, attraverso un/una proprio/a rappresentante. </w:t>
      </w:r>
    </w:p>
    <w:p w:rsidR="005E21DD" w:rsidRPr="00C0289A" w:rsidRDefault="004B26C8" w:rsidP="00814160">
      <w:pPr>
        <w:keepNext/>
        <w:keepLines/>
        <w:widowControl w:val="0"/>
        <w:numPr>
          <w:ilvl w:val="0"/>
          <w:numId w:val="20"/>
        </w:numPr>
        <w:ind w:left="317" w:right="-7" w:hanging="317"/>
        <w:jc w:val="both"/>
        <w:rPr>
          <w:rFonts w:ascii="Tahoma" w:hAnsi="Tahoma" w:cs="Tahoma"/>
          <w:i/>
          <w:color w:val="000000"/>
          <w:sz w:val="20"/>
          <w:szCs w:val="20"/>
        </w:rPr>
      </w:pPr>
      <w:r>
        <w:rPr>
          <w:rFonts w:ascii="Tahoma" w:hAnsi="Tahoma" w:cs="Tahoma"/>
          <w:bCs/>
          <w:i/>
          <w:sz w:val="20"/>
          <w:szCs w:val="20"/>
        </w:rPr>
        <w:t>I Settori</w:t>
      </w:r>
      <w:r w:rsidR="005E21DD" w:rsidRPr="00C0289A">
        <w:rPr>
          <w:rFonts w:ascii="Tahoma" w:hAnsi="Tahoma" w:cs="Tahoma"/>
          <w:bCs/>
          <w:i/>
          <w:sz w:val="20"/>
          <w:szCs w:val="20"/>
        </w:rPr>
        <w:t xml:space="preserve"> di Attività non hanno autonomia finanziaria e patrimoniale né rappresentanza legale e giudiziale.</w:t>
      </w:r>
    </w:p>
    <w:p w:rsidR="005E21DD" w:rsidRPr="00C0289A" w:rsidRDefault="005E21DD" w:rsidP="00814160">
      <w:pPr>
        <w:keepNext/>
        <w:keepLines/>
        <w:widowControl w:val="0"/>
        <w:numPr>
          <w:ilvl w:val="0"/>
          <w:numId w:val="20"/>
        </w:numPr>
        <w:tabs>
          <w:tab w:val="num" w:pos="1068"/>
        </w:tabs>
        <w:ind w:left="317" w:right="-7" w:hanging="317"/>
        <w:jc w:val="both"/>
        <w:rPr>
          <w:rFonts w:ascii="Tahoma" w:hAnsi="Tahoma" w:cs="Tahoma"/>
          <w:i/>
          <w:color w:val="000000"/>
          <w:sz w:val="20"/>
          <w:szCs w:val="20"/>
        </w:rPr>
      </w:pPr>
      <w:r w:rsidRPr="00C0289A">
        <w:rPr>
          <w:rFonts w:ascii="Tahoma" w:hAnsi="Tahoma" w:cs="Tahoma"/>
          <w:i/>
          <w:color w:val="000000"/>
          <w:sz w:val="20"/>
          <w:szCs w:val="20"/>
        </w:rPr>
        <w:t xml:space="preserve">Per il coordinamento </w:t>
      </w:r>
      <w:r w:rsidR="004B26C8">
        <w:rPr>
          <w:rFonts w:ascii="Tahoma" w:hAnsi="Tahoma" w:cs="Tahoma"/>
          <w:i/>
          <w:color w:val="000000"/>
          <w:sz w:val="20"/>
          <w:szCs w:val="20"/>
        </w:rPr>
        <w:t>dei Settori</w:t>
      </w:r>
      <w:r w:rsidRPr="00C0289A">
        <w:rPr>
          <w:rFonts w:ascii="Tahoma" w:hAnsi="Tahoma" w:cs="Tahoma"/>
          <w:i/>
          <w:color w:val="000000"/>
          <w:sz w:val="20"/>
          <w:szCs w:val="20"/>
        </w:rPr>
        <w:t xml:space="preserve"> di Attività il/la Presidente può proporre al Consiglio la nomina di un Coordinatore/Coordinatrice.</w:t>
      </w:r>
    </w:p>
    <w:p w:rsidR="005E21DD" w:rsidRPr="00C0289A" w:rsidRDefault="005E21DD" w:rsidP="00722178">
      <w:pPr>
        <w:keepNext/>
        <w:keepLines/>
        <w:widowControl w:val="0"/>
        <w:ind w:left="317" w:right="-7" w:hanging="283"/>
        <w:jc w:val="both"/>
        <w:rPr>
          <w:rFonts w:ascii="Tahoma" w:hAnsi="Tahoma" w:cs="Tahoma"/>
          <w:color w:val="000000"/>
          <w:sz w:val="20"/>
          <w:szCs w:val="20"/>
        </w:rPr>
      </w:pPr>
    </w:p>
    <w:p w:rsidR="005E21DD" w:rsidRPr="00EB414E" w:rsidRDefault="00E945B1" w:rsidP="00722178">
      <w:pPr>
        <w:pStyle w:val="Titolo1"/>
        <w:keepLines/>
        <w:widowControl w:val="0"/>
        <w:jc w:val="both"/>
        <w:rPr>
          <w:rFonts w:ascii="Tahoma" w:hAnsi="Tahoma" w:cs="Tahoma"/>
          <w:b/>
          <w:sz w:val="20"/>
          <w:szCs w:val="20"/>
          <w:u w:val="none"/>
        </w:rPr>
      </w:pPr>
      <w:r w:rsidRPr="00EB414E">
        <w:rPr>
          <w:rFonts w:ascii="Tahoma" w:hAnsi="Tahoma" w:cs="Tahoma"/>
          <w:b/>
          <w:sz w:val="20"/>
          <w:szCs w:val="20"/>
          <w:u w:val="none"/>
        </w:rPr>
        <w:t xml:space="preserve">Regolamento Nazionale - Articolo 58 – Regolamenti Tecnici </w:t>
      </w:r>
      <w:r w:rsidR="004B26C8">
        <w:rPr>
          <w:rFonts w:ascii="Tahoma" w:hAnsi="Tahoma" w:cs="Tahoma"/>
          <w:b/>
          <w:sz w:val="20"/>
          <w:szCs w:val="20"/>
          <w:u w:val="none"/>
        </w:rPr>
        <w:t>Settori</w:t>
      </w:r>
      <w:r w:rsidRPr="00EB414E">
        <w:rPr>
          <w:rFonts w:ascii="Tahoma" w:hAnsi="Tahoma" w:cs="Tahoma"/>
          <w:b/>
          <w:sz w:val="20"/>
          <w:szCs w:val="20"/>
          <w:u w:val="none"/>
        </w:rPr>
        <w:t xml:space="preserve"> di Attività</w:t>
      </w:r>
    </w:p>
    <w:p w:rsidR="005E21DD" w:rsidRPr="00C0289A" w:rsidRDefault="005E21DD" w:rsidP="00814160">
      <w:pPr>
        <w:pStyle w:val="Paragrafoelenco"/>
        <w:keepNext/>
        <w:keepLines/>
        <w:widowControl w:val="0"/>
        <w:numPr>
          <w:ilvl w:val="0"/>
          <w:numId w:val="21"/>
        </w:numPr>
        <w:ind w:right="-7"/>
        <w:jc w:val="both"/>
        <w:rPr>
          <w:rFonts w:ascii="Tahoma" w:hAnsi="Tahoma" w:cs="Tahoma"/>
          <w:i/>
          <w:sz w:val="20"/>
          <w:szCs w:val="20"/>
        </w:rPr>
      </w:pPr>
      <w:r w:rsidRPr="00C0289A">
        <w:rPr>
          <w:rFonts w:ascii="Tahoma" w:hAnsi="Tahoma" w:cs="Tahoma"/>
          <w:i/>
          <w:color w:val="000000"/>
          <w:sz w:val="20"/>
          <w:szCs w:val="20"/>
        </w:rPr>
        <w:lastRenderedPageBreak/>
        <w:t xml:space="preserve">Ogni </w:t>
      </w:r>
      <w:r w:rsidR="004B26C8">
        <w:rPr>
          <w:rFonts w:ascii="Tahoma" w:hAnsi="Tahoma" w:cs="Tahoma"/>
          <w:i/>
          <w:color w:val="000000"/>
          <w:sz w:val="20"/>
          <w:szCs w:val="20"/>
        </w:rPr>
        <w:t>Settore</w:t>
      </w:r>
      <w:r w:rsidRPr="00C0289A">
        <w:rPr>
          <w:rFonts w:ascii="Tahoma" w:hAnsi="Tahoma" w:cs="Tahoma"/>
          <w:i/>
          <w:color w:val="000000"/>
          <w:sz w:val="20"/>
          <w:szCs w:val="20"/>
        </w:rPr>
        <w:t xml:space="preserve"> di Attività deve dotarsi di un proprio Regolamento Tecnico Nazionale coerente con i principi dell’Associazione composto: dalla Carta dei principi (eventuale), dal Regolamento Organico, dal Regolamento Attività, dal Regolamento Disciplinare, Formazione e dai Regolamenti di gioco/disciplina per ciascuna attività.  Tali Regolamenti dovranno essere approvati dal Consiglio Nazionale.</w:t>
      </w:r>
    </w:p>
    <w:p w:rsidR="005E21DD" w:rsidRPr="00C0289A" w:rsidRDefault="004B26C8" w:rsidP="00814160">
      <w:pPr>
        <w:pStyle w:val="Paragrafoelenco"/>
        <w:keepNext/>
        <w:keepLines/>
        <w:widowControl w:val="0"/>
        <w:numPr>
          <w:ilvl w:val="0"/>
          <w:numId w:val="22"/>
        </w:numPr>
        <w:ind w:right="-7"/>
        <w:jc w:val="both"/>
        <w:rPr>
          <w:rFonts w:ascii="Tahoma" w:hAnsi="Tahoma" w:cs="Tahoma"/>
          <w:i/>
          <w:sz w:val="20"/>
          <w:szCs w:val="20"/>
        </w:rPr>
      </w:pPr>
      <w:r>
        <w:rPr>
          <w:rFonts w:ascii="Tahoma" w:hAnsi="Tahoma" w:cs="Tahoma"/>
          <w:bCs/>
          <w:i/>
          <w:sz w:val="20"/>
          <w:szCs w:val="20"/>
        </w:rPr>
        <w:t>I Settori</w:t>
      </w:r>
      <w:r w:rsidR="005E21DD" w:rsidRPr="00C0289A">
        <w:rPr>
          <w:rFonts w:ascii="Tahoma" w:hAnsi="Tahoma" w:cs="Tahoma"/>
          <w:bCs/>
          <w:i/>
          <w:sz w:val="20"/>
          <w:szCs w:val="20"/>
        </w:rPr>
        <w:t xml:space="preserve"> di Attività propongono alla </w:t>
      </w:r>
      <w:r w:rsidR="005973CF">
        <w:rPr>
          <w:rFonts w:ascii="Tahoma" w:hAnsi="Tahoma" w:cs="Tahoma"/>
          <w:bCs/>
          <w:i/>
          <w:sz w:val="20"/>
          <w:szCs w:val="20"/>
        </w:rPr>
        <w:t>Giunta</w:t>
      </w:r>
      <w:r w:rsidR="005E21DD" w:rsidRPr="00C0289A">
        <w:rPr>
          <w:rFonts w:ascii="Tahoma" w:hAnsi="Tahoma" w:cs="Tahoma"/>
          <w:bCs/>
          <w:i/>
          <w:sz w:val="20"/>
          <w:szCs w:val="20"/>
        </w:rPr>
        <w:t xml:space="preserve"> del rispettivo livello: l’istituzione del proprio organigramma tecnico e specifiche commissioni disciplinari quali istanze di giudizio per l’attività sportiva; </w:t>
      </w:r>
      <w:r w:rsidR="005E21DD" w:rsidRPr="00C0289A">
        <w:rPr>
          <w:rFonts w:ascii="Tahoma" w:hAnsi="Tahoma" w:cs="Tahoma"/>
          <w:i/>
          <w:sz w:val="20"/>
          <w:szCs w:val="20"/>
        </w:rPr>
        <w:t>l’attribuzione e la perdita delle qualifiche tecniche specifiche relative alle attività da esse organizzate.</w:t>
      </w:r>
    </w:p>
    <w:p w:rsidR="00E945B1" w:rsidRPr="00475579" w:rsidRDefault="00E945B1" w:rsidP="00722178">
      <w:pPr>
        <w:pStyle w:val="Sottotitolo"/>
        <w:keepNext/>
        <w:keepLines/>
        <w:rPr>
          <w:rFonts w:ascii="Tahoma" w:hAnsi="Tahoma" w:cs="Tahoma"/>
          <w:b w:val="0"/>
          <w:color w:val="auto"/>
          <w:sz w:val="22"/>
          <w:szCs w:val="22"/>
        </w:rPr>
      </w:pPr>
    </w:p>
    <w:p w:rsidR="00E945B1" w:rsidRPr="00EB414E" w:rsidRDefault="00E945B1" w:rsidP="00722178">
      <w:pPr>
        <w:pStyle w:val="Titolo4"/>
        <w:widowControl w:val="0"/>
        <w:snapToGrid w:val="0"/>
        <w:spacing w:before="0"/>
        <w:jc w:val="both"/>
        <w:rPr>
          <w:rFonts w:ascii="Tahoma" w:hAnsi="Tahoma" w:cs="Tahoma"/>
          <w:color w:val="C00000"/>
          <w:sz w:val="22"/>
          <w:szCs w:val="20"/>
        </w:rPr>
      </w:pPr>
      <w:r w:rsidRPr="00EB414E">
        <w:rPr>
          <w:rFonts w:ascii="Tahoma" w:hAnsi="Tahoma" w:cs="Tahoma"/>
          <w:color w:val="C00000"/>
          <w:sz w:val="22"/>
          <w:szCs w:val="20"/>
        </w:rPr>
        <w:t>Formazione</w:t>
      </w:r>
    </w:p>
    <w:p w:rsidR="005E21DD" w:rsidRPr="00EB414E" w:rsidRDefault="00E945B1" w:rsidP="00722178">
      <w:pPr>
        <w:pStyle w:val="Titolo1"/>
        <w:keepLines/>
        <w:widowControl w:val="0"/>
        <w:jc w:val="both"/>
        <w:rPr>
          <w:rFonts w:ascii="Tahoma" w:hAnsi="Tahoma" w:cs="Tahoma"/>
          <w:b/>
          <w:sz w:val="20"/>
          <w:szCs w:val="20"/>
          <w:u w:val="none"/>
        </w:rPr>
      </w:pPr>
      <w:r w:rsidRPr="00EB414E">
        <w:rPr>
          <w:rFonts w:ascii="Tahoma" w:hAnsi="Tahoma" w:cs="Tahoma"/>
          <w:b/>
          <w:sz w:val="20"/>
          <w:szCs w:val="20"/>
          <w:u w:val="none"/>
        </w:rPr>
        <w:t>Regolamento Nazionale - Articolo 59 - Finalità ed Obiettivi</w:t>
      </w:r>
    </w:p>
    <w:p w:rsidR="005E21DD" w:rsidRPr="00C0289A" w:rsidRDefault="005E21DD" w:rsidP="00814160">
      <w:pPr>
        <w:pStyle w:val="Paragrafoelenco"/>
        <w:keepNext/>
        <w:keepLines/>
        <w:widowControl w:val="0"/>
        <w:numPr>
          <w:ilvl w:val="0"/>
          <w:numId w:val="23"/>
        </w:numPr>
        <w:ind w:right="-7"/>
        <w:jc w:val="both"/>
        <w:rPr>
          <w:rFonts w:ascii="Tahoma" w:hAnsi="Tahoma" w:cs="Tahoma"/>
          <w:i/>
          <w:color w:val="000000"/>
          <w:sz w:val="20"/>
          <w:szCs w:val="20"/>
        </w:rPr>
      </w:pPr>
      <w:r w:rsidRPr="00C0289A">
        <w:rPr>
          <w:rFonts w:ascii="Tahoma" w:hAnsi="Tahoma" w:cs="Tahoma"/>
          <w:i/>
          <w:color w:val="000000"/>
          <w:sz w:val="20"/>
          <w:szCs w:val="20"/>
        </w:rPr>
        <w:t>Per il raggiungimento degli scopi e delle finalità previste dallo Statuto,  l’UISP organizza e gestisce la formazione dei/delle propri/e soci/socie.</w:t>
      </w:r>
    </w:p>
    <w:p w:rsidR="005E21DD" w:rsidRPr="00C0289A" w:rsidRDefault="005E21DD" w:rsidP="00814160">
      <w:pPr>
        <w:keepNext/>
        <w:keepLines/>
        <w:widowControl w:val="0"/>
        <w:numPr>
          <w:ilvl w:val="0"/>
          <w:numId w:val="23"/>
        </w:numPr>
        <w:ind w:left="284" w:right="-7" w:hanging="284"/>
        <w:jc w:val="both"/>
        <w:rPr>
          <w:rFonts w:ascii="Tahoma" w:hAnsi="Tahoma" w:cs="Tahoma"/>
          <w:i/>
          <w:color w:val="000000"/>
          <w:sz w:val="20"/>
          <w:szCs w:val="20"/>
        </w:rPr>
      </w:pPr>
      <w:r w:rsidRPr="00C0289A">
        <w:rPr>
          <w:rFonts w:ascii="Tahoma" w:hAnsi="Tahoma" w:cs="Tahoma"/>
          <w:i/>
          <w:color w:val="000000"/>
          <w:sz w:val="20"/>
          <w:szCs w:val="20"/>
        </w:rPr>
        <w:t>L’UISP riconosce esclusivamente la formazione e l’aggiornamento condotti secondo le regole e i criteri previsti dal Regolamento Formazione approvato dal Consiglio Nazionale.</w:t>
      </w:r>
    </w:p>
    <w:p w:rsidR="005E21DD" w:rsidRPr="00C0289A" w:rsidRDefault="005E21DD" w:rsidP="00814160">
      <w:pPr>
        <w:pStyle w:val="Paragrafoelenco"/>
        <w:keepNext/>
        <w:keepLines/>
        <w:widowControl w:val="0"/>
        <w:numPr>
          <w:ilvl w:val="0"/>
          <w:numId w:val="23"/>
        </w:numPr>
        <w:ind w:left="317" w:right="-7" w:hanging="283"/>
        <w:jc w:val="both"/>
        <w:rPr>
          <w:rFonts w:ascii="Tahoma" w:hAnsi="Tahoma" w:cs="Tahoma"/>
          <w:i/>
          <w:color w:val="000000"/>
          <w:sz w:val="20"/>
          <w:szCs w:val="20"/>
        </w:rPr>
      </w:pPr>
      <w:r w:rsidRPr="00C0289A">
        <w:rPr>
          <w:rFonts w:ascii="Tahoma" w:hAnsi="Tahoma" w:cs="Tahoma"/>
          <w:i/>
          <w:color w:val="000000"/>
          <w:sz w:val="20"/>
          <w:szCs w:val="20"/>
        </w:rPr>
        <w:t>Le attività esercitate di cui all’art.2 dello Statuto devono svolgersi con l’impiego di educatori,educatrici, tecnici, insegnanti, operatori, operatrici, formati secondo la normativa di cui all’articolo precedente.</w:t>
      </w:r>
    </w:p>
    <w:p w:rsidR="00C93451" w:rsidRPr="00C0289A" w:rsidRDefault="00C93451" w:rsidP="00722178">
      <w:pPr>
        <w:pStyle w:val="Titolo1"/>
        <w:keepLines/>
        <w:widowControl w:val="0"/>
        <w:jc w:val="both"/>
        <w:rPr>
          <w:rFonts w:ascii="Tahoma" w:hAnsi="Tahoma" w:cs="Tahoma"/>
          <w:sz w:val="20"/>
          <w:szCs w:val="20"/>
          <w:u w:val="none"/>
        </w:rPr>
      </w:pPr>
    </w:p>
    <w:p w:rsidR="00C93451" w:rsidRPr="005C56C0" w:rsidRDefault="00C93451" w:rsidP="00722178">
      <w:pPr>
        <w:pStyle w:val="Titolo1"/>
        <w:keepLines/>
        <w:widowControl w:val="0"/>
        <w:jc w:val="both"/>
        <w:rPr>
          <w:rFonts w:ascii="Tahoma" w:hAnsi="Tahoma" w:cs="Tahoma"/>
          <w:b/>
          <w:sz w:val="20"/>
          <w:szCs w:val="20"/>
          <w:u w:val="none"/>
        </w:rPr>
      </w:pPr>
      <w:r w:rsidRPr="005C56C0">
        <w:rPr>
          <w:rFonts w:ascii="Tahoma" w:hAnsi="Tahoma" w:cs="Tahoma"/>
          <w:b/>
          <w:sz w:val="20"/>
          <w:szCs w:val="20"/>
          <w:u w:val="none"/>
        </w:rPr>
        <w:t>Regolamento Nazionale - Articolo 13 – I Regolamenti</w:t>
      </w:r>
    </w:p>
    <w:p w:rsidR="00C93451" w:rsidRPr="00C0289A" w:rsidRDefault="00C93451" w:rsidP="00814160">
      <w:pPr>
        <w:keepNext/>
        <w:keepLines/>
        <w:widowControl w:val="0"/>
        <w:numPr>
          <w:ilvl w:val="0"/>
          <w:numId w:val="24"/>
        </w:numPr>
        <w:ind w:right="-7"/>
        <w:jc w:val="both"/>
        <w:rPr>
          <w:rFonts w:ascii="Tahoma" w:hAnsi="Tahoma" w:cs="Tahoma"/>
          <w:i/>
          <w:sz w:val="20"/>
          <w:szCs w:val="20"/>
        </w:rPr>
      </w:pPr>
      <w:r w:rsidRPr="00C0289A">
        <w:rPr>
          <w:rFonts w:ascii="Tahoma" w:hAnsi="Tahoma" w:cs="Tahoma"/>
          <w:i/>
          <w:sz w:val="20"/>
          <w:szCs w:val="20"/>
        </w:rPr>
        <w:t>Il Consiglio Nazionale al fine di dare piena attuazione e disciplinare le previsioni statutarie e regolamentari approva:</w:t>
      </w:r>
    </w:p>
    <w:p w:rsidR="00C93451" w:rsidRPr="00C0289A" w:rsidRDefault="00C93451" w:rsidP="00814160">
      <w:pPr>
        <w:pStyle w:val="Paragrafoelenco"/>
        <w:keepNext/>
        <w:keepLines/>
        <w:widowControl w:val="0"/>
        <w:numPr>
          <w:ilvl w:val="0"/>
          <w:numId w:val="25"/>
        </w:numPr>
        <w:ind w:left="567" w:right="-7" w:hanging="141"/>
        <w:jc w:val="both"/>
        <w:rPr>
          <w:rFonts w:ascii="Tahoma" w:hAnsi="Tahoma" w:cs="Tahoma"/>
          <w:i/>
          <w:sz w:val="20"/>
          <w:szCs w:val="20"/>
        </w:rPr>
      </w:pPr>
      <w:r w:rsidRPr="00C0289A">
        <w:rPr>
          <w:rFonts w:ascii="Tahoma" w:hAnsi="Tahoma" w:cs="Tahoma"/>
          <w:i/>
          <w:sz w:val="20"/>
          <w:szCs w:val="20"/>
        </w:rPr>
        <w:t>Il Regolamento di comunicazione e di identità visiva UISP;</w:t>
      </w:r>
    </w:p>
    <w:p w:rsidR="00C93451" w:rsidRPr="00343BF4" w:rsidRDefault="00C93451" w:rsidP="00814160">
      <w:pPr>
        <w:pStyle w:val="Paragrafoelenco"/>
        <w:keepNext/>
        <w:keepLines/>
        <w:widowControl w:val="0"/>
        <w:numPr>
          <w:ilvl w:val="0"/>
          <w:numId w:val="26"/>
        </w:numPr>
        <w:ind w:left="567" w:right="-7" w:hanging="141"/>
        <w:jc w:val="both"/>
        <w:rPr>
          <w:rFonts w:ascii="Tahoma" w:eastAsiaTheme="majorEastAsia" w:hAnsi="Tahoma" w:cs="Tahoma"/>
          <w:bCs/>
          <w:i/>
          <w:sz w:val="20"/>
          <w:szCs w:val="20"/>
        </w:rPr>
      </w:pPr>
      <w:r w:rsidRPr="00343BF4">
        <w:rPr>
          <w:rFonts w:ascii="Tahoma" w:eastAsiaTheme="majorEastAsia" w:hAnsi="Tahoma" w:cs="Tahoma"/>
          <w:bCs/>
          <w:i/>
          <w:sz w:val="20"/>
          <w:szCs w:val="20"/>
        </w:rPr>
        <w:t>Il Regolamento Formazione UISP;</w:t>
      </w:r>
    </w:p>
    <w:p w:rsidR="00C93451" w:rsidRPr="00C0289A" w:rsidRDefault="00C93451" w:rsidP="00814160">
      <w:pPr>
        <w:pStyle w:val="Paragrafoelenco"/>
        <w:keepNext/>
        <w:keepLines/>
        <w:widowControl w:val="0"/>
        <w:numPr>
          <w:ilvl w:val="0"/>
          <w:numId w:val="26"/>
        </w:numPr>
        <w:ind w:left="567" w:right="-7" w:hanging="141"/>
        <w:jc w:val="both"/>
        <w:rPr>
          <w:rFonts w:ascii="Tahoma" w:hAnsi="Tahoma" w:cs="Tahoma"/>
          <w:i/>
          <w:sz w:val="20"/>
          <w:szCs w:val="20"/>
        </w:rPr>
      </w:pPr>
      <w:r w:rsidRPr="00C0289A">
        <w:rPr>
          <w:rFonts w:ascii="Tahoma" w:hAnsi="Tahoma" w:cs="Tahoma"/>
          <w:i/>
          <w:sz w:val="20"/>
          <w:szCs w:val="20"/>
        </w:rPr>
        <w:t>Il Regolamento Amministrativo Gestionale UISP.</w:t>
      </w:r>
    </w:p>
    <w:p w:rsidR="005E21DD" w:rsidRPr="00475579" w:rsidRDefault="005E21DD" w:rsidP="00722178">
      <w:pPr>
        <w:pStyle w:val="Sottotitolo"/>
        <w:keepNext/>
        <w:keepLines/>
        <w:rPr>
          <w:rFonts w:ascii="Tahoma" w:hAnsi="Tahoma" w:cs="Tahoma"/>
          <w:color w:val="auto"/>
          <w:sz w:val="22"/>
          <w:szCs w:val="22"/>
        </w:rPr>
      </w:pPr>
    </w:p>
    <w:p w:rsidR="0094753A" w:rsidRPr="00EB414E" w:rsidRDefault="0094753A" w:rsidP="00722178">
      <w:pPr>
        <w:pStyle w:val="Titolo4"/>
        <w:widowControl w:val="0"/>
        <w:snapToGrid w:val="0"/>
        <w:spacing w:before="0"/>
        <w:jc w:val="both"/>
        <w:rPr>
          <w:rFonts w:ascii="Tahoma" w:hAnsi="Tahoma" w:cs="Tahoma"/>
          <w:color w:val="C00000"/>
          <w:sz w:val="22"/>
          <w:szCs w:val="20"/>
        </w:rPr>
      </w:pPr>
      <w:r w:rsidRPr="00EB414E">
        <w:rPr>
          <w:rFonts w:ascii="Tahoma" w:hAnsi="Tahoma" w:cs="Tahoma"/>
          <w:color w:val="C00000"/>
          <w:sz w:val="22"/>
          <w:szCs w:val="20"/>
        </w:rPr>
        <w:t>Fonti normative</w:t>
      </w:r>
    </w:p>
    <w:p w:rsidR="0094753A" w:rsidRPr="00EB414E" w:rsidRDefault="0094753A" w:rsidP="00722178">
      <w:pPr>
        <w:keepNext/>
        <w:keepLines/>
        <w:widowControl w:val="0"/>
        <w:jc w:val="both"/>
        <w:rPr>
          <w:rFonts w:ascii="Tahoma" w:hAnsi="Tahoma" w:cs="Tahoma"/>
          <w:i/>
          <w:sz w:val="20"/>
          <w:szCs w:val="20"/>
        </w:rPr>
      </w:pPr>
      <w:r w:rsidRPr="00EB414E">
        <w:rPr>
          <w:rFonts w:ascii="Tahoma" w:hAnsi="Tahoma" w:cs="Tahoma"/>
          <w:i/>
          <w:sz w:val="20"/>
          <w:szCs w:val="20"/>
        </w:rPr>
        <w:t>Sono fonti normative</w:t>
      </w:r>
      <w:r w:rsidR="00142937" w:rsidRPr="00EB414E">
        <w:rPr>
          <w:rFonts w:ascii="Tahoma" w:hAnsi="Tahoma" w:cs="Tahoma"/>
          <w:i/>
          <w:sz w:val="20"/>
          <w:szCs w:val="20"/>
        </w:rPr>
        <w:t xml:space="preserve"> in ordine di importanza</w:t>
      </w:r>
      <w:r w:rsidRPr="00EB414E">
        <w:rPr>
          <w:rFonts w:ascii="Tahoma" w:hAnsi="Tahoma" w:cs="Tahoma"/>
          <w:i/>
          <w:sz w:val="20"/>
          <w:szCs w:val="20"/>
        </w:rPr>
        <w:t>:</w:t>
      </w:r>
    </w:p>
    <w:p w:rsidR="0094753A" w:rsidRPr="00EB414E" w:rsidRDefault="0094753A" w:rsidP="001A5F7A">
      <w:pPr>
        <w:keepNext/>
        <w:keepLines/>
        <w:widowControl w:val="0"/>
        <w:numPr>
          <w:ilvl w:val="0"/>
          <w:numId w:val="2"/>
        </w:numPr>
        <w:jc w:val="both"/>
        <w:rPr>
          <w:rFonts w:ascii="Tahoma" w:hAnsi="Tahoma" w:cs="Tahoma"/>
          <w:i/>
          <w:sz w:val="20"/>
          <w:szCs w:val="20"/>
        </w:rPr>
      </w:pPr>
      <w:r w:rsidRPr="00EB414E">
        <w:rPr>
          <w:rFonts w:ascii="Tahoma" w:hAnsi="Tahoma" w:cs="Tahoma"/>
          <w:i/>
          <w:sz w:val="20"/>
          <w:szCs w:val="20"/>
        </w:rPr>
        <w:t>Statuto UISP;</w:t>
      </w:r>
    </w:p>
    <w:p w:rsidR="0094753A" w:rsidRPr="00EB414E" w:rsidRDefault="0094753A" w:rsidP="001A5F7A">
      <w:pPr>
        <w:keepNext/>
        <w:keepLines/>
        <w:widowControl w:val="0"/>
        <w:numPr>
          <w:ilvl w:val="0"/>
          <w:numId w:val="2"/>
        </w:numPr>
        <w:jc w:val="both"/>
        <w:rPr>
          <w:rFonts w:ascii="Tahoma" w:hAnsi="Tahoma" w:cs="Tahoma"/>
          <w:i/>
          <w:sz w:val="20"/>
          <w:szCs w:val="20"/>
        </w:rPr>
      </w:pPr>
      <w:r w:rsidRPr="00EB414E">
        <w:rPr>
          <w:rFonts w:ascii="Tahoma" w:hAnsi="Tahoma" w:cs="Tahoma"/>
          <w:i/>
          <w:sz w:val="20"/>
          <w:szCs w:val="20"/>
        </w:rPr>
        <w:t>Regolamento Nazionale UISP;</w:t>
      </w:r>
    </w:p>
    <w:p w:rsidR="0094753A" w:rsidRPr="00EB414E" w:rsidRDefault="0094753A" w:rsidP="001A5F7A">
      <w:pPr>
        <w:keepNext/>
        <w:keepLines/>
        <w:widowControl w:val="0"/>
        <w:numPr>
          <w:ilvl w:val="0"/>
          <w:numId w:val="2"/>
        </w:numPr>
        <w:jc w:val="both"/>
        <w:rPr>
          <w:rFonts w:ascii="Tahoma" w:hAnsi="Tahoma" w:cs="Tahoma"/>
          <w:i/>
          <w:sz w:val="20"/>
          <w:szCs w:val="20"/>
        </w:rPr>
      </w:pPr>
      <w:r w:rsidRPr="00EB414E">
        <w:rPr>
          <w:rFonts w:ascii="Tahoma" w:hAnsi="Tahoma" w:cs="Tahoma"/>
          <w:i/>
          <w:sz w:val="20"/>
          <w:szCs w:val="20"/>
        </w:rPr>
        <w:t>Codice etico UISP;</w:t>
      </w:r>
    </w:p>
    <w:p w:rsidR="0094753A" w:rsidRPr="00EB414E" w:rsidRDefault="0094753A" w:rsidP="001A5F7A">
      <w:pPr>
        <w:pStyle w:val="Paragrafoelenco"/>
        <w:keepNext/>
        <w:keepLines/>
        <w:widowControl w:val="0"/>
        <w:numPr>
          <w:ilvl w:val="0"/>
          <w:numId w:val="2"/>
        </w:numPr>
        <w:ind w:right="-7"/>
        <w:jc w:val="both"/>
        <w:rPr>
          <w:rFonts w:ascii="Tahoma" w:hAnsi="Tahoma" w:cs="Tahoma"/>
          <w:i/>
          <w:sz w:val="20"/>
          <w:szCs w:val="20"/>
        </w:rPr>
      </w:pPr>
      <w:r w:rsidRPr="00EB414E">
        <w:rPr>
          <w:rFonts w:ascii="Tahoma" w:hAnsi="Tahoma" w:cs="Tahoma"/>
          <w:i/>
          <w:sz w:val="20"/>
          <w:szCs w:val="20"/>
        </w:rPr>
        <w:t>Regolamento di comunicazione e di identità visiva UISP;</w:t>
      </w:r>
    </w:p>
    <w:p w:rsidR="0094753A" w:rsidRPr="00EB414E" w:rsidRDefault="0094753A" w:rsidP="001A5F7A">
      <w:pPr>
        <w:pStyle w:val="Paragrafoelenco"/>
        <w:keepNext/>
        <w:keepLines/>
        <w:widowControl w:val="0"/>
        <w:numPr>
          <w:ilvl w:val="0"/>
          <w:numId w:val="2"/>
        </w:numPr>
        <w:ind w:right="-7"/>
        <w:jc w:val="both"/>
        <w:rPr>
          <w:rFonts w:ascii="Tahoma" w:hAnsi="Tahoma" w:cs="Tahoma"/>
          <w:i/>
          <w:sz w:val="20"/>
          <w:szCs w:val="20"/>
        </w:rPr>
      </w:pPr>
      <w:r w:rsidRPr="00EB414E">
        <w:rPr>
          <w:rFonts w:ascii="Tahoma" w:hAnsi="Tahoma" w:cs="Tahoma"/>
          <w:i/>
          <w:sz w:val="20"/>
          <w:szCs w:val="20"/>
        </w:rPr>
        <w:t>Regolamento Formazione UISP;</w:t>
      </w:r>
    </w:p>
    <w:p w:rsidR="0094753A" w:rsidRPr="00EB414E" w:rsidRDefault="0094753A" w:rsidP="001A5F7A">
      <w:pPr>
        <w:pStyle w:val="Paragrafoelenco"/>
        <w:keepNext/>
        <w:keepLines/>
        <w:widowControl w:val="0"/>
        <w:numPr>
          <w:ilvl w:val="0"/>
          <w:numId w:val="2"/>
        </w:numPr>
        <w:ind w:right="-7"/>
        <w:jc w:val="both"/>
        <w:rPr>
          <w:rFonts w:ascii="Tahoma" w:hAnsi="Tahoma" w:cs="Tahoma"/>
          <w:i/>
          <w:sz w:val="20"/>
          <w:szCs w:val="20"/>
        </w:rPr>
      </w:pPr>
      <w:r w:rsidRPr="00EB414E">
        <w:rPr>
          <w:rFonts w:ascii="Tahoma" w:hAnsi="Tahoma" w:cs="Tahoma"/>
          <w:i/>
          <w:sz w:val="20"/>
          <w:szCs w:val="20"/>
        </w:rPr>
        <w:t>Regolamento Amministrativo Gestionale UISP;</w:t>
      </w:r>
    </w:p>
    <w:p w:rsidR="0094753A" w:rsidRPr="00EB414E" w:rsidRDefault="0094753A" w:rsidP="001A5F7A">
      <w:pPr>
        <w:keepNext/>
        <w:keepLines/>
        <w:widowControl w:val="0"/>
        <w:numPr>
          <w:ilvl w:val="0"/>
          <w:numId w:val="2"/>
        </w:numPr>
        <w:jc w:val="both"/>
        <w:rPr>
          <w:rFonts w:ascii="Tahoma" w:hAnsi="Tahoma" w:cs="Tahoma"/>
          <w:i/>
          <w:sz w:val="20"/>
          <w:szCs w:val="20"/>
        </w:rPr>
      </w:pPr>
      <w:r w:rsidRPr="00EB414E">
        <w:rPr>
          <w:rFonts w:ascii="Tahoma" w:hAnsi="Tahoma" w:cs="Tahoma"/>
          <w:i/>
          <w:sz w:val="20"/>
          <w:szCs w:val="20"/>
        </w:rPr>
        <w:t>Atti e disposizioni UISP Nazionale;</w:t>
      </w:r>
    </w:p>
    <w:p w:rsidR="0094753A" w:rsidRPr="00EB414E" w:rsidRDefault="0094753A" w:rsidP="001A5F7A">
      <w:pPr>
        <w:pStyle w:val="Paragrafoelenco"/>
        <w:keepNext/>
        <w:keepLines/>
        <w:widowControl w:val="0"/>
        <w:numPr>
          <w:ilvl w:val="0"/>
          <w:numId w:val="2"/>
        </w:numPr>
        <w:ind w:right="-7"/>
        <w:jc w:val="both"/>
        <w:rPr>
          <w:rFonts w:ascii="Tahoma" w:hAnsi="Tahoma" w:cs="Tahoma"/>
          <w:i/>
          <w:sz w:val="20"/>
          <w:szCs w:val="20"/>
        </w:rPr>
      </w:pPr>
      <w:r w:rsidRPr="00EB414E">
        <w:rPr>
          <w:rFonts w:ascii="Tahoma" w:hAnsi="Tahoma" w:cs="Tahoma"/>
          <w:i/>
          <w:sz w:val="20"/>
          <w:szCs w:val="20"/>
        </w:rPr>
        <w:t xml:space="preserve">Carta dei </w:t>
      </w:r>
      <w:proofErr w:type="spellStart"/>
      <w:r w:rsidRPr="00EB414E">
        <w:rPr>
          <w:rFonts w:ascii="Tahoma" w:hAnsi="Tahoma" w:cs="Tahoma"/>
          <w:i/>
          <w:sz w:val="20"/>
          <w:szCs w:val="20"/>
        </w:rPr>
        <w:t>princìpi</w:t>
      </w:r>
      <w:proofErr w:type="spellEnd"/>
      <w:r w:rsidRPr="00EB414E">
        <w:rPr>
          <w:rFonts w:ascii="Tahoma" w:hAnsi="Tahoma" w:cs="Tahoma"/>
          <w:i/>
          <w:sz w:val="20"/>
          <w:szCs w:val="20"/>
        </w:rPr>
        <w:t>;</w:t>
      </w:r>
    </w:p>
    <w:p w:rsidR="0094753A" w:rsidRPr="00EB414E" w:rsidRDefault="0094753A" w:rsidP="001A5F7A">
      <w:pPr>
        <w:keepNext/>
        <w:keepLines/>
        <w:widowControl w:val="0"/>
        <w:numPr>
          <w:ilvl w:val="0"/>
          <w:numId w:val="2"/>
        </w:numPr>
        <w:jc w:val="both"/>
        <w:rPr>
          <w:rFonts w:ascii="Tahoma" w:hAnsi="Tahoma" w:cs="Tahoma"/>
          <w:i/>
          <w:sz w:val="20"/>
          <w:szCs w:val="20"/>
        </w:rPr>
      </w:pPr>
      <w:r w:rsidRPr="00EB414E">
        <w:rPr>
          <w:rFonts w:ascii="Tahoma" w:hAnsi="Tahoma" w:cs="Tahoma"/>
          <w:i/>
          <w:sz w:val="20"/>
          <w:szCs w:val="20"/>
        </w:rPr>
        <w:t>Regolamento organico;</w:t>
      </w:r>
    </w:p>
    <w:p w:rsidR="0094753A" w:rsidRPr="00EB414E" w:rsidRDefault="0094753A" w:rsidP="001A5F7A">
      <w:pPr>
        <w:keepNext/>
        <w:keepLines/>
        <w:widowControl w:val="0"/>
        <w:numPr>
          <w:ilvl w:val="0"/>
          <w:numId w:val="2"/>
        </w:numPr>
        <w:jc w:val="both"/>
        <w:rPr>
          <w:rFonts w:ascii="Tahoma" w:hAnsi="Tahoma" w:cs="Tahoma"/>
          <w:i/>
          <w:sz w:val="20"/>
          <w:szCs w:val="20"/>
        </w:rPr>
      </w:pPr>
      <w:r w:rsidRPr="00EB414E">
        <w:rPr>
          <w:rFonts w:ascii="Tahoma" w:hAnsi="Tahoma" w:cs="Tahoma"/>
          <w:i/>
          <w:sz w:val="20"/>
          <w:szCs w:val="20"/>
        </w:rPr>
        <w:t>Regolamenti attività, formazione e disciplina;</w:t>
      </w:r>
    </w:p>
    <w:p w:rsidR="0094753A" w:rsidRPr="00EB414E" w:rsidRDefault="0094753A" w:rsidP="001A5F7A">
      <w:pPr>
        <w:keepNext/>
        <w:keepLines/>
        <w:widowControl w:val="0"/>
        <w:numPr>
          <w:ilvl w:val="0"/>
          <w:numId w:val="2"/>
        </w:numPr>
        <w:jc w:val="both"/>
        <w:rPr>
          <w:rFonts w:ascii="Tahoma" w:hAnsi="Tahoma" w:cs="Tahoma"/>
          <w:i/>
          <w:sz w:val="20"/>
          <w:szCs w:val="20"/>
        </w:rPr>
      </w:pPr>
      <w:r w:rsidRPr="00EB414E">
        <w:rPr>
          <w:rFonts w:ascii="Tahoma" w:hAnsi="Tahoma" w:cs="Tahoma"/>
          <w:i/>
          <w:sz w:val="20"/>
          <w:szCs w:val="20"/>
        </w:rPr>
        <w:t xml:space="preserve">Regole </w:t>
      </w:r>
      <w:r w:rsidR="00DE6D42" w:rsidRPr="00EB414E">
        <w:rPr>
          <w:rFonts w:ascii="Tahoma" w:hAnsi="Tahoma" w:cs="Tahoma"/>
          <w:i/>
          <w:sz w:val="20"/>
          <w:szCs w:val="20"/>
        </w:rPr>
        <w:t>di</w:t>
      </w:r>
      <w:r w:rsidRPr="00EB414E">
        <w:rPr>
          <w:rFonts w:ascii="Tahoma" w:hAnsi="Tahoma" w:cs="Tahoma"/>
          <w:i/>
          <w:sz w:val="20"/>
          <w:szCs w:val="20"/>
        </w:rPr>
        <w:t xml:space="preserve"> gioco</w:t>
      </w:r>
      <w:r w:rsidR="00DE6D42" w:rsidRPr="00EB414E">
        <w:rPr>
          <w:rFonts w:ascii="Tahoma" w:hAnsi="Tahoma" w:cs="Tahoma"/>
          <w:i/>
          <w:sz w:val="20"/>
          <w:szCs w:val="20"/>
        </w:rPr>
        <w:t>/disciplina</w:t>
      </w:r>
      <w:r w:rsidRPr="00EB414E">
        <w:rPr>
          <w:rFonts w:ascii="Tahoma" w:hAnsi="Tahoma" w:cs="Tahoma"/>
          <w:i/>
          <w:sz w:val="20"/>
          <w:szCs w:val="20"/>
        </w:rPr>
        <w:t>;</w:t>
      </w:r>
    </w:p>
    <w:p w:rsidR="0094753A" w:rsidRPr="00EB414E" w:rsidRDefault="00982D09" w:rsidP="001A5F7A">
      <w:pPr>
        <w:keepNext/>
        <w:keepLines/>
        <w:widowControl w:val="0"/>
        <w:numPr>
          <w:ilvl w:val="0"/>
          <w:numId w:val="2"/>
        </w:numPr>
        <w:jc w:val="both"/>
        <w:rPr>
          <w:rFonts w:ascii="Tahoma" w:hAnsi="Tahoma" w:cs="Tahoma"/>
          <w:i/>
          <w:sz w:val="20"/>
          <w:szCs w:val="20"/>
        </w:rPr>
      </w:pPr>
      <w:r w:rsidRPr="00EB414E">
        <w:rPr>
          <w:rFonts w:ascii="Tahoma" w:hAnsi="Tahoma" w:cs="Tahoma"/>
          <w:i/>
          <w:sz w:val="20"/>
          <w:szCs w:val="20"/>
        </w:rPr>
        <w:t>D</w:t>
      </w:r>
      <w:r w:rsidR="00E3512F" w:rsidRPr="00EB414E">
        <w:rPr>
          <w:rFonts w:ascii="Tahoma" w:hAnsi="Tahoma" w:cs="Tahoma"/>
          <w:i/>
          <w:sz w:val="20"/>
          <w:szCs w:val="20"/>
        </w:rPr>
        <w:t xml:space="preserve">isposizioni </w:t>
      </w:r>
      <w:r w:rsidR="004B26C8">
        <w:rPr>
          <w:rFonts w:ascii="Tahoma" w:hAnsi="Tahoma" w:cs="Tahoma"/>
          <w:i/>
          <w:sz w:val="20"/>
          <w:szCs w:val="20"/>
        </w:rPr>
        <w:t>Settore</w:t>
      </w:r>
      <w:r w:rsidR="0094753A" w:rsidRPr="00EB414E">
        <w:rPr>
          <w:rFonts w:ascii="Tahoma" w:hAnsi="Tahoma" w:cs="Tahoma"/>
          <w:i/>
          <w:sz w:val="20"/>
          <w:szCs w:val="20"/>
        </w:rPr>
        <w:t xml:space="preserve"> di Attività</w:t>
      </w:r>
      <w:r w:rsidR="00142937" w:rsidRPr="00EB414E">
        <w:rPr>
          <w:rFonts w:ascii="Tahoma" w:hAnsi="Tahoma" w:cs="Tahoma"/>
          <w:i/>
          <w:sz w:val="20"/>
          <w:szCs w:val="20"/>
        </w:rPr>
        <w:t xml:space="preserve"> Nazionale</w:t>
      </w:r>
      <w:r w:rsidR="0094753A" w:rsidRPr="00EB414E">
        <w:rPr>
          <w:rFonts w:ascii="Tahoma" w:hAnsi="Tahoma" w:cs="Tahoma"/>
          <w:i/>
          <w:sz w:val="20"/>
          <w:szCs w:val="20"/>
        </w:rPr>
        <w:t>;</w:t>
      </w:r>
    </w:p>
    <w:p w:rsidR="0094753A" w:rsidRPr="00EB414E" w:rsidRDefault="00982D09" w:rsidP="001A5F7A">
      <w:pPr>
        <w:keepNext/>
        <w:keepLines/>
        <w:widowControl w:val="0"/>
        <w:numPr>
          <w:ilvl w:val="0"/>
          <w:numId w:val="2"/>
        </w:numPr>
        <w:jc w:val="both"/>
        <w:rPr>
          <w:rFonts w:ascii="Tahoma" w:hAnsi="Tahoma" w:cs="Tahoma"/>
          <w:i/>
          <w:sz w:val="20"/>
          <w:szCs w:val="20"/>
        </w:rPr>
      </w:pPr>
      <w:r w:rsidRPr="00EB414E">
        <w:rPr>
          <w:rFonts w:ascii="Tahoma" w:hAnsi="Tahoma" w:cs="Tahoma"/>
          <w:i/>
          <w:sz w:val="20"/>
          <w:szCs w:val="20"/>
        </w:rPr>
        <w:t xml:space="preserve">Disposizioni </w:t>
      </w:r>
      <w:r w:rsidR="004B26C8">
        <w:rPr>
          <w:rFonts w:ascii="Tahoma" w:hAnsi="Tahoma" w:cs="Tahoma"/>
          <w:i/>
          <w:sz w:val="20"/>
          <w:szCs w:val="20"/>
        </w:rPr>
        <w:t>dei Settori</w:t>
      </w:r>
      <w:r w:rsidR="0094753A" w:rsidRPr="00EB414E">
        <w:rPr>
          <w:rFonts w:ascii="Tahoma" w:hAnsi="Tahoma" w:cs="Tahoma"/>
          <w:i/>
          <w:sz w:val="20"/>
          <w:szCs w:val="20"/>
        </w:rPr>
        <w:t xml:space="preserve"> di Attività Regionali;</w:t>
      </w:r>
    </w:p>
    <w:p w:rsidR="0094753A" w:rsidRPr="00EB414E" w:rsidRDefault="00982D09" w:rsidP="001A5F7A">
      <w:pPr>
        <w:keepNext/>
        <w:keepLines/>
        <w:widowControl w:val="0"/>
        <w:numPr>
          <w:ilvl w:val="0"/>
          <w:numId w:val="2"/>
        </w:numPr>
        <w:jc w:val="both"/>
        <w:rPr>
          <w:rFonts w:ascii="Tahoma" w:hAnsi="Tahoma" w:cs="Tahoma"/>
          <w:i/>
          <w:sz w:val="20"/>
          <w:szCs w:val="20"/>
        </w:rPr>
      </w:pPr>
      <w:r w:rsidRPr="00EB414E">
        <w:rPr>
          <w:rFonts w:ascii="Tahoma" w:hAnsi="Tahoma" w:cs="Tahoma"/>
          <w:i/>
          <w:sz w:val="20"/>
          <w:szCs w:val="20"/>
        </w:rPr>
        <w:t xml:space="preserve">Disposizioni </w:t>
      </w:r>
      <w:r w:rsidR="004B26C8">
        <w:rPr>
          <w:rFonts w:ascii="Tahoma" w:hAnsi="Tahoma" w:cs="Tahoma"/>
          <w:i/>
          <w:sz w:val="20"/>
          <w:szCs w:val="20"/>
        </w:rPr>
        <w:t>dei Settori</w:t>
      </w:r>
      <w:r w:rsidR="00E3512F" w:rsidRPr="00EB414E">
        <w:rPr>
          <w:rFonts w:ascii="Tahoma" w:hAnsi="Tahoma" w:cs="Tahoma"/>
          <w:i/>
          <w:sz w:val="20"/>
          <w:szCs w:val="20"/>
        </w:rPr>
        <w:t xml:space="preserve"> di Attività T</w:t>
      </w:r>
      <w:r w:rsidR="0094753A" w:rsidRPr="00EB414E">
        <w:rPr>
          <w:rFonts w:ascii="Tahoma" w:hAnsi="Tahoma" w:cs="Tahoma"/>
          <w:i/>
          <w:sz w:val="20"/>
          <w:szCs w:val="20"/>
        </w:rPr>
        <w:t>erritoriali.</w:t>
      </w:r>
    </w:p>
    <w:p w:rsidR="005E21DD" w:rsidRPr="00475579" w:rsidRDefault="005E21DD" w:rsidP="00722178">
      <w:pPr>
        <w:pStyle w:val="Sottotitolo"/>
        <w:keepNext/>
        <w:keepLines/>
        <w:rPr>
          <w:rFonts w:ascii="Tahoma" w:hAnsi="Tahoma" w:cs="Tahoma"/>
          <w:sz w:val="22"/>
          <w:szCs w:val="22"/>
        </w:rPr>
      </w:pPr>
    </w:p>
    <w:p w:rsidR="00C0289A" w:rsidRDefault="00C0289A" w:rsidP="00722178">
      <w:pPr>
        <w:pStyle w:val="Sottotitolo"/>
        <w:keepNext/>
        <w:keepLines/>
        <w:rPr>
          <w:rFonts w:ascii="Tahoma" w:hAnsi="Tahoma" w:cs="Tahoma"/>
          <w:bCs/>
          <w:w w:val="100"/>
          <w:sz w:val="24"/>
          <w:szCs w:val="24"/>
        </w:rPr>
      </w:pPr>
    </w:p>
    <w:p w:rsidR="00580FBE" w:rsidRDefault="00580FBE" w:rsidP="00722178">
      <w:pPr>
        <w:pStyle w:val="Sottotitolo"/>
        <w:keepNext/>
        <w:keepLines/>
        <w:rPr>
          <w:rFonts w:ascii="Tahoma" w:hAnsi="Tahoma" w:cs="Tahoma"/>
          <w:bCs/>
          <w:w w:val="100"/>
          <w:sz w:val="24"/>
          <w:szCs w:val="24"/>
        </w:rPr>
      </w:pPr>
    </w:p>
    <w:p w:rsidR="00580FBE" w:rsidRDefault="00580FBE" w:rsidP="00722178">
      <w:pPr>
        <w:pStyle w:val="Sottotitolo"/>
        <w:keepNext/>
        <w:keepLines/>
        <w:rPr>
          <w:rFonts w:ascii="Tahoma" w:hAnsi="Tahoma" w:cs="Tahoma"/>
          <w:bCs/>
          <w:w w:val="100"/>
          <w:sz w:val="24"/>
          <w:szCs w:val="24"/>
        </w:rPr>
      </w:pPr>
    </w:p>
    <w:p w:rsidR="00C9445F" w:rsidRDefault="00C9445F" w:rsidP="00722178">
      <w:pPr>
        <w:pStyle w:val="Sottotitolo"/>
        <w:keepNext/>
        <w:keepLines/>
        <w:rPr>
          <w:rFonts w:ascii="Tahoma" w:hAnsi="Tahoma" w:cs="Tahoma"/>
          <w:bCs/>
          <w:w w:val="100"/>
          <w:sz w:val="24"/>
          <w:szCs w:val="24"/>
        </w:rPr>
      </w:pPr>
    </w:p>
    <w:p w:rsidR="00C9445F" w:rsidRDefault="00C9445F" w:rsidP="00722178">
      <w:pPr>
        <w:pStyle w:val="Sottotitolo"/>
        <w:keepNext/>
        <w:keepLines/>
        <w:rPr>
          <w:rFonts w:ascii="Tahoma" w:hAnsi="Tahoma" w:cs="Tahoma"/>
          <w:bCs/>
          <w:w w:val="100"/>
          <w:sz w:val="24"/>
          <w:szCs w:val="24"/>
        </w:rPr>
      </w:pPr>
    </w:p>
    <w:p w:rsidR="003C338A" w:rsidRDefault="003C338A" w:rsidP="00722178">
      <w:pPr>
        <w:pStyle w:val="Sottotitolo"/>
        <w:keepNext/>
        <w:keepLines/>
        <w:rPr>
          <w:rFonts w:ascii="Tahoma" w:hAnsi="Tahoma" w:cs="Tahoma"/>
          <w:bCs/>
          <w:w w:val="100"/>
          <w:sz w:val="24"/>
          <w:szCs w:val="24"/>
        </w:rPr>
      </w:pPr>
    </w:p>
    <w:p w:rsidR="003C338A" w:rsidRDefault="003C338A" w:rsidP="00722178">
      <w:pPr>
        <w:pStyle w:val="Sottotitolo"/>
        <w:keepNext/>
        <w:keepLines/>
        <w:rPr>
          <w:rFonts w:ascii="Tahoma" w:hAnsi="Tahoma" w:cs="Tahoma"/>
          <w:bCs/>
          <w:w w:val="100"/>
          <w:sz w:val="24"/>
          <w:szCs w:val="24"/>
        </w:rPr>
      </w:pPr>
    </w:p>
    <w:p w:rsidR="00EB414E" w:rsidRDefault="00EB414E" w:rsidP="00722178">
      <w:pPr>
        <w:pStyle w:val="Sottotitolo"/>
        <w:keepNext/>
        <w:keepLines/>
        <w:rPr>
          <w:rFonts w:ascii="Tahoma" w:hAnsi="Tahoma" w:cs="Tahoma"/>
          <w:bCs/>
          <w:w w:val="100"/>
          <w:sz w:val="24"/>
          <w:szCs w:val="24"/>
        </w:rPr>
      </w:pPr>
    </w:p>
    <w:p w:rsidR="003C338A" w:rsidRDefault="003C338A" w:rsidP="00722178">
      <w:pPr>
        <w:pStyle w:val="Sottotitolo"/>
        <w:keepNext/>
        <w:keepLines/>
        <w:rPr>
          <w:rFonts w:ascii="Tahoma" w:hAnsi="Tahoma" w:cs="Tahoma"/>
          <w:bCs/>
          <w:w w:val="100"/>
          <w:sz w:val="24"/>
          <w:szCs w:val="24"/>
        </w:rPr>
      </w:pPr>
    </w:p>
    <w:p w:rsidR="003C338A" w:rsidRDefault="003C338A" w:rsidP="00722178">
      <w:pPr>
        <w:pStyle w:val="Sottotitolo"/>
        <w:keepNext/>
        <w:keepLines/>
        <w:rPr>
          <w:rFonts w:ascii="Tahoma" w:hAnsi="Tahoma" w:cs="Tahoma"/>
          <w:bCs/>
          <w:w w:val="100"/>
          <w:sz w:val="24"/>
          <w:szCs w:val="24"/>
        </w:rPr>
      </w:pPr>
    </w:p>
    <w:p w:rsidR="003C338A" w:rsidRDefault="003C338A" w:rsidP="00722178">
      <w:pPr>
        <w:pStyle w:val="Sottotitolo"/>
        <w:keepNext/>
        <w:keepLines/>
        <w:rPr>
          <w:rFonts w:ascii="Tahoma" w:hAnsi="Tahoma" w:cs="Tahoma"/>
          <w:bCs/>
          <w:w w:val="100"/>
          <w:sz w:val="24"/>
          <w:szCs w:val="24"/>
        </w:rPr>
      </w:pPr>
    </w:p>
    <w:p w:rsidR="003C338A" w:rsidRDefault="003C338A" w:rsidP="00722178">
      <w:pPr>
        <w:pStyle w:val="Sottotitolo"/>
        <w:keepNext/>
        <w:keepLines/>
        <w:rPr>
          <w:rFonts w:ascii="Tahoma" w:hAnsi="Tahoma" w:cs="Tahoma"/>
          <w:bCs/>
          <w:w w:val="100"/>
          <w:sz w:val="24"/>
          <w:szCs w:val="24"/>
        </w:rPr>
      </w:pPr>
    </w:p>
    <w:p w:rsidR="00CA60E6" w:rsidRDefault="00CA60E6" w:rsidP="00722178">
      <w:pPr>
        <w:pStyle w:val="Sottotitolo"/>
        <w:keepNext/>
        <w:keepLines/>
        <w:rPr>
          <w:rFonts w:ascii="Tahoma" w:hAnsi="Tahoma" w:cs="Tahoma"/>
          <w:bCs/>
          <w:color w:val="C00000"/>
          <w:w w:val="100"/>
          <w:sz w:val="24"/>
          <w:szCs w:val="24"/>
        </w:rPr>
      </w:pPr>
    </w:p>
    <w:p w:rsidR="00CA60E6" w:rsidRDefault="00CA60E6" w:rsidP="00722178">
      <w:pPr>
        <w:pStyle w:val="Sottotitolo"/>
        <w:keepNext/>
        <w:keepLines/>
        <w:rPr>
          <w:rFonts w:ascii="Tahoma" w:hAnsi="Tahoma" w:cs="Tahoma"/>
          <w:bCs/>
          <w:color w:val="C00000"/>
          <w:w w:val="100"/>
          <w:sz w:val="24"/>
          <w:szCs w:val="24"/>
        </w:rPr>
      </w:pPr>
    </w:p>
    <w:p w:rsidR="00CA60E6" w:rsidRDefault="00CA60E6" w:rsidP="00722178">
      <w:pPr>
        <w:pStyle w:val="Sottotitolo"/>
        <w:keepNext/>
        <w:keepLines/>
        <w:rPr>
          <w:rFonts w:ascii="Tahoma" w:hAnsi="Tahoma" w:cs="Tahoma"/>
          <w:bCs/>
          <w:color w:val="C00000"/>
          <w:w w:val="100"/>
          <w:sz w:val="24"/>
          <w:szCs w:val="24"/>
        </w:rPr>
      </w:pPr>
    </w:p>
    <w:p w:rsidR="00CA60E6" w:rsidRDefault="00CA60E6" w:rsidP="00722178">
      <w:pPr>
        <w:pStyle w:val="Sottotitolo"/>
        <w:keepNext/>
        <w:keepLines/>
        <w:rPr>
          <w:rFonts w:ascii="Tahoma" w:hAnsi="Tahoma" w:cs="Tahoma"/>
          <w:bCs/>
          <w:color w:val="C00000"/>
          <w:w w:val="100"/>
          <w:sz w:val="24"/>
          <w:szCs w:val="24"/>
        </w:rPr>
      </w:pPr>
    </w:p>
    <w:p w:rsidR="00CA60E6" w:rsidRDefault="00CA60E6" w:rsidP="00722178">
      <w:pPr>
        <w:pStyle w:val="Sottotitolo"/>
        <w:keepNext/>
        <w:keepLines/>
        <w:rPr>
          <w:rFonts w:ascii="Tahoma" w:hAnsi="Tahoma" w:cs="Tahoma"/>
          <w:bCs/>
          <w:color w:val="C00000"/>
          <w:w w:val="100"/>
          <w:sz w:val="24"/>
          <w:szCs w:val="24"/>
        </w:rPr>
      </w:pPr>
    </w:p>
    <w:p w:rsidR="005E21DD" w:rsidRPr="00EB414E" w:rsidRDefault="005E21DD" w:rsidP="00722178">
      <w:pPr>
        <w:pStyle w:val="Sottotitolo"/>
        <w:keepNext/>
        <w:keepLines/>
        <w:rPr>
          <w:rFonts w:ascii="Tahoma" w:hAnsi="Tahoma" w:cs="Tahoma"/>
          <w:bCs/>
          <w:color w:val="C00000"/>
          <w:w w:val="100"/>
          <w:sz w:val="24"/>
          <w:szCs w:val="24"/>
        </w:rPr>
      </w:pPr>
      <w:r w:rsidRPr="00EB414E">
        <w:rPr>
          <w:rFonts w:ascii="Tahoma" w:hAnsi="Tahoma" w:cs="Tahoma"/>
          <w:bCs/>
          <w:color w:val="C00000"/>
          <w:w w:val="100"/>
          <w:sz w:val="24"/>
          <w:szCs w:val="24"/>
        </w:rPr>
        <w:lastRenderedPageBreak/>
        <w:t>CARTA DEI PRINCÌPI</w:t>
      </w:r>
    </w:p>
    <w:p w:rsidR="005E21DD" w:rsidRPr="00EB414E" w:rsidRDefault="005E21DD" w:rsidP="00722178">
      <w:pPr>
        <w:keepNext/>
        <w:keepLines/>
        <w:widowControl w:val="0"/>
        <w:jc w:val="both"/>
        <w:rPr>
          <w:rFonts w:ascii="Tahoma" w:hAnsi="Tahoma" w:cs="Tahoma"/>
          <w:color w:val="C00000"/>
          <w:sz w:val="22"/>
          <w:szCs w:val="22"/>
        </w:rPr>
      </w:pPr>
    </w:p>
    <w:p w:rsidR="001440B4" w:rsidRPr="00856A9E" w:rsidRDefault="001440B4" w:rsidP="00722178">
      <w:pPr>
        <w:pStyle w:val="Titolo4"/>
        <w:widowControl w:val="0"/>
        <w:snapToGrid w:val="0"/>
        <w:spacing w:before="0"/>
        <w:jc w:val="both"/>
        <w:rPr>
          <w:rFonts w:ascii="Tahoma" w:hAnsi="Tahoma" w:cs="Tahoma"/>
          <w:color w:val="C00000"/>
          <w:sz w:val="22"/>
          <w:szCs w:val="20"/>
        </w:rPr>
      </w:pPr>
      <w:proofErr w:type="spellStart"/>
      <w:r w:rsidRPr="00856A9E">
        <w:rPr>
          <w:rFonts w:ascii="Tahoma" w:hAnsi="Tahoma" w:cs="Tahoma"/>
          <w:color w:val="C00000"/>
          <w:sz w:val="22"/>
          <w:szCs w:val="20"/>
        </w:rPr>
        <w:t>Princìpi</w:t>
      </w:r>
      <w:proofErr w:type="spellEnd"/>
      <w:r w:rsidRPr="00856A9E">
        <w:rPr>
          <w:rFonts w:ascii="Tahoma" w:hAnsi="Tahoma" w:cs="Tahoma"/>
          <w:color w:val="C00000"/>
          <w:sz w:val="22"/>
          <w:szCs w:val="20"/>
        </w:rPr>
        <w:t xml:space="preserve"> a fondamento dei diritti e dei doveri delle associazioni e dei soci</w:t>
      </w:r>
    </w:p>
    <w:p w:rsidR="005E21DD" w:rsidRPr="005C56C0" w:rsidRDefault="005E21DD" w:rsidP="005C56C0">
      <w:pPr>
        <w:pStyle w:val="Paragrafoelenco"/>
        <w:keepNext/>
        <w:keepLines/>
        <w:widowControl w:val="0"/>
        <w:numPr>
          <w:ilvl w:val="0"/>
          <w:numId w:val="27"/>
        </w:numPr>
        <w:ind w:left="426"/>
        <w:jc w:val="both"/>
        <w:rPr>
          <w:rFonts w:ascii="Tahoma" w:hAnsi="Tahoma" w:cs="Tahoma"/>
          <w:sz w:val="22"/>
          <w:szCs w:val="22"/>
        </w:rPr>
      </w:pPr>
      <w:proofErr w:type="spellStart"/>
      <w:r w:rsidRPr="005C56C0">
        <w:rPr>
          <w:rFonts w:ascii="Tahoma" w:hAnsi="Tahoma" w:cs="Tahoma"/>
          <w:b/>
          <w:sz w:val="22"/>
          <w:szCs w:val="22"/>
        </w:rPr>
        <w:t>Princìpio</w:t>
      </w:r>
      <w:proofErr w:type="spellEnd"/>
      <w:r w:rsidRPr="005C56C0">
        <w:rPr>
          <w:rFonts w:ascii="Tahoma" w:hAnsi="Tahoma" w:cs="Tahoma"/>
          <w:b/>
          <w:sz w:val="22"/>
          <w:szCs w:val="22"/>
        </w:rPr>
        <w:t xml:space="preserve"> della personalità</w:t>
      </w:r>
      <w:r w:rsidRPr="005C56C0">
        <w:rPr>
          <w:rFonts w:ascii="Tahoma" w:hAnsi="Tahoma" w:cs="Tahoma"/>
          <w:sz w:val="22"/>
          <w:szCs w:val="22"/>
        </w:rPr>
        <w:t xml:space="preserve">: l’attività svolta </w:t>
      </w:r>
      <w:r w:rsidR="00455DCB" w:rsidRPr="005C56C0">
        <w:rPr>
          <w:rFonts w:ascii="Tahoma" w:hAnsi="Tahoma" w:cs="Tahoma"/>
          <w:sz w:val="22"/>
          <w:szCs w:val="22"/>
        </w:rPr>
        <w:t>dall’</w:t>
      </w:r>
      <w:r w:rsidRPr="005C56C0">
        <w:rPr>
          <w:rFonts w:ascii="Tahoma" w:hAnsi="Tahoma" w:cs="Tahoma"/>
          <w:sz w:val="22"/>
          <w:szCs w:val="22"/>
        </w:rPr>
        <w:t xml:space="preserve">UISP </w:t>
      </w:r>
      <w:r w:rsidR="00455DCB" w:rsidRPr="005C56C0">
        <w:rPr>
          <w:rFonts w:ascii="Tahoma" w:hAnsi="Tahoma" w:cs="Tahoma"/>
          <w:sz w:val="22"/>
          <w:szCs w:val="22"/>
        </w:rPr>
        <w:t>valorizza</w:t>
      </w:r>
      <w:r w:rsidRPr="005C56C0">
        <w:rPr>
          <w:rFonts w:ascii="Tahoma" w:hAnsi="Tahoma" w:cs="Tahoma"/>
          <w:sz w:val="22"/>
          <w:szCs w:val="22"/>
        </w:rPr>
        <w:t xml:space="preserve"> l’individuo con la sua personalità, ponendolo al centro degli interessi e rifuggendo da modelli che lo sacrifichino alla ricerca esasperata del risultato e del protagonismo.</w:t>
      </w:r>
    </w:p>
    <w:p w:rsidR="005E21DD" w:rsidRPr="002E1BD2" w:rsidRDefault="005E21DD" w:rsidP="005C56C0">
      <w:pPr>
        <w:keepNext/>
        <w:keepLines/>
        <w:widowControl w:val="0"/>
        <w:numPr>
          <w:ilvl w:val="0"/>
          <w:numId w:val="2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della partecipazione all’attività</w:t>
      </w:r>
      <w:r w:rsidRPr="002E1BD2">
        <w:rPr>
          <w:rFonts w:ascii="Tahoma" w:hAnsi="Tahoma" w:cs="Tahoma"/>
          <w:sz w:val="22"/>
          <w:szCs w:val="22"/>
        </w:rPr>
        <w:t xml:space="preserve">: il Socio deve essere messo nelle condizioni di svolgere l’attività nella maniera più libera possibile. È pertanto vietata ogni previsione che consenta alle Associazioni di limitare la circolazione dei Soci, se non </w:t>
      </w:r>
      <w:r w:rsidR="00455DCB" w:rsidRPr="002E1BD2">
        <w:rPr>
          <w:rFonts w:ascii="Tahoma" w:hAnsi="Tahoma" w:cs="Tahoma"/>
          <w:sz w:val="22"/>
          <w:szCs w:val="22"/>
        </w:rPr>
        <w:t>per quanto previsto</w:t>
      </w:r>
      <w:r w:rsidR="00064170">
        <w:rPr>
          <w:rFonts w:ascii="Tahoma" w:hAnsi="Tahoma" w:cs="Tahoma"/>
          <w:sz w:val="22"/>
          <w:szCs w:val="22"/>
        </w:rPr>
        <w:t xml:space="preserve"> dal Regolamento </w:t>
      </w:r>
      <w:r w:rsidRPr="002E1BD2">
        <w:rPr>
          <w:rFonts w:ascii="Tahoma" w:hAnsi="Tahoma" w:cs="Tahoma"/>
          <w:sz w:val="22"/>
          <w:szCs w:val="22"/>
        </w:rPr>
        <w:t>attività.</w:t>
      </w:r>
    </w:p>
    <w:p w:rsidR="005E21DD" w:rsidRPr="002E1BD2" w:rsidRDefault="005E21DD" w:rsidP="005C56C0">
      <w:pPr>
        <w:keepNext/>
        <w:keepLines/>
        <w:widowControl w:val="0"/>
        <w:numPr>
          <w:ilvl w:val="0"/>
          <w:numId w:val="2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w:t>
      </w:r>
      <w:r w:rsidR="009D1B5C">
        <w:rPr>
          <w:rFonts w:ascii="Tahoma" w:hAnsi="Tahoma" w:cs="Tahoma"/>
          <w:b/>
          <w:sz w:val="22"/>
          <w:szCs w:val="22"/>
        </w:rPr>
        <w:t>no profit</w:t>
      </w:r>
      <w:r w:rsidRPr="002E1BD2">
        <w:rPr>
          <w:rFonts w:ascii="Tahoma" w:hAnsi="Tahoma" w:cs="Tahoma"/>
          <w:sz w:val="22"/>
          <w:szCs w:val="22"/>
        </w:rPr>
        <w:t xml:space="preserve">: qualsiasi iniziativa e prestazione all’interno dell’attività sportiva non può perseguire in alcuna maniera, né diretta né indiretta, </w:t>
      </w:r>
      <w:r w:rsidR="009D1B5C">
        <w:rPr>
          <w:rFonts w:ascii="Tahoma" w:hAnsi="Tahoma" w:cs="Tahoma"/>
          <w:sz w:val="22"/>
          <w:szCs w:val="22"/>
        </w:rPr>
        <w:t xml:space="preserve">finalità lucrative o </w:t>
      </w:r>
      <w:proofErr w:type="spellStart"/>
      <w:r w:rsidR="009D1B5C">
        <w:rPr>
          <w:rFonts w:ascii="Tahoma" w:hAnsi="Tahoma" w:cs="Tahoma"/>
          <w:sz w:val="22"/>
          <w:szCs w:val="22"/>
        </w:rPr>
        <w:t>qualsivolglia</w:t>
      </w:r>
      <w:proofErr w:type="spellEnd"/>
      <w:r w:rsidR="009D1B5C">
        <w:rPr>
          <w:rFonts w:ascii="Tahoma" w:hAnsi="Tahoma" w:cs="Tahoma"/>
          <w:sz w:val="22"/>
          <w:szCs w:val="22"/>
        </w:rPr>
        <w:t xml:space="preserve"> profitto.</w:t>
      </w:r>
    </w:p>
    <w:p w:rsidR="005E21DD" w:rsidRPr="002E1BD2" w:rsidRDefault="005E21DD" w:rsidP="005C56C0">
      <w:pPr>
        <w:keepNext/>
        <w:keepLines/>
        <w:widowControl w:val="0"/>
        <w:numPr>
          <w:ilvl w:val="0"/>
          <w:numId w:val="2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solidarietà</w:t>
      </w:r>
      <w:r w:rsidRPr="002E1BD2">
        <w:rPr>
          <w:rFonts w:ascii="Tahoma" w:hAnsi="Tahoma" w:cs="Tahoma"/>
          <w:sz w:val="22"/>
          <w:szCs w:val="22"/>
        </w:rPr>
        <w:t xml:space="preserve">: i Soci devono svolgere la propria attività e promuovere iniziative tendenti a favorire la socializzazione, l’integrazione e l’aggregazione tra soggetti diversi, combattendo ogni forma di emarginazione e razzismo. </w:t>
      </w:r>
    </w:p>
    <w:p w:rsidR="005E21DD" w:rsidRPr="002E1BD2" w:rsidRDefault="005E21DD" w:rsidP="005C56C0">
      <w:pPr>
        <w:keepNext/>
        <w:keepLines/>
        <w:widowControl w:val="0"/>
        <w:numPr>
          <w:ilvl w:val="0"/>
          <w:numId w:val="2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lealtà</w:t>
      </w:r>
      <w:r w:rsidRPr="002E1BD2">
        <w:rPr>
          <w:rFonts w:ascii="Tahoma" w:hAnsi="Tahoma" w:cs="Tahoma"/>
          <w:sz w:val="22"/>
          <w:szCs w:val="22"/>
        </w:rPr>
        <w:t>: ogni Socio deve sempre comportarsi con correttezza e lealtà, evitando qualsiasi atto teso a raggiungere un vantaggio ingiusto o a provocare danno alla salute altrui. Deve quindi essere rifiutata e prevenuta qualsiasi forma di violenza fisica o morale.</w:t>
      </w:r>
    </w:p>
    <w:p w:rsidR="005E21DD" w:rsidRPr="002E1BD2" w:rsidRDefault="005E21DD" w:rsidP="00722178">
      <w:pPr>
        <w:keepNext/>
        <w:keepLines/>
        <w:widowControl w:val="0"/>
        <w:jc w:val="both"/>
        <w:rPr>
          <w:rFonts w:ascii="Tahoma" w:hAnsi="Tahoma" w:cs="Tahoma"/>
          <w:sz w:val="22"/>
          <w:szCs w:val="22"/>
        </w:rPr>
      </w:pPr>
    </w:p>
    <w:p w:rsidR="001440B4" w:rsidRPr="00856A9E" w:rsidRDefault="001440B4" w:rsidP="00722178">
      <w:pPr>
        <w:pStyle w:val="Titolo4"/>
        <w:widowControl w:val="0"/>
        <w:snapToGrid w:val="0"/>
        <w:spacing w:before="0"/>
        <w:jc w:val="both"/>
        <w:rPr>
          <w:rFonts w:ascii="Tahoma" w:hAnsi="Tahoma" w:cs="Tahoma"/>
          <w:color w:val="C00000"/>
          <w:sz w:val="22"/>
          <w:szCs w:val="20"/>
        </w:rPr>
      </w:pPr>
      <w:proofErr w:type="spellStart"/>
      <w:r w:rsidRPr="00856A9E">
        <w:rPr>
          <w:rFonts w:ascii="Tahoma" w:hAnsi="Tahoma" w:cs="Tahoma"/>
          <w:color w:val="C00000"/>
          <w:sz w:val="22"/>
          <w:szCs w:val="20"/>
        </w:rPr>
        <w:t>Princìpi</w:t>
      </w:r>
      <w:proofErr w:type="spellEnd"/>
      <w:r w:rsidRPr="00856A9E">
        <w:rPr>
          <w:rFonts w:ascii="Tahoma" w:hAnsi="Tahoma" w:cs="Tahoma"/>
          <w:color w:val="C00000"/>
          <w:sz w:val="22"/>
          <w:szCs w:val="20"/>
        </w:rPr>
        <w:t xml:space="preserve"> organizzativi </w:t>
      </w:r>
    </w:p>
    <w:p w:rsidR="005E21DD" w:rsidRPr="005C56C0" w:rsidRDefault="005E21DD" w:rsidP="005C56C0">
      <w:pPr>
        <w:pStyle w:val="Paragrafoelenco"/>
        <w:keepNext/>
        <w:keepLines/>
        <w:widowControl w:val="0"/>
        <w:numPr>
          <w:ilvl w:val="0"/>
          <w:numId w:val="28"/>
        </w:numPr>
        <w:ind w:left="426"/>
        <w:jc w:val="both"/>
        <w:rPr>
          <w:rFonts w:ascii="Tahoma" w:hAnsi="Tahoma" w:cs="Tahoma"/>
          <w:b/>
          <w:sz w:val="22"/>
          <w:szCs w:val="22"/>
        </w:rPr>
      </w:pPr>
      <w:proofErr w:type="spellStart"/>
      <w:r w:rsidRPr="005C56C0">
        <w:rPr>
          <w:rFonts w:ascii="Tahoma" w:hAnsi="Tahoma" w:cs="Tahoma"/>
          <w:b/>
          <w:sz w:val="22"/>
          <w:szCs w:val="22"/>
        </w:rPr>
        <w:t>Princìpio</w:t>
      </w:r>
      <w:proofErr w:type="spellEnd"/>
      <w:r w:rsidRPr="005C56C0">
        <w:rPr>
          <w:rFonts w:ascii="Tahoma" w:hAnsi="Tahoma" w:cs="Tahoma"/>
          <w:b/>
          <w:sz w:val="22"/>
          <w:szCs w:val="22"/>
        </w:rPr>
        <w:t xml:space="preserve"> di associazionismo: </w:t>
      </w:r>
      <w:r w:rsidRPr="005C56C0">
        <w:rPr>
          <w:rFonts w:ascii="Tahoma" w:hAnsi="Tahoma" w:cs="Tahoma"/>
          <w:sz w:val="22"/>
          <w:szCs w:val="22"/>
        </w:rPr>
        <w:t>qualsiasi funzione deve essere ricoperta esclusivamente da Soci.</w:t>
      </w:r>
    </w:p>
    <w:p w:rsidR="005E21DD" w:rsidRPr="002E1BD2" w:rsidRDefault="005E21DD" w:rsidP="005C56C0">
      <w:pPr>
        <w:keepNext/>
        <w:keepLines/>
        <w:widowControl w:val="0"/>
        <w:numPr>
          <w:ilvl w:val="0"/>
          <w:numId w:val="28"/>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pari opportunità: </w:t>
      </w:r>
      <w:r w:rsidR="00455DCB" w:rsidRPr="002E1BD2">
        <w:rPr>
          <w:rFonts w:ascii="Tahoma" w:hAnsi="Tahoma" w:cs="Tahoma"/>
          <w:sz w:val="22"/>
          <w:szCs w:val="22"/>
        </w:rPr>
        <w:t xml:space="preserve">la </w:t>
      </w:r>
      <w:r w:rsidRPr="002E1BD2">
        <w:rPr>
          <w:rFonts w:ascii="Tahoma" w:hAnsi="Tahoma" w:cs="Tahoma"/>
          <w:sz w:val="22"/>
          <w:szCs w:val="22"/>
        </w:rPr>
        <w:t xml:space="preserve"> UISP </w:t>
      </w:r>
      <w:r w:rsidR="00064170">
        <w:rPr>
          <w:rFonts w:ascii="Tahoma" w:hAnsi="Tahoma" w:cs="Tahoma"/>
          <w:sz w:val="22"/>
          <w:szCs w:val="22"/>
        </w:rPr>
        <w:t xml:space="preserve">persegue la rappresentanza paritaria </w:t>
      </w:r>
      <w:r w:rsidR="009D1B5C">
        <w:rPr>
          <w:rFonts w:ascii="Tahoma" w:hAnsi="Tahoma" w:cs="Tahoma"/>
          <w:sz w:val="22"/>
          <w:szCs w:val="22"/>
        </w:rPr>
        <w:t>dei generi</w:t>
      </w:r>
      <w:r w:rsidR="00064170">
        <w:rPr>
          <w:rFonts w:ascii="Tahoma" w:hAnsi="Tahoma" w:cs="Tahoma"/>
          <w:sz w:val="22"/>
          <w:szCs w:val="22"/>
        </w:rPr>
        <w:t xml:space="preserve"> e assicura</w:t>
      </w:r>
      <w:r w:rsidRPr="002E1BD2">
        <w:rPr>
          <w:rFonts w:ascii="Tahoma" w:hAnsi="Tahoma" w:cs="Tahoma"/>
          <w:sz w:val="22"/>
          <w:szCs w:val="22"/>
        </w:rPr>
        <w:t xml:space="preserve"> ai rappresentanti dei Soci collettivi e individuali, senza discriminazioni, la possibilità di accesso a tutti </w:t>
      </w:r>
      <w:r w:rsidR="00064170">
        <w:rPr>
          <w:rFonts w:ascii="Tahoma" w:hAnsi="Tahoma" w:cs="Tahoma"/>
          <w:sz w:val="22"/>
          <w:szCs w:val="22"/>
        </w:rPr>
        <w:t>gli organi e incarichi</w:t>
      </w:r>
      <w:r w:rsidRPr="002E1BD2">
        <w:rPr>
          <w:rFonts w:ascii="Tahoma" w:hAnsi="Tahoma" w:cs="Tahoma"/>
          <w:sz w:val="22"/>
          <w:szCs w:val="22"/>
        </w:rPr>
        <w:t xml:space="preserve"> statutari e organizzativi. </w:t>
      </w:r>
    </w:p>
    <w:p w:rsidR="005E21DD" w:rsidRPr="002E1BD2" w:rsidRDefault="005E21DD" w:rsidP="005C56C0">
      <w:pPr>
        <w:keepNext/>
        <w:keepLines/>
        <w:widowControl w:val="0"/>
        <w:numPr>
          <w:ilvl w:val="0"/>
          <w:numId w:val="28"/>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pari rappresentanza:</w:t>
      </w:r>
      <w:r w:rsidRPr="002E1BD2">
        <w:rPr>
          <w:rFonts w:ascii="Tahoma" w:hAnsi="Tahoma" w:cs="Tahoma"/>
          <w:sz w:val="22"/>
          <w:szCs w:val="22"/>
        </w:rPr>
        <w:t xml:space="preserve"> deve essere valorizzata la capacità rappresentativa </w:t>
      </w:r>
      <w:r w:rsidR="005B7888" w:rsidRPr="002E1BD2">
        <w:rPr>
          <w:rFonts w:ascii="Tahoma" w:hAnsi="Tahoma" w:cs="Tahoma"/>
          <w:sz w:val="22"/>
          <w:szCs w:val="22"/>
        </w:rPr>
        <w:t>del territorio</w:t>
      </w:r>
      <w:r w:rsidR="002903DA">
        <w:rPr>
          <w:rFonts w:ascii="Tahoma" w:hAnsi="Tahoma" w:cs="Tahoma"/>
          <w:sz w:val="22"/>
          <w:szCs w:val="22"/>
        </w:rPr>
        <w:t xml:space="preserve">, </w:t>
      </w:r>
      <w:r w:rsidRPr="002E1BD2">
        <w:rPr>
          <w:rFonts w:ascii="Tahoma" w:hAnsi="Tahoma" w:cs="Tahoma"/>
          <w:sz w:val="22"/>
          <w:szCs w:val="22"/>
        </w:rPr>
        <w:t>contemperando con tale aspetto quello meramente proporzionale.</w:t>
      </w:r>
    </w:p>
    <w:p w:rsidR="005E21DD" w:rsidRPr="002E1BD2" w:rsidRDefault="005E21DD" w:rsidP="005C56C0">
      <w:pPr>
        <w:keepNext/>
        <w:keepLines/>
        <w:widowControl w:val="0"/>
        <w:numPr>
          <w:ilvl w:val="0"/>
          <w:numId w:val="28"/>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territorialità: </w:t>
      </w:r>
      <w:r w:rsidR="005B7888" w:rsidRPr="002E1BD2">
        <w:rPr>
          <w:rFonts w:ascii="Tahoma" w:hAnsi="Tahoma" w:cs="Tahoma"/>
          <w:sz w:val="22"/>
          <w:szCs w:val="22"/>
        </w:rPr>
        <w:t>la UISP</w:t>
      </w:r>
      <w:r w:rsidR="00305D29" w:rsidRPr="002E1BD2">
        <w:rPr>
          <w:rFonts w:ascii="Tahoma" w:hAnsi="Tahoma" w:cs="Tahoma"/>
          <w:sz w:val="22"/>
          <w:szCs w:val="22"/>
        </w:rPr>
        <w:t xml:space="preserve"> promuove e organizza</w:t>
      </w:r>
      <w:r w:rsidRPr="002E1BD2">
        <w:rPr>
          <w:rFonts w:ascii="Tahoma" w:hAnsi="Tahoma" w:cs="Tahoma"/>
          <w:sz w:val="22"/>
          <w:szCs w:val="22"/>
        </w:rPr>
        <w:t xml:space="preserve"> le proprie attività sul territorio nel rispetto degli ambiti territ</w:t>
      </w:r>
      <w:r w:rsidR="00305D29" w:rsidRPr="002E1BD2">
        <w:rPr>
          <w:rFonts w:ascii="Tahoma" w:hAnsi="Tahoma" w:cs="Tahoma"/>
          <w:sz w:val="22"/>
          <w:szCs w:val="22"/>
        </w:rPr>
        <w:t xml:space="preserve">oriali previsti dallo Statuto, </w:t>
      </w:r>
      <w:r w:rsidRPr="002E1BD2">
        <w:rPr>
          <w:rFonts w:ascii="Tahoma" w:hAnsi="Tahoma" w:cs="Tahoma"/>
          <w:sz w:val="22"/>
          <w:szCs w:val="22"/>
        </w:rPr>
        <w:t>dal Regolamento Nazionale</w:t>
      </w:r>
      <w:r w:rsidR="00502ADB">
        <w:rPr>
          <w:rFonts w:ascii="Tahoma" w:hAnsi="Tahoma" w:cs="Tahoma"/>
          <w:sz w:val="22"/>
          <w:szCs w:val="22"/>
        </w:rPr>
        <w:t>, dalle delibere del</w:t>
      </w:r>
      <w:r w:rsidR="00305D29" w:rsidRPr="002E1BD2">
        <w:rPr>
          <w:rFonts w:ascii="Tahoma" w:hAnsi="Tahoma" w:cs="Tahoma"/>
          <w:sz w:val="22"/>
          <w:szCs w:val="22"/>
        </w:rPr>
        <w:t xml:space="preserve"> Consiglio </w:t>
      </w:r>
      <w:proofErr w:type="spellStart"/>
      <w:r w:rsidR="00305D29" w:rsidRPr="002E1BD2">
        <w:rPr>
          <w:rFonts w:ascii="Tahoma" w:hAnsi="Tahoma" w:cs="Tahoma"/>
          <w:sz w:val="22"/>
          <w:szCs w:val="22"/>
        </w:rPr>
        <w:t>Nazionale</w:t>
      </w:r>
      <w:r w:rsidR="00801BAA">
        <w:rPr>
          <w:rFonts w:ascii="Tahoma" w:hAnsi="Tahoma" w:cs="Tahoma"/>
          <w:sz w:val="22"/>
          <w:szCs w:val="22"/>
        </w:rPr>
        <w:t>UISP</w:t>
      </w:r>
      <w:proofErr w:type="spellEnd"/>
      <w:r w:rsidRPr="002E1BD2">
        <w:rPr>
          <w:rFonts w:ascii="Tahoma" w:hAnsi="Tahoma" w:cs="Tahoma"/>
          <w:sz w:val="22"/>
          <w:szCs w:val="22"/>
        </w:rPr>
        <w:t xml:space="preserve">. </w:t>
      </w:r>
    </w:p>
    <w:p w:rsidR="005E21DD" w:rsidRPr="002E1BD2" w:rsidRDefault="005E21DD" w:rsidP="005C56C0">
      <w:pPr>
        <w:keepNext/>
        <w:keepLines/>
        <w:widowControl w:val="0"/>
        <w:numPr>
          <w:ilvl w:val="0"/>
          <w:numId w:val="28"/>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flessibilità: </w:t>
      </w:r>
      <w:r w:rsidRPr="002E1BD2">
        <w:rPr>
          <w:rFonts w:ascii="Tahoma" w:hAnsi="Tahoma" w:cs="Tahoma"/>
          <w:sz w:val="22"/>
          <w:szCs w:val="22"/>
        </w:rPr>
        <w:t xml:space="preserve">l’organizzazione </w:t>
      </w:r>
      <w:r w:rsidR="00305D29" w:rsidRPr="002E1BD2">
        <w:rPr>
          <w:rFonts w:ascii="Tahoma" w:hAnsi="Tahoma" w:cs="Tahoma"/>
          <w:sz w:val="22"/>
          <w:szCs w:val="22"/>
        </w:rPr>
        <w:t xml:space="preserve">tecnica </w:t>
      </w:r>
      <w:r w:rsidRPr="002E1BD2">
        <w:rPr>
          <w:rFonts w:ascii="Tahoma" w:hAnsi="Tahoma" w:cs="Tahoma"/>
          <w:sz w:val="22"/>
          <w:szCs w:val="22"/>
        </w:rPr>
        <w:t xml:space="preserve">deve sviluppare strumenti tecnico-organizzativi che consentano la possibilità di fare </w:t>
      </w:r>
      <w:r w:rsidR="00305D29" w:rsidRPr="002E1BD2">
        <w:rPr>
          <w:rFonts w:ascii="Tahoma" w:hAnsi="Tahoma" w:cs="Tahoma"/>
          <w:sz w:val="22"/>
          <w:szCs w:val="22"/>
        </w:rPr>
        <w:t>attività</w:t>
      </w:r>
      <w:r w:rsidRPr="002E1BD2">
        <w:rPr>
          <w:rFonts w:ascii="Tahoma" w:hAnsi="Tahoma" w:cs="Tahoma"/>
          <w:sz w:val="22"/>
          <w:szCs w:val="22"/>
        </w:rPr>
        <w:t>, privilegiando lo sviluppo di forme innovative.</w:t>
      </w:r>
    </w:p>
    <w:p w:rsidR="005E21DD" w:rsidRPr="002E44EA" w:rsidRDefault="005E21DD" w:rsidP="005C56C0">
      <w:pPr>
        <w:keepNext/>
        <w:keepLines/>
        <w:widowControl w:val="0"/>
        <w:numPr>
          <w:ilvl w:val="0"/>
          <w:numId w:val="28"/>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autonomia normativa:</w:t>
      </w:r>
      <w:r w:rsidR="00DB11D1" w:rsidRPr="002E44EA">
        <w:rPr>
          <w:rFonts w:ascii="Tahoma" w:hAnsi="Tahoma" w:cs="Tahoma"/>
          <w:sz w:val="22"/>
          <w:szCs w:val="22"/>
        </w:rPr>
        <w:t>al territorio</w:t>
      </w:r>
      <w:r w:rsidRPr="002E44EA">
        <w:rPr>
          <w:rFonts w:ascii="Tahoma" w:hAnsi="Tahoma" w:cs="Tahoma"/>
          <w:sz w:val="22"/>
          <w:szCs w:val="22"/>
        </w:rPr>
        <w:t xml:space="preserve"> è riconosciuta autonomia normativa allo scopo di valorizzare le peculiari esigenze del territorio</w:t>
      </w:r>
      <w:r w:rsidR="00E1015D" w:rsidRPr="002E44EA">
        <w:rPr>
          <w:rFonts w:ascii="Tahoma" w:hAnsi="Tahoma" w:cs="Tahoma"/>
          <w:sz w:val="22"/>
          <w:szCs w:val="22"/>
        </w:rPr>
        <w:t xml:space="preserve"> stesso</w:t>
      </w:r>
      <w:r w:rsidRPr="002E44EA">
        <w:rPr>
          <w:rFonts w:ascii="Tahoma" w:hAnsi="Tahoma" w:cs="Tahoma"/>
          <w:sz w:val="22"/>
          <w:szCs w:val="22"/>
        </w:rPr>
        <w:t xml:space="preserve">. </w:t>
      </w:r>
      <w:r w:rsidRPr="002E44EA">
        <w:rPr>
          <w:rFonts w:ascii="Tahoma" w:hAnsi="Tahoma" w:cs="Tahoma"/>
          <w:bCs/>
          <w:sz w:val="22"/>
          <w:szCs w:val="22"/>
        </w:rPr>
        <w:t xml:space="preserve">È comunque vietata ogni deroga ai </w:t>
      </w:r>
      <w:proofErr w:type="spellStart"/>
      <w:r w:rsidRPr="002E44EA">
        <w:rPr>
          <w:rFonts w:ascii="Tahoma" w:hAnsi="Tahoma" w:cs="Tahoma"/>
          <w:bCs/>
          <w:sz w:val="22"/>
          <w:szCs w:val="22"/>
        </w:rPr>
        <w:t>princìpi</w:t>
      </w:r>
      <w:proofErr w:type="spellEnd"/>
      <w:r w:rsidRPr="002E44EA">
        <w:rPr>
          <w:rFonts w:ascii="Tahoma" w:hAnsi="Tahoma" w:cs="Tahoma"/>
          <w:bCs/>
          <w:sz w:val="22"/>
          <w:szCs w:val="22"/>
        </w:rPr>
        <w:t xml:space="preserve"> dello Statuto e del Regolamento Nazionale UISP, della presente Carta nonché a</w:t>
      </w:r>
      <w:r w:rsidR="00E1015D" w:rsidRPr="002E44EA">
        <w:rPr>
          <w:rFonts w:ascii="Tahoma" w:hAnsi="Tahoma" w:cs="Tahoma"/>
          <w:bCs/>
          <w:sz w:val="22"/>
          <w:szCs w:val="22"/>
        </w:rPr>
        <w:t xml:space="preserve">lle norme </w:t>
      </w:r>
      <w:proofErr w:type="spellStart"/>
      <w:r w:rsidR="00E1015D" w:rsidRPr="002E44EA">
        <w:rPr>
          <w:rFonts w:ascii="Tahoma" w:hAnsi="Tahoma" w:cs="Tahoma"/>
          <w:bCs/>
          <w:sz w:val="22"/>
          <w:szCs w:val="22"/>
        </w:rPr>
        <w:t>contenute</w:t>
      </w:r>
      <w:r w:rsidR="00DB11D1" w:rsidRPr="002E44EA">
        <w:rPr>
          <w:rFonts w:ascii="Tahoma" w:hAnsi="Tahoma" w:cs="Tahoma"/>
          <w:bCs/>
          <w:sz w:val="22"/>
          <w:szCs w:val="22"/>
        </w:rPr>
        <w:t>nel</w:t>
      </w:r>
      <w:proofErr w:type="spellEnd"/>
      <w:r w:rsidR="00DB11D1" w:rsidRPr="002E44EA">
        <w:rPr>
          <w:rFonts w:ascii="Tahoma" w:hAnsi="Tahoma" w:cs="Tahoma"/>
          <w:bCs/>
          <w:sz w:val="22"/>
          <w:szCs w:val="22"/>
        </w:rPr>
        <w:t xml:space="preserve"> Regolamento Tecnico Nazionale</w:t>
      </w:r>
      <w:r w:rsidR="00E1015D" w:rsidRPr="002E44EA">
        <w:rPr>
          <w:rFonts w:ascii="Tahoma" w:hAnsi="Tahoma" w:cs="Tahoma"/>
          <w:bCs/>
          <w:sz w:val="22"/>
          <w:szCs w:val="22"/>
        </w:rPr>
        <w:t xml:space="preserve"> (fatto salvo quelle derogabili)</w:t>
      </w:r>
      <w:r w:rsidR="00DB11D1" w:rsidRPr="002E44EA">
        <w:rPr>
          <w:rFonts w:ascii="Tahoma" w:hAnsi="Tahoma" w:cs="Tahoma"/>
          <w:bCs/>
          <w:sz w:val="22"/>
          <w:szCs w:val="22"/>
        </w:rPr>
        <w:t>.</w:t>
      </w:r>
    </w:p>
    <w:p w:rsidR="005E21DD" w:rsidRPr="002E1BD2" w:rsidRDefault="005E21DD" w:rsidP="005C56C0">
      <w:pPr>
        <w:pStyle w:val="Rientrocorpodeltesto"/>
        <w:keepNext/>
        <w:keepLines/>
        <w:ind w:left="426" w:firstLine="0"/>
        <w:rPr>
          <w:rFonts w:ascii="Tahoma" w:hAnsi="Tahoma" w:cs="Tahoma"/>
          <w:color w:val="auto"/>
          <w:szCs w:val="22"/>
        </w:rPr>
      </w:pPr>
      <w:r w:rsidRPr="002E1BD2">
        <w:rPr>
          <w:rFonts w:ascii="Tahoma" w:hAnsi="Tahoma" w:cs="Tahoma"/>
          <w:color w:val="auto"/>
          <w:szCs w:val="22"/>
        </w:rPr>
        <w:t xml:space="preserve">La norma contraria a tali </w:t>
      </w:r>
      <w:proofErr w:type="spellStart"/>
      <w:r w:rsidRPr="002E1BD2">
        <w:rPr>
          <w:rFonts w:ascii="Tahoma" w:hAnsi="Tahoma" w:cs="Tahoma"/>
          <w:color w:val="auto"/>
          <w:szCs w:val="22"/>
        </w:rPr>
        <w:t>princìpi</w:t>
      </w:r>
      <w:proofErr w:type="spellEnd"/>
      <w:r w:rsidRPr="002E1BD2">
        <w:rPr>
          <w:rFonts w:ascii="Tahoma" w:hAnsi="Tahoma" w:cs="Tahoma"/>
          <w:color w:val="auto"/>
          <w:szCs w:val="22"/>
        </w:rPr>
        <w:t xml:space="preserve"> è illegittima e pertanto affetta da nullità assoluta; essa è quindi disapplicabile con effetto immediato e non retroattivo.</w:t>
      </w:r>
    </w:p>
    <w:p w:rsidR="005E21DD" w:rsidRPr="002E1BD2" w:rsidRDefault="005E21DD" w:rsidP="005C56C0">
      <w:pPr>
        <w:keepNext/>
        <w:keepLines/>
        <w:widowControl w:val="0"/>
        <w:numPr>
          <w:ilvl w:val="0"/>
          <w:numId w:val="28"/>
        </w:numPr>
        <w:ind w:left="426"/>
        <w:jc w:val="both"/>
        <w:rPr>
          <w:rFonts w:ascii="Tahoma" w:hAnsi="Tahoma" w:cs="Tahoma"/>
          <w:b/>
          <w:bCs/>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certezza: </w:t>
      </w:r>
      <w:r w:rsidRPr="002E44EA">
        <w:rPr>
          <w:rFonts w:ascii="Tahoma" w:hAnsi="Tahoma" w:cs="Tahoma"/>
          <w:sz w:val="22"/>
          <w:szCs w:val="22"/>
        </w:rPr>
        <w:t xml:space="preserve">le </w:t>
      </w:r>
      <w:r w:rsidR="00E1015D" w:rsidRPr="002E44EA">
        <w:rPr>
          <w:rFonts w:ascii="Tahoma" w:hAnsi="Tahoma" w:cs="Tahoma"/>
          <w:sz w:val="22"/>
          <w:szCs w:val="22"/>
        </w:rPr>
        <w:t>attività</w:t>
      </w:r>
      <w:r w:rsidRPr="002E44EA">
        <w:rPr>
          <w:rFonts w:ascii="Tahoma" w:hAnsi="Tahoma" w:cs="Tahoma"/>
          <w:sz w:val="22"/>
          <w:szCs w:val="22"/>
        </w:rPr>
        <w:t xml:space="preserve"> a tutti i livelli devono </w:t>
      </w:r>
      <w:proofErr w:type="spellStart"/>
      <w:r w:rsidR="002903DA">
        <w:rPr>
          <w:rFonts w:ascii="Tahoma" w:hAnsi="Tahoma" w:cs="Tahoma"/>
          <w:sz w:val="22"/>
          <w:szCs w:val="22"/>
        </w:rPr>
        <w:t>svolgersinel</w:t>
      </w:r>
      <w:r w:rsidRPr="002E44EA">
        <w:rPr>
          <w:rFonts w:ascii="Tahoma" w:hAnsi="Tahoma" w:cs="Tahoma"/>
          <w:sz w:val="22"/>
          <w:szCs w:val="22"/>
        </w:rPr>
        <w:t>l</w:t>
      </w:r>
      <w:proofErr w:type="spellEnd"/>
      <w:r w:rsidRPr="002E44EA">
        <w:rPr>
          <w:rFonts w:ascii="Tahoma" w:hAnsi="Tahoma" w:cs="Tahoma"/>
          <w:sz w:val="22"/>
          <w:szCs w:val="22"/>
        </w:rPr>
        <w:t xml:space="preserve">’applicazione certa dei Regolamenti e delle norme in genere. Pertanto </w:t>
      </w:r>
      <w:r w:rsidRPr="002E44EA">
        <w:rPr>
          <w:rFonts w:ascii="Tahoma" w:hAnsi="Tahoma" w:cs="Tahoma"/>
          <w:bCs/>
          <w:sz w:val="22"/>
          <w:szCs w:val="22"/>
        </w:rPr>
        <w:t>l’esercizio della facoltà di deroga non deve mai determinare una situazione di incertezza sulle norme da adottare o sulle procedure di applicazione delle stesse, né deve determinare lacune o vuoti normativi o situazioni incompati</w:t>
      </w:r>
      <w:r w:rsidR="00E1015D" w:rsidRPr="002E44EA">
        <w:rPr>
          <w:rFonts w:ascii="Tahoma" w:hAnsi="Tahoma" w:cs="Tahoma"/>
          <w:bCs/>
          <w:sz w:val="22"/>
          <w:szCs w:val="22"/>
        </w:rPr>
        <w:t>bili rispetto alla Normativa</w:t>
      </w:r>
      <w:r w:rsidRPr="002E44EA">
        <w:rPr>
          <w:rFonts w:ascii="Tahoma" w:hAnsi="Tahoma" w:cs="Tahoma"/>
          <w:bCs/>
          <w:sz w:val="22"/>
          <w:szCs w:val="22"/>
        </w:rPr>
        <w:t>.</w:t>
      </w:r>
    </w:p>
    <w:p w:rsidR="005E21DD" w:rsidRPr="002E1BD2" w:rsidRDefault="005E21DD" w:rsidP="005C56C0">
      <w:pPr>
        <w:keepNext/>
        <w:keepLines/>
        <w:widowControl w:val="0"/>
        <w:numPr>
          <w:ilvl w:val="0"/>
          <w:numId w:val="28"/>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conoscibilità: </w:t>
      </w:r>
      <w:r w:rsidRPr="002E1BD2">
        <w:rPr>
          <w:rFonts w:ascii="Tahoma" w:hAnsi="Tahoma" w:cs="Tahoma"/>
          <w:sz w:val="22"/>
          <w:szCs w:val="22"/>
        </w:rPr>
        <w:t>tutti gli Associati devono essere messi nelle condizioni di conoscere tempestivamente la normativa in vigore.</w:t>
      </w:r>
    </w:p>
    <w:p w:rsidR="005E21DD" w:rsidRPr="002E1BD2" w:rsidRDefault="005E21DD" w:rsidP="00722178">
      <w:pPr>
        <w:keepNext/>
        <w:keepLines/>
        <w:widowControl w:val="0"/>
        <w:jc w:val="both"/>
        <w:rPr>
          <w:rFonts w:ascii="Tahoma" w:hAnsi="Tahoma" w:cs="Tahoma"/>
          <w:sz w:val="22"/>
          <w:szCs w:val="22"/>
        </w:rPr>
      </w:pPr>
    </w:p>
    <w:p w:rsidR="001440B4" w:rsidRPr="00856A9E" w:rsidRDefault="001440B4" w:rsidP="00722178">
      <w:pPr>
        <w:pStyle w:val="Titolo4"/>
        <w:widowControl w:val="0"/>
        <w:snapToGrid w:val="0"/>
        <w:spacing w:before="0"/>
        <w:jc w:val="both"/>
        <w:rPr>
          <w:rFonts w:ascii="Tahoma" w:hAnsi="Tahoma" w:cs="Tahoma"/>
          <w:color w:val="C00000"/>
          <w:sz w:val="22"/>
          <w:szCs w:val="20"/>
        </w:rPr>
      </w:pPr>
      <w:proofErr w:type="spellStart"/>
      <w:r w:rsidRPr="00856A9E">
        <w:rPr>
          <w:rFonts w:ascii="Tahoma" w:hAnsi="Tahoma" w:cs="Tahoma"/>
          <w:color w:val="C00000"/>
          <w:sz w:val="22"/>
          <w:szCs w:val="20"/>
        </w:rPr>
        <w:t>Princìpi</w:t>
      </w:r>
      <w:proofErr w:type="spellEnd"/>
      <w:r w:rsidRPr="00856A9E">
        <w:rPr>
          <w:rFonts w:ascii="Tahoma" w:hAnsi="Tahoma" w:cs="Tahoma"/>
          <w:color w:val="C00000"/>
          <w:sz w:val="22"/>
          <w:szCs w:val="20"/>
        </w:rPr>
        <w:t xml:space="preserve"> dell’attività </w:t>
      </w:r>
    </w:p>
    <w:p w:rsidR="005E21DD" w:rsidRPr="002E1BD2"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tutela del diritto alla salute: </w:t>
      </w:r>
      <w:r w:rsidRPr="002E1BD2">
        <w:rPr>
          <w:rFonts w:ascii="Tahoma" w:hAnsi="Tahoma" w:cs="Tahoma"/>
          <w:sz w:val="22"/>
          <w:szCs w:val="22"/>
        </w:rPr>
        <w:t xml:space="preserve">tutti i Soci che partecipano alle attività, devono concorrere a sviluppare forme di adeguata informazione e controllo sul diritto alla salute, con particolare riferimento all’uso di sostanze </w:t>
      </w:r>
      <w:r w:rsidR="00305D29" w:rsidRPr="002E1BD2">
        <w:rPr>
          <w:rFonts w:ascii="Tahoma" w:hAnsi="Tahoma" w:cs="Tahoma"/>
          <w:sz w:val="22"/>
          <w:szCs w:val="22"/>
        </w:rPr>
        <w:t>dopanti</w:t>
      </w:r>
      <w:r w:rsidRPr="002E1BD2">
        <w:rPr>
          <w:rFonts w:ascii="Tahoma" w:hAnsi="Tahoma" w:cs="Tahoma"/>
          <w:sz w:val="22"/>
          <w:szCs w:val="22"/>
        </w:rPr>
        <w:t>.</w:t>
      </w:r>
    </w:p>
    <w:p w:rsidR="00502ADB"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promozione sportiva: </w:t>
      </w:r>
      <w:r w:rsidRPr="002E1BD2">
        <w:rPr>
          <w:rFonts w:ascii="Tahoma" w:hAnsi="Tahoma" w:cs="Tahoma"/>
          <w:sz w:val="22"/>
          <w:szCs w:val="22"/>
        </w:rPr>
        <w:t>l’organizzazione dell’attività deve promuovere e favorire lo svolgimento di qualsiasi attività, compreso le attività innovative, riconoscendo a ognuna pari dignità</w:t>
      </w:r>
      <w:r w:rsidR="00502ADB">
        <w:rPr>
          <w:rFonts w:ascii="Tahoma" w:hAnsi="Tahoma" w:cs="Tahoma"/>
          <w:sz w:val="22"/>
          <w:szCs w:val="22"/>
        </w:rPr>
        <w:t xml:space="preserve"> nello svolgimento della pratica in ottemperanza con la carta </w:t>
      </w:r>
      <w:r w:rsidR="00801BAA">
        <w:rPr>
          <w:rFonts w:ascii="Tahoma" w:hAnsi="Tahoma" w:cs="Tahoma"/>
          <w:sz w:val="22"/>
          <w:szCs w:val="22"/>
        </w:rPr>
        <w:t>UISP</w:t>
      </w:r>
      <w:r w:rsidR="00502ADB">
        <w:rPr>
          <w:rFonts w:ascii="Tahoma" w:hAnsi="Tahoma" w:cs="Tahoma"/>
          <w:sz w:val="22"/>
          <w:szCs w:val="22"/>
        </w:rPr>
        <w:t xml:space="preserve"> dei diritti delle donne</w:t>
      </w:r>
      <w:r w:rsidRPr="002E1BD2">
        <w:rPr>
          <w:rFonts w:ascii="Tahoma" w:hAnsi="Tahoma" w:cs="Tahoma"/>
          <w:sz w:val="22"/>
          <w:szCs w:val="22"/>
        </w:rPr>
        <w:t xml:space="preserve">. </w:t>
      </w:r>
      <w:r w:rsidR="00502ADB">
        <w:rPr>
          <w:rFonts w:ascii="Tahoma" w:hAnsi="Tahoma" w:cs="Tahoma"/>
          <w:sz w:val="22"/>
          <w:szCs w:val="22"/>
        </w:rPr>
        <w:t xml:space="preserve">Assume nei confronti dei minori i contenuti della policy </w:t>
      </w:r>
      <w:r w:rsidR="00801BAA">
        <w:rPr>
          <w:rFonts w:ascii="Tahoma" w:hAnsi="Tahoma" w:cs="Tahoma"/>
          <w:sz w:val="22"/>
          <w:szCs w:val="22"/>
        </w:rPr>
        <w:t>UISP</w:t>
      </w:r>
      <w:r w:rsidR="00502ADB">
        <w:rPr>
          <w:rFonts w:ascii="Tahoma" w:hAnsi="Tahoma" w:cs="Tahoma"/>
          <w:sz w:val="22"/>
          <w:szCs w:val="22"/>
        </w:rPr>
        <w:t>.</w:t>
      </w:r>
    </w:p>
    <w:p w:rsidR="005E21DD" w:rsidRPr="002E1BD2" w:rsidRDefault="00502ADB" w:rsidP="00722178">
      <w:pPr>
        <w:keepNext/>
        <w:keepLines/>
        <w:widowControl w:val="0"/>
        <w:ind w:left="426" w:hanging="142"/>
        <w:jc w:val="both"/>
        <w:rPr>
          <w:rFonts w:ascii="Tahoma" w:hAnsi="Tahoma" w:cs="Tahoma"/>
          <w:sz w:val="22"/>
          <w:szCs w:val="22"/>
        </w:rPr>
      </w:pPr>
      <w:r>
        <w:rPr>
          <w:rFonts w:ascii="Tahoma" w:hAnsi="Tahoma" w:cs="Tahoma"/>
          <w:sz w:val="22"/>
          <w:szCs w:val="22"/>
        </w:rPr>
        <w:tab/>
      </w:r>
      <w:r w:rsidR="005E21DD" w:rsidRPr="002E1BD2">
        <w:rPr>
          <w:rFonts w:ascii="Tahoma" w:hAnsi="Tahoma" w:cs="Tahoma"/>
          <w:sz w:val="22"/>
          <w:szCs w:val="22"/>
        </w:rPr>
        <w:t xml:space="preserve">Deve porsi particolare attenzione alle esigenze e alle peculiarità </w:t>
      </w:r>
      <w:r>
        <w:rPr>
          <w:rFonts w:ascii="Tahoma" w:hAnsi="Tahoma" w:cs="Tahoma"/>
          <w:sz w:val="22"/>
          <w:szCs w:val="22"/>
        </w:rPr>
        <w:t>delle fasce di popolazione che presentano marginalità sociale.</w:t>
      </w:r>
    </w:p>
    <w:p w:rsidR="005E21DD" w:rsidRPr="002E1BD2"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proofErr w:type="spellStart"/>
      <w:r w:rsidRPr="002E1BD2">
        <w:rPr>
          <w:rFonts w:ascii="Tahoma" w:hAnsi="Tahoma" w:cs="Tahoma"/>
          <w:b/>
          <w:sz w:val="22"/>
          <w:szCs w:val="22"/>
        </w:rPr>
        <w:lastRenderedPageBreak/>
        <w:t>Princìpio</w:t>
      </w:r>
      <w:proofErr w:type="spellEnd"/>
      <w:r w:rsidRPr="002E1BD2">
        <w:rPr>
          <w:rFonts w:ascii="Tahoma" w:hAnsi="Tahoma" w:cs="Tahoma"/>
          <w:b/>
          <w:sz w:val="22"/>
          <w:szCs w:val="22"/>
        </w:rPr>
        <w:t xml:space="preserve"> di </w:t>
      </w:r>
      <w:proofErr w:type="spellStart"/>
      <w:r w:rsidRPr="002E1BD2">
        <w:rPr>
          <w:rFonts w:ascii="Tahoma" w:hAnsi="Tahoma" w:cs="Tahoma"/>
          <w:b/>
          <w:sz w:val="22"/>
          <w:szCs w:val="22"/>
        </w:rPr>
        <w:t>premialità</w:t>
      </w:r>
      <w:proofErr w:type="spellEnd"/>
      <w:r w:rsidRPr="002E1BD2">
        <w:rPr>
          <w:rFonts w:ascii="Tahoma" w:hAnsi="Tahoma" w:cs="Tahoma"/>
          <w:b/>
          <w:sz w:val="22"/>
          <w:szCs w:val="22"/>
        </w:rPr>
        <w:t xml:space="preserve">: </w:t>
      </w:r>
      <w:r w:rsidRPr="002E1BD2">
        <w:rPr>
          <w:rFonts w:ascii="Tahoma" w:hAnsi="Tahoma" w:cs="Tahoma"/>
          <w:sz w:val="22"/>
          <w:szCs w:val="22"/>
        </w:rPr>
        <w:t>deve favorirsi l’introduzione di previsioni premiali in iniziative particolarmente rilevanti per il conseguimento delle finalità sociali, quali: lotta alla violenza fisica o morale, integrazione di soggetti deboli e/o emarginati, sviluppo di scambi di conoscenze e culture diverse, ciò anche con la collaborazione di altre</w:t>
      </w:r>
      <w:r w:rsidR="002903DA">
        <w:rPr>
          <w:rFonts w:ascii="Tahoma" w:hAnsi="Tahoma" w:cs="Tahoma"/>
          <w:sz w:val="22"/>
          <w:szCs w:val="22"/>
        </w:rPr>
        <w:t xml:space="preserve"> organizzazioni con le quali </w:t>
      </w:r>
      <w:r w:rsidR="00502ADB">
        <w:rPr>
          <w:rFonts w:ascii="Tahoma" w:hAnsi="Tahoma" w:cs="Tahoma"/>
          <w:sz w:val="22"/>
          <w:szCs w:val="22"/>
        </w:rPr>
        <w:t>l’</w:t>
      </w:r>
      <w:proofErr w:type="spellStart"/>
      <w:r w:rsidR="00801BAA">
        <w:rPr>
          <w:rFonts w:ascii="Tahoma" w:hAnsi="Tahoma" w:cs="Tahoma"/>
          <w:sz w:val="22"/>
          <w:szCs w:val="22"/>
        </w:rPr>
        <w:t>UISP</w:t>
      </w:r>
      <w:r w:rsidR="002903DA">
        <w:rPr>
          <w:rFonts w:ascii="Tahoma" w:hAnsi="Tahoma" w:cs="Tahoma"/>
          <w:sz w:val="22"/>
          <w:szCs w:val="22"/>
        </w:rPr>
        <w:t>ha</w:t>
      </w:r>
      <w:proofErr w:type="spellEnd"/>
      <w:r w:rsidR="002903DA">
        <w:rPr>
          <w:rFonts w:ascii="Tahoma" w:hAnsi="Tahoma" w:cs="Tahoma"/>
          <w:sz w:val="22"/>
          <w:szCs w:val="22"/>
        </w:rPr>
        <w:t xml:space="preserve"> sottoscritto protocolli di accordo nazionali.</w:t>
      </w:r>
    </w:p>
    <w:p w:rsidR="005E21DD" w:rsidRPr="002E1BD2"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diversificazione: </w:t>
      </w:r>
      <w:r w:rsidRPr="002E1BD2">
        <w:rPr>
          <w:rFonts w:ascii="Tahoma" w:hAnsi="Tahoma" w:cs="Tahoma"/>
          <w:sz w:val="22"/>
          <w:szCs w:val="22"/>
        </w:rPr>
        <w:t xml:space="preserve">l’attività deve essere diversificata per rispondere alle varie domande. A tal fine le </w:t>
      </w:r>
      <w:r w:rsidR="00305D29" w:rsidRPr="002E1BD2">
        <w:rPr>
          <w:rFonts w:ascii="Tahoma" w:hAnsi="Tahoma" w:cs="Tahoma"/>
          <w:sz w:val="22"/>
          <w:szCs w:val="22"/>
        </w:rPr>
        <w:t xml:space="preserve">attività </w:t>
      </w:r>
      <w:r w:rsidRPr="002E1BD2">
        <w:rPr>
          <w:rFonts w:ascii="Tahoma" w:hAnsi="Tahoma" w:cs="Tahoma"/>
          <w:sz w:val="22"/>
          <w:szCs w:val="22"/>
        </w:rPr>
        <w:t>devono essere rese flessibili per assicurare una efficace risposta alle diverse esigenze.</w:t>
      </w:r>
    </w:p>
    <w:p w:rsidR="005C56C0" w:rsidRDefault="005E21DD" w:rsidP="005C56C0">
      <w:pPr>
        <w:keepNext/>
        <w:keepLines/>
        <w:widowControl w:val="0"/>
        <w:numPr>
          <w:ilvl w:val="0"/>
          <w:numId w:val="29"/>
        </w:numPr>
        <w:jc w:val="both"/>
        <w:rPr>
          <w:rFonts w:ascii="Tahoma" w:hAnsi="Tahoma" w:cs="Tahoma"/>
          <w:strike/>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w:t>
      </w:r>
      <w:r w:rsidR="00502ADB">
        <w:rPr>
          <w:rFonts w:ascii="Tahoma" w:hAnsi="Tahoma" w:cs="Tahoma"/>
          <w:b/>
          <w:sz w:val="22"/>
          <w:szCs w:val="22"/>
        </w:rPr>
        <w:t>omogeneità</w:t>
      </w:r>
      <w:r w:rsidRPr="003D1F68">
        <w:rPr>
          <w:rFonts w:ascii="Tahoma" w:hAnsi="Tahoma" w:cs="Tahoma"/>
          <w:b/>
          <w:bCs/>
          <w:sz w:val="22"/>
          <w:szCs w:val="22"/>
        </w:rPr>
        <w:t xml:space="preserve">: </w:t>
      </w:r>
      <w:r w:rsidR="003D1F68" w:rsidRPr="002E44EA">
        <w:rPr>
          <w:rFonts w:ascii="Tahoma" w:hAnsi="Tahoma" w:cs="Tahoma"/>
          <w:bCs/>
          <w:sz w:val="22"/>
          <w:szCs w:val="22"/>
        </w:rPr>
        <w:t xml:space="preserve">l'attività e </w:t>
      </w:r>
      <w:proofErr w:type="spellStart"/>
      <w:r w:rsidR="00502ADB">
        <w:rPr>
          <w:rFonts w:ascii="Tahoma" w:hAnsi="Tahoma" w:cs="Tahoma"/>
          <w:bCs/>
          <w:sz w:val="22"/>
          <w:szCs w:val="22"/>
        </w:rPr>
        <w:t>normata</w:t>
      </w:r>
      <w:proofErr w:type="spellEnd"/>
      <w:r w:rsidR="003D1F68" w:rsidRPr="002E44EA">
        <w:rPr>
          <w:rFonts w:ascii="Tahoma" w:hAnsi="Tahoma" w:cs="Tahoma"/>
          <w:bCs/>
          <w:sz w:val="22"/>
          <w:szCs w:val="22"/>
        </w:rPr>
        <w:t xml:space="preserve"> dal Regolamento di Gioco/Disciplina </w:t>
      </w:r>
      <w:r w:rsidR="00502ADB">
        <w:rPr>
          <w:rFonts w:ascii="Tahoma" w:hAnsi="Tahoma" w:cs="Tahoma"/>
          <w:bCs/>
          <w:sz w:val="22"/>
          <w:szCs w:val="22"/>
        </w:rPr>
        <w:t>ch</w:t>
      </w:r>
      <w:r w:rsidR="003D1F68" w:rsidRPr="002E44EA">
        <w:rPr>
          <w:rFonts w:ascii="Tahoma" w:hAnsi="Tahoma" w:cs="Tahoma"/>
          <w:bCs/>
          <w:sz w:val="22"/>
          <w:szCs w:val="22"/>
        </w:rPr>
        <w:t>e non può essere modificato per non snaturare l'attività stessa.</w:t>
      </w:r>
    </w:p>
    <w:p w:rsidR="005E21DD" w:rsidRPr="005C56C0" w:rsidRDefault="005E21DD" w:rsidP="005C56C0">
      <w:pPr>
        <w:keepNext/>
        <w:keepLines/>
        <w:widowControl w:val="0"/>
        <w:numPr>
          <w:ilvl w:val="0"/>
          <w:numId w:val="29"/>
        </w:numPr>
        <w:jc w:val="both"/>
        <w:rPr>
          <w:rFonts w:ascii="Tahoma" w:hAnsi="Tahoma" w:cs="Tahoma"/>
          <w:strike/>
          <w:sz w:val="22"/>
          <w:szCs w:val="22"/>
        </w:rPr>
      </w:pPr>
      <w:proofErr w:type="spellStart"/>
      <w:r w:rsidRPr="005C56C0">
        <w:rPr>
          <w:rFonts w:ascii="Tahoma" w:hAnsi="Tahoma" w:cs="Tahoma"/>
          <w:b/>
          <w:sz w:val="22"/>
          <w:szCs w:val="22"/>
        </w:rPr>
        <w:t>Princìpio</w:t>
      </w:r>
      <w:proofErr w:type="spellEnd"/>
      <w:r w:rsidRPr="005C56C0">
        <w:rPr>
          <w:rFonts w:ascii="Tahoma" w:hAnsi="Tahoma" w:cs="Tahoma"/>
          <w:b/>
          <w:sz w:val="22"/>
          <w:szCs w:val="22"/>
        </w:rPr>
        <w:t xml:space="preserve"> di formazione: </w:t>
      </w:r>
      <w:r w:rsidR="00305D29" w:rsidRPr="005C56C0">
        <w:rPr>
          <w:rFonts w:ascii="Tahoma" w:hAnsi="Tahoma" w:cs="Tahoma"/>
          <w:sz w:val="22"/>
          <w:szCs w:val="22"/>
        </w:rPr>
        <w:t xml:space="preserve">la </w:t>
      </w:r>
      <w:r w:rsidRPr="005C56C0">
        <w:rPr>
          <w:rFonts w:ascii="Tahoma" w:hAnsi="Tahoma" w:cs="Tahoma"/>
          <w:sz w:val="22"/>
          <w:szCs w:val="22"/>
        </w:rPr>
        <w:t xml:space="preserve">UISP </w:t>
      </w:r>
      <w:r w:rsidR="00FF6DEE" w:rsidRPr="005C56C0">
        <w:rPr>
          <w:rFonts w:ascii="Tahoma" w:hAnsi="Tahoma" w:cs="Tahoma"/>
          <w:sz w:val="22"/>
          <w:szCs w:val="22"/>
        </w:rPr>
        <w:t>deve</w:t>
      </w:r>
      <w:r w:rsidRPr="005C56C0">
        <w:rPr>
          <w:rFonts w:ascii="Tahoma" w:hAnsi="Tahoma" w:cs="Tahoma"/>
          <w:sz w:val="22"/>
          <w:szCs w:val="22"/>
        </w:rPr>
        <w:t xml:space="preserve"> favorire in ogni modo corsi volti alla formazione </w:t>
      </w:r>
      <w:r w:rsidR="00502ADB" w:rsidRPr="005C56C0">
        <w:rPr>
          <w:rFonts w:ascii="Tahoma" w:hAnsi="Tahoma" w:cs="Tahoma"/>
          <w:sz w:val="22"/>
          <w:szCs w:val="22"/>
        </w:rPr>
        <w:t>delle figure previste dal regolamento nazionale Formazione.</w:t>
      </w:r>
    </w:p>
    <w:p w:rsidR="005E21DD" w:rsidRPr="002E1BD2" w:rsidRDefault="005E21DD" w:rsidP="00722178">
      <w:pPr>
        <w:keepNext/>
        <w:keepLines/>
        <w:widowControl w:val="0"/>
        <w:jc w:val="both"/>
        <w:rPr>
          <w:rFonts w:ascii="Tahoma" w:hAnsi="Tahoma" w:cs="Tahoma"/>
          <w:sz w:val="22"/>
          <w:szCs w:val="22"/>
        </w:rPr>
      </w:pPr>
    </w:p>
    <w:p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 xml:space="preserve">Rapporti tra i settori </w:t>
      </w:r>
      <w:r w:rsidR="004B26C8">
        <w:rPr>
          <w:rFonts w:ascii="Tahoma" w:hAnsi="Tahoma" w:cs="Tahoma"/>
          <w:color w:val="C00000"/>
          <w:sz w:val="22"/>
          <w:szCs w:val="20"/>
        </w:rPr>
        <w:t>dei Settori</w:t>
      </w:r>
      <w:r w:rsidRPr="00856A9E">
        <w:rPr>
          <w:rFonts w:ascii="Tahoma" w:hAnsi="Tahoma" w:cs="Tahoma"/>
          <w:color w:val="C00000"/>
          <w:sz w:val="22"/>
          <w:szCs w:val="20"/>
        </w:rPr>
        <w:t xml:space="preserve"> di attività </w:t>
      </w:r>
    </w:p>
    <w:p w:rsidR="005E21DD" w:rsidRPr="002E1BD2" w:rsidRDefault="005E21DD" w:rsidP="00814160">
      <w:pPr>
        <w:keepNext/>
        <w:keepLines/>
        <w:widowControl w:val="0"/>
        <w:numPr>
          <w:ilvl w:val="0"/>
          <w:numId w:val="30"/>
        </w:numPr>
        <w:tabs>
          <w:tab w:val="num" w:pos="426"/>
        </w:tabs>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collaborazione:</w:t>
      </w:r>
      <w:r w:rsidR="00305D29" w:rsidRPr="002E1BD2">
        <w:rPr>
          <w:rFonts w:ascii="Tahoma" w:hAnsi="Tahoma" w:cs="Tahoma"/>
          <w:sz w:val="22"/>
          <w:szCs w:val="22"/>
        </w:rPr>
        <w:t>gli incarichi</w:t>
      </w:r>
      <w:r w:rsidRPr="002E1BD2">
        <w:rPr>
          <w:rFonts w:ascii="Tahoma" w:hAnsi="Tahoma" w:cs="Tahoma"/>
          <w:sz w:val="22"/>
          <w:szCs w:val="22"/>
        </w:rPr>
        <w:t xml:space="preserve"> all’interno </w:t>
      </w:r>
      <w:r w:rsidR="004B26C8">
        <w:rPr>
          <w:rFonts w:ascii="Tahoma" w:hAnsi="Tahoma" w:cs="Tahoma"/>
          <w:sz w:val="22"/>
          <w:szCs w:val="22"/>
        </w:rPr>
        <w:t>dei Settori</w:t>
      </w:r>
      <w:r w:rsidRPr="002E1BD2">
        <w:rPr>
          <w:rFonts w:ascii="Tahoma" w:hAnsi="Tahoma" w:cs="Tahoma"/>
          <w:sz w:val="22"/>
          <w:szCs w:val="22"/>
        </w:rPr>
        <w:t xml:space="preserve"> di Attività </w:t>
      </w:r>
      <w:r w:rsidR="000F2FB1" w:rsidRPr="002E1BD2">
        <w:rPr>
          <w:rFonts w:ascii="Tahoma" w:hAnsi="Tahoma" w:cs="Tahoma"/>
          <w:sz w:val="22"/>
          <w:szCs w:val="22"/>
        </w:rPr>
        <w:t>dovranno essere improntati</w:t>
      </w:r>
      <w:r w:rsidRPr="002E1BD2">
        <w:rPr>
          <w:rFonts w:ascii="Tahoma" w:hAnsi="Tahoma" w:cs="Tahoma"/>
          <w:sz w:val="22"/>
          <w:szCs w:val="22"/>
        </w:rPr>
        <w:t xml:space="preserve"> a criteri di reciproca collaborazione e imparzialità. Ogni Settore </w:t>
      </w:r>
      <w:r w:rsidR="004B26C8">
        <w:rPr>
          <w:rFonts w:ascii="Tahoma" w:hAnsi="Tahoma" w:cs="Tahoma"/>
          <w:sz w:val="22"/>
          <w:szCs w:val="22"/>
        </w:rPr>
        <w:t>del Settore</w:t>
      </w:r>
      <w:r w:rsidRPr="002E1BD2">
        <w:rPr>
          <w:rFonts w:ascii="Tahoma" w:hAnsi="Tahoma" w:cs="Tahoma"/>
          <w:sz w:val="22"/>
          <w:szCs w:val="22"/>
        </w:rPr>
        <w:t xml:space="preserve"> di Attività deve lavorare di concerto con gli altri, allo scopo di favorire lo sviluppo, in ogni sua forma, dei </w:t>
      </w:r>
      <w:proofErr w:type="spellStart"/>
      <w:r w:rsidRPr="002E1BD2">
        <w:rPr>
          <w:rFonts w:ascii="Tahoma" w:hAnsi="Tahoma" w:cs="Tahoma"/>
          <w:sz w:val="22"/>
          <w:szCs w:val="22"/>
        </w:rPr>
        <w:t>princìpi</w:t>
      </w:r>
      <w:proofErr w:type="spellEnd"/>
      <w:r w:rsidRPr="002E1BD2">
        <w:rPr>
          <w:rFonts w:ascii="Tahoma" w:hAnsi="Tahoma" w:cs="Tahoma"/>
          <w:sz w:val="22"/>
          <w:szCs w:val="22"/>
        </w:rPr>
        <w:t xml:space="preserve"> contenuti nella presente Carta. In tale ottica è necessario prevedere strumenti tendenti a garantire il più possibile il regolare andamento delle attività e delle manifestazioni. </w:t>
      </w:r>
    </w:p>
    <w:p w:rsidR="005E21DD" w:rsidRPr="002E1BD2" w:rsidRDefault="005E21DD" w:rsidP="00722178">
      <w:pPr>
        <w:pStyle w:val="Corpodeltesto"/>
        <w:keepNext/>
        <w:keepLines/>
        <w:rPr>
          <w:rFonts w:ascii="Tahoma" w:hAnsi="Tahoma" w:cs="Tahoma"/>
          <w:sz w:val="22"/>
          <w:szCs w:val="22"/>
        </w:rPr>
      </w:pPr>
    </w:p>
    <w:p w:rsidR="001440B4" w:rsidRPr="00856A9E" w:rsidRDefault="001440B4" w:rsidP="00722178">
      <w:pPr>
        <w:pStyle w:val="Titolo4"/>
        <w:widowControl w:val="0"/>
        <w:snapToGrid w:val="0"/>
        <w:spacing w:before="0"/>
        <w:jc w:val="both"/>
        <w:rPr>
          <w:rFonts w:ascii="Tahoma" w:hAnsi="Tahoma" w:cs="Tahoma"/>
          <w:color w:val="C00000"/>
          <w:sz w:val="22"/>
          <w:szCs w:val="20"/>
        </w:rPr>
      </w:pPr>
      <w:proofErr w:type="spellStart"/>
      <w:r w:rsidRPr="00856A9E">
        <w:rPr>
          <w:rFonts w:ascii="Tahoma" w:hAnsi="Tahoma" w:cs="Tahoma"/>
          <w:color w:val="C00000"/>
          <w:sz w:val="22"/>
          <w:szCs w:val="20"/>
        </w:rPr>
        <w:t>Princìpi</w:t>
      </w:r>
      <w:proofErr w:type="spellEnd"/>
      <w:r w:rsidRPr="00856A9E">
        <w:rPr>
          <w:rFonts w:ascii="Tahoma" w:hAnsi="Tahoma" w:cs="Tahoma"/>
          <w:color w:val="C00000"/>
          <w:sz w:val="22"/>
          <w:szCs w:val="20"/>
        </w:rPr>
        <w:t xml:space="preserve"> della giustizia disciplinare</w:t>
      </w:r>
    </w:p>
    <w:p w:rsidR="005E21DD" w:rsidRPr="002E1BD2"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autonomia e indipendenza: </w:t>
      </w:r>
      <w:r w:rsidR="000F2FB1" w:rsidRPr="002E1BD2">
        <w:rPr>
          <w:rFonts w:ascii="Tahoma" w:hAnsi="Tahoma" w:cs="Tahoma"/>
          <w:sz w:val="22"/>
          <w:szCs w:val="22"/>
        </w:rPr>
        <w:t>è garantita</w:t>
      </w:r>
      <w:r w:rsidRPr="002E1BD2">
        <w:rPr>
          <w:rFonts w:ascii="Tahoma" w:hAnsi="Tahoma" w:cs="Tahoma"/>
          <w:sz w:val="22"/>
          <w:szCs w:val="22"/>
        </w:rPr>
        <w:t xml:space="preserve"> l’autonomia assoluta degli Organi disciplinari, al fine di </w:t>
      </w:r>
      <w:r w:rsidR="000F2FB1" w:rsidRPr="002E1BD2">
        <w:rPr>
          <w:rFonts w:ascii="Tahoma" w:hAnsi="Tahoma" w:cs="Tahoma"/>
          <w:sz w:val="22"/>
          <w:szCs w:val="22"/>
        </w:rPr>
        <w:t>consentire</w:t>
      </w:r>
      <w:r w:rsidRPr="002E1BD2">
        <w:rPr>
          <w:rFonts w:ascii="Tahoma" w:hAnsi="Tahoma" w:cs="Tahoma"/>
          <w:sz w:val="22"/>
          <w:szCs w:val="22"/>
        </w:rPr>
        <w:t xml:space="preserve"> che siano emesse decisioni conformi alle previsioni normative. </w:t>
      </w:r>
    </w:p>
    <w:p w:rsidR="005E21DD" w:rsidRPr="002E1BD2"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esclusività della giurisdizione: </w:t>
      </w:r>
      <w:r w:rsidRPr="002E1BD2">
        <w:rPr>
          <w:rFonts w:ascii="Tahoma" w:hAnsi="Tahoma" w:cs="Tahoma"/>
          <w:sz w:val="22"/>
          <w:szCs w:val="22"/>
        </w:rPr>
        <w:t>spetta agli Organi disciplinari il potere di giudicare, in ogni grado di giudizio, sugli illeciti disciplinari e di applicare le sanzioni previste.</w:t>
      </w:r>
    </w:p>
    <w:p w:rsidR="005E21DD" w:rsidRPr="002E1BD2"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diritto alla difesa: </w:t>
      </w:r>
      <w:r w:rsidRPr="002E1BD2">
        <w:rPr>
          <w:rFonts w:ascii="Tahoma" w:hAnsi="Tahoma" w:cs="Tahoma"/>
          <w:sz w:val="22"/>
          <w:szCs w:val="22"/>
        </w:rPr>
        <w:t xml:space="preserve">a ogni Socio deve essere garantita la possibilità di difesa in tutti i gradi di giudizio previsti, nelle forme e nei termini previsti dalla </w:t>
      </w:r>
      <w:proofErr w:type="spellStart"/>
      <w:r w:rsidRPr="002E1BD2">
        <w:rPr>
          <w:rFonts w:ascii="Tahoma" w:hAnsi="Tahoma" w:cs="Tahoma"/>
          <w:sz w:val="22"/>
          <w:szCs w:val="22"/>
        </w:rPr>
        <w:t>normativa.</w:t>
      </w:r>
      <w:r w:rsidRPr="002E44EA">
        <w:rPr>
          <w:rFonts w:ascii="Tahoma" w:hAnsi="Tahoma" w:cs="Tahoma"/>
          <w:sz w:val="22"/>
          <w:szCs w:val="22"/>
        </w:rPr>
        <w:t>E</w:t>
      </w:r>
      <w:proofErr w:type="spellEnd"/>
      <w:r w:rsidRPr="002E44EA">
        <w:rPr>
          <w:rFonts w:ascii="Tahoma" w:hAnsi="Tahoma" w:cs="Tahoma"/>
          <w:sz w:val="22"/>
          <w:szCs w:val="22"/>
        </w:rPr>
        <w:t>’ comunque sempre ammesso ricorso all’Organo</w:t>
      </w:r>
      <w:r w:rsidRPr="002E1BD2">
        <w:rPr>
          <w:rFonts w:ascii="Tahoma" w:hAnsi="Tahoma" w:cs="Tahoma"/>
          <w:sz w:val="22"/>
          <w:szCs w:val="22"/>
        </w:rPr>
        <w:t xml:space="preserve"> giudicante di livello superiore per le sanzioni </w:t>
      </w:r>
      <w:r w:rsidR="008F0DE8">
        <w:rPr>
          <w:rFonts w:ascii="Tahoma" w:hAnsi="Tahoma" w:cs="Tahoma"/>
          <w:sz w:val="22"/>
          <w:szCs w:val="22"/>
        </w:rPr>
        <w:t>a tempo (</w:t>
      </w:r>
      <w:r w:rsidRPr="002E1BD2">
        <w:rPr>
          <w:rFonts w:ascii="Tahoma" w:hAnsi="Tahoma" w:cs="Tahoma"/>
          <w:sz w:val="22"/>
          <w:szCs w:val="22"/>
        </w:rPr>
        <w:t>uguali o maggiori di 30 giorni di squalifica</w:t>
      </w:r>
      <w:r w:rsidR="008F0DE8">
        <w:rPr>
          <w:rFonts w:ascii="Tahoma" w:hAnsi="Tahoma" w:cs="Tahoma"/>
          <w:sz w:val="22"/>
          <w:szCs w:val="22"/>
        </w:rPr>
        <w:t>)</w:t>
      </w:r>
      <w:r w:rsidR="00142937" w:rsidRPr="002E1BD2">
        <w:rPr>
          <w:rFonts w:ascii="Tahoma" w:hAnsi="Tahoma" w:cs="Tahoma"/>
          <w:sz w:val="22"/>
          <w:szCs w:val="22"/>
        </w:rPr>
        <w:t xml:space="preserve"> e/o per illecito sportivo</w:t>
      </w:r>
      <w:r w:rsidR="00375BB2">
        <w:rPr>
          <w:rFonts w:ascii="Tahoma" w:hAnsi="Tahoma" w:cs="Tahoma"/>
          <w:sz w:val="22"/>
          <w:szCs w:val="22"/>
        </w:rPr>
        <w:t>.</w:t>
      </w:r>
    </w:p>
    <w:p w:rsidR="005E21DD" w:rsidRPr="002E1BD2"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efficienza: </w:t>
      </w:r>
      <w:r w:rsidRPr="002E1BD2">
        <w:rPr>
          <w:rFonts w:ascii="Tahoma" w:hAnsi="Tahoma" w:cs="Tahoma"/>
          <w:sz w:val="22"/>
          <w:szCs w:val="22"/>
        </w:rPr>
        <w:t xml:space="preserve">l’organizzazione giurisdizionale deve sviluppare meccanismi e forme di giudizio caratterizzati dalla tecnicità e dalla rapidità, pertanto i componenti degli Organi giudicanti devono necessariamente essere scelti nel rispetto di criteri </w:t>
      </w:r>
      <w:r w:rsidR="008F0DE8">
        <w:rPr>
          <w:rFonts w:ascii="Tahoma" w:hAnsi="Tahoma" w:cs="Tahoma"/>
          <w:sz w:val="22"/>
          <w:szCs w:val="22"/>
        </w:rPr>
        <w:t>oggettivi.</w:t>
      </w:r>
      <w:r w:rsidRPr="002E1BD2">
        <w:rPr>
          <w:rFonts w:ascii="Tahoma" w:hAnsi="Tahoma" w:cs="Tahoma"/>
          <w:sz w:val="22"/>
          <w:szCs w:val="22"/>
        </w:rPr>
        <w:t xml:space="preserve"> È da favorire la circolazione dei Giudici in più ambiti territoriali.</w:t>
      </w:r>
    </w:p>
    <w:p w:rsidR="00502ADB" w:rsidRPr="00502ADB"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incompatibilità: </w:t>
      </w:r>
      <w:r w:rsidRPr="002E1BD2">
        <w:rPr>
          <w:rFonts w:ascii="Tahoma" w:hAnsi="Tahoma" w:cs="Tahoma"/>
          <w:sz w:val="22"/>
          <w:szCs w:val="22"/>
        </w:rPr>
        <w:t xml:space="preserve">il Giudice non può appartenere contemporaneamente </w:t>
      </w:r>
      <w:proofErr w:type="spellStart"/>
      <w:r w:rsidRPr="002E1BD2">
        <w:rPr>
          <w:rFonts w:ascii="Tahoma" w:hAnsi="Tahoma" w:cs="Tahoma"/>
          <w:sz w:val="22"/>
          <w:szCs w:val="22"/>
        </w:rPr>
        <w:t>a</w:t>
      </w:r>
      <w:r w:rsidR="00142937" w:rsidRPr="002E1BD2">
        <w:rPr>
          <w:rFonts w:ascii="Tahoma" w:hAnsi="Tahoma" w:cs="Tahoma"/>
          <w:sz w:val="22"/>
          <w:szCs w:val="22"/>
        </w:rPr>
        <w:t>idiversi</w:t>
      </w:r>
      <w:proofErr w:type="spellEnd"/>
      <w:r w:rsidR="00142937" w:rsidRPr="002E1BD2">
        <w:rPr>
          <w:rFonts w:ascii="Tahoma" w:hAnsi="Tahoma" w:cs="Tahoma"/>
          <w:sz w:val="22"/>
          <w:szCs w:val="22"/>
        </w:rPr>
        <w:t xml:space="preserve"> gradi di giudizio</w:t>
      </w:r>
      <w:r w:rsidRPr="002E1BD2">
        <w:rPr>
          <w:rFonts w:ascii="Tahoma" w:hAnsi="Tahoma" w:cs="Tahoma"/>
          <w:sz w:val="22"/>
          <w:szCs w:val="22"/>
        </w:rPr>
        <w:t>. È sempre esclusa, in sede di impugnazione, la partecipazione al giudizio - sotto qualsiasi veste - del Giudice che ha emesso il provvedimento impugnato.</w:t>
      </w:r>
    </w:p>
    <w:p w:rsidR="005E21DD" w:rsidRPr="002E1BD2" w:rsidRDefault="005E21DD" w:rsidP="00722178">
      <w:pPr>
        <w:pStyle w:val="Corpodeltesto"/>
        <w:keepNext/>
        <w:keepLines/>
        <w:rPr>
          <w:rFonts w:ascii="Tahoma" w:hAnsi="Tahoma" w:cs="Tahoma"/>
          <w:sz w:val="22"/>
          <w:szCs w:val="22"/>
        </w:rPr>
      </w:pPr>
    </w:p>
    <w:p w:rsidR="00FE45E4" w:rsidRDefault="00FE45E4" w:rsidP="00722178">
      <w:pPr>
        <w:keepNext/>
        <w:keepLines/>
        <w:widowControl w:val="0"/>
      </w:pPr>
    </w:p>
    <w:p w:rsidR="00FC7CE8" w:rsidRDefault="00FC7CE8" w:rsidP="00722178">
      <w:pPr>
        <w:keepNext/>
        <w:keepLines/>
        <w:widowControl w:val="0"/>
      </w:pPr>
    </w:p>
    <w:p w:rsidR="00FC7CE8" w:rsidRDefault="00FC7CE8" w:rsidP="00722178">
      <w:pPr>
        <w:keepNext/>
        <w:keepLines/>
        <w:widowControl w:val="0"/>
      </w:pPr>
    </w:p>
    <w:p w:rsidR="00FC7CE8" w:rsidRDefault="00FC7CE8" w:rsidP="00722178">
      <w:pPr>
        <w:keepNext/>
        <w:keepLines/>
        <w:widowControl w:val="0"/>
      </w:pPr>
    </w:p>
    <w:p w:rsidR="00FC7CE8" w:rsidRDefault="00FC7CE8" w:rsidP="00722178">
      <w:pPr>
        <w:keepNext/>
        <w:keepLines/>
        <w:widowControl w:val="0"/>
      </w:pPr>
    </w:p>
    <w:p w:rsidR="00FC7CE8" w:rsidRDefault="00FC7CE8" w:rsidP="00722178">
      <w:pPr>
        <w:keepNext/>
        <w:keepLines/>
        <w:widowControl w:val="0"/>
      </w:pPr>
    </w:p>
    <w:p w:rsidR="00295A0C" w:rsidRDefault="00295A0C" w:rsidP="00722178">
      <w:pPr>
        <w:pStyle w:val="Titolo2"/>
        <w:widowControl w:val="0"/>
        <w:spacing w:before="0"/>
        <w:rPr>
          <w:rFonts w:ascii="Tahoma" w:hAnsi="Tahoma" w:cs="Tahoma"/>
          <w:color w:val="FF0000"/>
          <w:sz w:val="24"/>
        </w:rPr>
      </w:pPr>
    </w:p>
    <w:p w:rsidR="000E4B80" w:rsidRDefault="000E4B80" w:rsidP="00722178">
      <w:pPr>
        <w:pStyle w:val="Titolo2"/>
        <w:widowControl w:val="0"/>
        <w:spacing w:before="0"/>
        <w:rPr>
          <w:rFonts w:ascii="Tahoma" w:hAnsi="Tahoma" w:cs="Tahoma"/>
          <w:color w:val="FF0000"/>
          <w:sz w:val="24"/>
        </w:rPr>
      </w:pPr>
    </w:p>
    <w:p w:rsidR="000E4B80" w:rsidRDefault="000E4B80" w:rsidP="00722178">
      <w:pPr>
        <w:pStyle w:val="Titolo2"/>
        <w:widowControl w:val="0"/>
        <w:spacing w:before="0"/>
        <w:rPr>
          <w:rFonts w:ascii="Tahoma" w:hAnsi="Tahoma" w:cs="Tahoma"/>
          <w:color w:val="FF0000"/>
          <w:sz w:val="24"/>
        </w:rPr>
      </w:pPr>
    </w:p>
    <w:p w:rsidR="000E4B80" w:rsidRDefault="000E4B80" w:rsidP="00722178">
      <w:pPr>
        <w:pStyle w:val="Titolo2"/>
        <w:widowControl w:val="0"/>
        <w:spacing w:before="0"/>
        <w:rPr>
          <w:rFonts w:ascii="Tahoma" w:hAnsi="Tahoma" w:cs="Tahoma"/>
          <w:color w:val="FF0000"/>
          <w:sz w:val="24"/>
        </w:rPr>
      </w:pPr>
    </w:p>
    <w:p w:rsidR="00760DF6" w:rsidRDefault="00760DF6" w:rsidP="00722178">
      <w:pPr>
        <w:pStyle w:val="Titolo2"/>
        <w:widowControl w:val="0"/>
        <w:spacing w:before="0"/>
        <w:rPr>
          <w:rFonts w:ascii="Tahoma" w:hAnsi="Tahoma" w:cs="Tahoma"/>
          <w:color w:val="FF0000"/>
          <w:sz w:val="24"/>
        </w:rPr>
      </w:pPr>
    </w:p>
    <w:p w:rsidR="00760DF6" w:rsidRDefault="00760DF6" w:rsidP="00722178">
      <w:pPr>
        <w:pStyle w:val="Titolo2"/>
        <w:widowControl w:val="0"/>
        <w:spacing w:before="0"/>
        <w:rPr>
          <w:rFonts w:ascii="Tahoma" w:hAnsi="Tahoma" w:cs="Tahoma"/>
          <w:color w:val="FF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CA60E6" w:rsidRDefault="00CA60E6" w:rsidP="00722178">
      <w:pPr>
        <w:pStyle w:val="Titolo2"/>
        <w:widowControl w:val="0"/>
        <w:spacing w:before="0"/>
        <w:rPr>
          <w:rFonts w:ascii="Tahoma" w:hAnsi="Tahoma" w:cs="Tahoma"/>
          <w:color w:val="C00000"/>
          <w:sz w:val="24"/>
        </w:rPr>
      </w:pPr>
    </w:p>
    <w:p w:rsidR="00295A0C" w:rsidRPr="0008748A" w:rsidRDefault="0007693C" w:rsidP="00722178">
      <w:pPr>
        <w:pStyle w:val="Titolo2"/>
        <w:widowControl w:val="0"/>
        <w:spacing w:before="0"/>
        <w:rPr>
          <w:rFonts w:ascii="Tahoma" w:hAnsi="Tahoma" w:cs="Tahoma"/>
          <w:color w:val="C00000"/>
          <w:sz w:val="32"/>
          <w:szCs w:val="32"/>
        </w:rPr>
      </w:pPr>
      <w:r w:rsidRPr="0008748A">
        <w:rPr>
          <w:rFonts w:ascii="Tahoma" w:hAnsi="Tahoma" w:cs="Tahoma"/>
          <w:color w:val="C00000"/>
          <w:sz w:val="32"/>
          <w:szCs w:val="32"/>
        </w:rPr>
        <w:t>R</w:t>
      </w:r>
      <w:r w:rsidR="00295A0C" w:rsidRPr="0008748A">
        <w:rPr>
          <w:rFonts w:ascii="Tahoma" w:hAnsi="Tahoma" w:cs="Tahoma"/>
          <w:color w:val="C00000"/>
          <w:sz w:val="32"/>
          <w:szCs w:val="32"/>
        </w:rPr>
        <w:t>EGOLAMENTO ORGANICO</w:t>
      </w:r>
    </w:p>
    <w:p w:rsidR="0026329F" w:rsidRPr="00856A9E" w:rsidRDefault="0026329F" w:rsidP="00722178">
      <w:pPr>
        <w:pStyle w:val="Titolo4"/>
        <w:widowControl w:val="0"/>
        <w:snapToGrid w:val="0"/>
        <w:spacing w:before="0"/>
        <w:jc w:val="both"/>
        <w:rPr>
          <w:rFonts w:ascii="Tahoma" w:hAnsi="Tahoma" w:cs="Tahoma"/>
          <w:color w:val="C00000"/>
          <w:sz w:val="20"/>
          <w:szCs w:val="20"/>
        </w:rPr>
      </w:pPr>
    </w:p>
    <w:p w:rsidR="00295A0C" w:rsidRPr="005C56C0" w:rsidRDefault="00295A0C" w:rsidP="00722178">
      <w:pPr>
        <w:pStyle w:val="Titolo4"/>
        <w:widowControl w:val="0"/>
        <w:snapToGrid w:val="0"/>
        <w:spacing w:before="0"/>
        <w:jc w:val="both"/>
        <w:rPr>
          <w:rFonts w:ascii="Tahoma" w:hAnsi="Tahoma" w:cs="Tahoma"/>
          <w:color w:val="C00000"/>
          <w:sz w:val="22"/>
          <w:szCs w:val="22"/>
        </w:rPr>
      </w:pPr>
      <w:r w:rsidRPr="005C56C0">
        <w:rPr>
          <w:rFonts w:ascii="Tahoma" w:hAnsi="Tahoma" w:cs="Tahoma"/>
          <w:color w:val="C00000"/>
          <w:sz w:val="22"/>
          <w:szCs w:val="22"/>
        </w:rPr>
        <w:t>Definizione del Regolamento organico</w:t>
      </w:r>
    </w:p>
    <w:p w:rsidR="00295A0C" w:rsidRPr="007C0563" w:rsidRDefault="00295A0C" w:rsidP="00722178">
      <w:pPr>
        <w:keepNext/>
        <w:keepLines/>
        <w:widowControl w:val="0"/>
        <w:jc w:val="both"/>
        <w:rPr>
          <w:rFonts w:ascii="Tahoma" w:hAnsi="Tahoma" w:cs="Tahoma"/>
          <w:sz w:val="20"/>
        </w:rPr>
      </w:pPr>
      <w:r w:rsidRPr="00475579">
        <w:rPr>
          <w:rFonts w:ascii="Tahoma" w:hAnsi="Tahoma" w:cs="Tahoma"/>
          <w:sz w:val="20"/>
        </w:rPr>
        <w:t xml:space="preserve">Il Regolamento organico è la sintesi del funzionamento </w:t>
      </w:r>
      <w:r w:rsidR="004B26C8">
        <w:rPr>
          <w:rFonts w:ascii="Tahoma" w:hAnsi="Tahoma" w:cs="Tahoma"/>
          <w:sz w:val="20"/>
        </w:rPr>
        <w:t>del Settore</w:t>
      </w:r>
      <w:r w:rsidRPr="00475579">
        <w:rPr>
          <w:rFonts w:ascii="Tahoma" w:hAnsi="Tahoma" w:cs="Tahoma"/>
          <w:sz w:val="20"/>
        </w:rPr>
        <w:t xml:space="preserve"> di Attività (</w:t>
      </w:r>
      <w:r>
        <w:rPr>
          <w:rFonts w:ascii="Tahoma" w:hAnsi="Tahoma" w:cs="Tahoma"/>
          <w:sz w:val="20"/>
        </w:rPr>
        <w:t xml:space="preserve">di seguito denominata anche </w:t>
      </w:r>
      <w:proofErr w:type="spellStart"/>
      <w:r w:rsidR="00455906">
        <w:rPr>
          <w:rFonts w:ascii="Tahoma" w:hAnsi="Tahoma" w:cs="Tahoma"/>
          <w:sz w:val="20"/>
        </w:rPr>
        <w:t>UISP</w:t>
      </w:r>
      <w:r w:rsidR="004B26C8">
        <w:rPr>
          <w:rFonts w:ascii="Tahoma" w:hAnsi="Tahoma" w:cs="Tahoma"/>
          <w:sz w:val="20"/>
        </w:rPr>
        <w:t>SdA</w:t>
      </w:r>
      <w:proofErr w:type="spellEnd"/>
      <w:r w:rsidR="003C338A">
        <w:rPr>
          <w:rFonts w:ascii="Tahoma" w:hAnsi="Tahoma" w:cs="Tahoma"/>
          <w:sz w:val="20"/>
        </w:rPr>
        <w:t xml:space="preserve"> Ciclismo</w:t>
      </w:r>
      <w:r w:rsidRPr="00475579">
        <w:rPr>
          <w:rFonts w:ascii="Tahoma" w:hAnsi="Tahoma" w:cs="Tahoma"/>
          <w:sz w:val="20"/>
        </w:rPr>
        <w:t>) dei suoi Componenti e dell’Organigramma</w:t>
      </w:r>
      <w:r>
        <w:rPr>
          <w:rFonts w:ascii="Tahoma" w:hAnsi="Tahoma" w:cs="Tahoma"/>
          <w:sz w:val="20"/>
        </w:rPr>
        <w:t xml:space="preserve"> della stessa</w:t>
      </w:r>
      <w:r w:rsidRPr="00475579">
        <w:rPr>
          <w:rFonts w:ascii="Tahoma" w:hAnsi="Tahoma" w:cs="Tahoma"/>
          <w:sz w:val="20"/>
        </w:rPr>
        <w:t>,  dei compiti e delle forme d’esercizio di questi ultimi.</w:t>
      </w:r>
    </w:p>
    <w:p w:rsidR="00295A0C" w:rsidRDefault="00295A0C" w:rsidP="00722178">
      <w:pPr>
        <w:pStyle w:val="Titolo5"/>
        <w:widowControl w:val="0"/>
        <w:snapToGrid w:val="0"/>
        <w:spacing w:before="0"/>
        <w:jc w:val="both"/>
        <w:rPr>
          <w:rFonts w:ascii="Tahoma" w:hAnsi="Tahoma" w:cs="Tahoma"/>
          <w:b/>
          <w:i/>
          <w:color w:val="FF0000"/>
          <w:sz w:val="20"/>
          <w:szCs w:val="20"/>
        </w:rPr>
      </w:pPr>
    </w:p>
    <w:p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 xml:space="preserve">Organizzazione </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La UISP organizza attività di </w:t>
      </w:r>
      <w:proofErr w:type="spellStart"/>
      <w:r w:rsidR="003C338A">
        <w:rPr>
          <w:rFonts w:ascii="Tahoma" w:hAnsi="Tahoma" w:cs="Tahoma"/>
          <w:sz w:val="20"/>
        </w:rPr>
        <w:t>Ciclismo</w:t>
      </w:r>
      <w:r w:rsidR="004B26C8">
        <w:rPr>
          <w:rFonts w:ascii="Tahoma" w:hAnsi="Tahoma" w:cs="Tahoma"/>
          <w:sz w:val="20"/>
        </w:rPr>
        <w:t>attraverso</w:t>
      </w:r>
      <w:proofErr w:type="spellEnd"/>
      <w:r w:rsidR="004B26C8">
        <w:rPr>
          <w:rFonts w:ascii="Tahoma" w:hAnsi="Tahoma" w:cs="Tahoma"/>
          <w:sz w:val="20"/>
        </w:rPr>
        <w:t xml:space="preserve"> lo specifico</w:t>
      </w:r>
      <w:r w:rsidRPr="00475579">
        <w:rPr>
          <w:rFonts w:ascii="Tahoma" w:hAnsi="Tahoma" w:cs="Tahoma"/>
          <w:sz w:val="20"/>
        </w:rPr>
        <w:t xml:space="preserve"> S</w:t>
      </w:r>
      <w:r w:rsidR="004B26C8">
        <w:rPr>
          <w:rFonts w:ascii="Tahoma" w:hAnsi="Tahoma" w:cs="Tahoma"/>
          <w:sz w:val="20"/>
        </w:rPr>
        <w:t>ettore</w:t>
      </w:r>
      <w:r w:rsidRPr="00475579">
        <w:rPr>
          <w:rFonts w:ascii="Tahoma" w:hAnsi="Tahoma" w:cs="Tahoma"/>
          <w:sz w:val="20"/>
        </w:rPr>
        <w:t xml:space="preserve"> di Attività,  secondo la seguente articolazione: territoriale, regionale e nazionale.</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L’attivazione, una volta istituita </w:t>
      </w:r>
      <w:proofErr w:type="spellStart"/>
      <w:r w:rsidR="004B26C8">
        <w:rPr>
          <w:rFonts w:ascii="Tahoma" w:hAnsi="Tahoma" w:cs="Tahoma"/>
          <w:sz w:val="20"/>
        </w:rPr>
        <w:t>ilSdA</w:t>
      </w:r>
      <w:proofErr w:type="spellEnd"/>
      <w:r w:rsidRPr="00475579">
        <w:rPr>
          <w:rFonts w:ascii="Tahoma" w:hAnsi="Tahoma" w:cs="Tahoma"/>
          <w:sz w:val="20"/>
        </w:rPr>
        <w:t xml:space="preserve"> nazionale, di </w:t>
      </w:r>
      <w:r w:rsidR="004B26C8">
        <w:rPr>
          <w:rFonts w:ascii="Tahoma" w:hAnsi="Tahoma" w:cs="Tahoma"/>
          <w:sz w:val="20"/>
        </w:rPr>
        <w:t>un Settore</w:t>
      </w:r>
      <w:r w:rsidRPr="00475579">
        <w:rPr>
          <w:rFonts w:ascii="Tahoma" w:hAnsi="Tahoma" w:cs="Tahoma"/>
          <w:sz w:val="20"/>
        </w:rPr>
        <w:t xml:space="preserve"> di Attività di livello territoriale o regionale è deliberata dal Consiglio UISP del rispettivo livello, in conformità con lo Statuto e il Regolamento Nazionale UISP.</w:t>
      </w:r>
    </w:p>
    <w:p w:rsidR="00295A0C" w:rsidRPr="00475579" w:rsidRDefault="00295A0C" w:rsidP="00722178">
      <w:pPr>
        <w:pStyle w:val="Rientrocorpodeltesto3"/>
        <w:keepNext/>
        <w:keepLines/>
        <w:spacing w:line="240" w:lineRule="auto"/>
        <w:ind w:left="0"/>
        <w:rPr>
          <w:rFonts w:ascii="Tahoma" w:hAnsi="Tahoma" w:cs="Tahoma"/>
          <w:strike/>
          <w:sz w:val="20"/>
        </w:rPr>
      </w:pPr>
    </w:p>
    <w:p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Funzionamento</w:t>
      </w:r>
    </w:p>
    <w:p w:rsidR="00295A0C" w:rsidRPr="00475579" w:rsidRDefault="004B26C8" w:rsidP="00722178">
      <w:pPr>
        <w:keepNext/>
        <w:keepLines/>
        <w:widowControl w:val="0"/>
        <w:rPr>
          <w:rFonts w:ascii="Tahoma" w:hAnsi="Tahoma" w:cs="Tahoma"/>
          <w:sz w:val="20"/>
        </w:rPr>
      </w:pPr>
      <w:r>
        <w:rPr>
          <w:rFonts w:ascii="Tahoma" w:hAnsi="Tahoma" w:cs="Tahoma"/>
          <w:sz w:val="20"/>
        </w:rPr>
        <w:t>Il Settore</w:t>
      </w:r>
      <w:r w:rsidR="00295A0C" w:rsidRPr="00475579">
        <w:rPr>
          <w:rFonts w:ascii="Tahoma" w:hAnsi="Tahoma" w:cs="Tahoma"/>
          <w:sz w:val="20"/>
        </w:rPr>
        <w:t xml:space="preserve"> di Attività </w:t>
      </w:r>
      <w:proofErr w:type="spellStart"/>
      <w:r w:rsidR="00455906">
        <w:rPr>
          <w:rFonts w:ascii="Tahoma" w:hAnsi="Tahoma" w:cs="Tahoma"/>
          <w:sz w:val="20"/>
        </w:rPr>
        <w:t>UISP</w:t>
      </w:r>
      <w:r>
        <w:rPr>
          <w:rFonts w:ascii="Tahoma" w:hAnsi="Tahoma" w:cs="Tahoma"/>
          <w:sz w:val="20"/>
        </w:rPr>
        <w:t>SdA</w:t>
      </w:r>
      <w:proofErr w:type="spellEnd"/>
      <w:r w:rsidR="003C338A">
        <w:rPr>
          <w:rFonts w:ascii="Tahoma" w:hAnsi="Tahoma" w:cs="Tahoma"/>
          <w:sz w:val="20"/>
        </w:rPr>
        <w:t xml:space="preserve"> </w:t>
      </w:r>
      <w:proofErr w:type="spellStart"/>
      <w:r w:rsidR="003C338A">
        <w:rPr>
          <w:rFonts w:ascii="Tahoma" w:hAnsi="Tahoma" w:cs="Tahoma"/>
          <w:sz w:val="20"/>
        </w:rPr>
        <w:t>Ciclismo</w:t>
      </w:r>
      <w:r w:rsidR="00295A0C" w:rsidRPr="00475579">
        <w:rPr>
          <w:rFonts w:ascii="Tahoma" w:hAnsi="Tahoma" w:cs="Tahoma"/>
          <w:sz w:val="20"/>
        </w:rPr>
        <w:t>è</w:t>
      </w:r>
      <w:proofErr w:type="spellEnd"/>
      <w:r w:rsidR="00295A0C" w:rsidRPr="00475579">
        <w:rPr>
          <w:rFonts w:ascii="Tahoma" w:hAnsi="Tahoma" w:cs="Tahoma"/>
          <w:sz w:val="20"/>
        </w:rPr>
        <w:t xml:space="preserve"> composta a tutti i livelli da:</w:t>
      </w:r>
    </w:p>
    <w:p w:rsidR="00295A0C" w:rsidRPr="00475579" w:rsidRDefault="00295A0C" w:rsidP="001A5F7A">
      <w:pPr>
        <w:pStyle w:val="Rientrocorpodeltesto3"/>
        <w:keepNext/>
        <w:keepLines/>
        <w:numPr>
          <w:ilvl w:val="0"/>
          <w:numId w:val="10"/>
        </w:numPr>
        <w:spacing w:line="240" w:lineRule="auto"/>
        <w:ind w:left="0" w:firstLine="284"/>
        <w:rPr>
          <w:rFonts w:ascii="Tahoma" w:hAnsi="Tahoma" w:cs="Tahoma"/>
          <w:sz w:val="20"/>
        </w:rPr>
      </w:pPr>
      <w:r w:rsidRPr="00475579">
        <w:rPr>
          <w:rFonts w:ascii="Tahoma" w:hAnsi="Tahoma" w:cs="Tahoma"/>
          <w:sz w:val="20"/>
        </w:rPr>
        <w:t xml:space="preserve">Responsabile, nominato dal Consiglio del rispettivo livello; </w:t>
      </w:r>
    </w:p>
    <w:p w:rsidR="00295A0C" w:rsidRPr="00475579" w:rsidRDefault="00295A0C" w:rsidP="001A5F7A">
      <w:pPr>
        <w:pStyle w:val="Rientrocorpodeltesto3"/>
        <w:keepNext/>
        <w:keepLines/>
        <w:numPr>
          <w:ilvl w:val="0"/>
          <w:numId w:val="10"/>
        </w:numPr>
        <w:spacing w:line="240" w:lineRule="auto"/>
        <w:ind w:left="0" w:firstLine="284"/>
        <w:rPr>
          <w:rFonts w:ascii="Tahoma" w:hAnsi="Tahoma" w:cs="Tahoma"/>
          <w:spacing w:val="-4"/>
          <w:sz w:val="20"/>
        </w:rPr>
      </w:pPr>
      <w:r w:rsidRPr="00475579">
        <w:rPr>
          <w:rFonts w:ascii="Tahoma" w:hAnsi="Tahoma" w:cs="Tahoma"/>
          <w:spacing w:val="-4"/>
          <w:sz w:val="20"/>
        </w:rPr>
        <w:t>Componenti (da 3 a 20 a seconda insediamento associativo), nominati dal Consiglio del rispettivo livello;</w:t>
      </w:r>
    </w:p>
    <w:p w:rsidR="00295A0C" w:rsidRPr="00475579" w:rsidRDefault="00295A0C" w:rsidP="001A5F7A">
      <w:pPr>
        <w:pStyle w:val="Rientrocorpodeltesto3"/>
        <w:keepNext/>
        <w:keepLines/>
        <w:numPr>
          <w:ilvl w:val="0"/>
          <w:numId w:val="10"/>
        </w:numPr>
        <w:spacing w:line="240" w:lineRule="auto"/>
        <w:ind w:left="0" w:firstLine="284"/>
        <w:rPr>
          <w:rFonts w:ascii="Tahoma" w:hAnsi="Tahoma" w:cs="Tahoma"/>
          <w:sz w:val="20"/>
        </w:rPr>
      </w:pPr>
      <w:r w:rsidRPr="00475579">
        <w:rPr>
          <w:rFonts w:ascii="Tahoma" w:hAnsi="Tahoma" w:cs="Tahoma"/>
          <w:sz w:val="20"/>
        </w:rPr>
        <w:t xml:space="preserve">Organigramma Tecnico, nominato dalla </w:t>
      </w:r>
      <w:r w:rsidR="005973CF">
        <w:rPr>
          <w:rFonts w:ascii="Tahoma" w:hAnsi="Tahoma" w:cs="Tahoma"/>
          <w:sz w:val="20"/>
        </w:rPr>
        <w:t>Giunta</w:t>
      </w:r>
      <w:r w:rsidRPr="00475579">
        <w:rPr>
          <w:rFonts w:ascii="Tahoma" w:hAnsi="Tahoma" w:cs="Tahoma"/>
          <w:sz w:val="20"/>
        </w:rPr>
        <w:t xml:space="preserve"> del rispettivo livello, è composto dai Responsabili e componenti/referenti dei seguenti settori:</w:t>
      </w:r>
    </w:p>
    <w:p w:rsidR="00295A0C" w:rsidRPr="00A36216" w:rsidRDefault="00295A0C" w:rsidP="001A5F7A">
      <w:pPr>
        <w:keepNext/>
        <w:keepLines/>
        <w:widowControl w:val="0"/>
        <w:numPr>
          <w:ilvl w:val="0"/>
          <w:numId w:val="9"/>
        </w:numPr>
        <w:ind w:left="851" w:hanging="284"/>
        <w:rPr>
          <w:rFonts w:ascii="Tahoma" w:hAnsi="Tahoma" w:cs="Tahoma"/>
          <w:sz w:val="20"/>
        </w:rPr>
      </w:pPr>
      <w:r w:rsidRPr="00475579">
        <w:rPr>
          <w:rFonts w:ascii="Tahoma" w:hAnsi="Tahoma" w:cs="Tahoma"/>
          <w:sz w:val="20"/>
        </w:rPr>
        <w:t>ATTIVITÀ</w:t>
      </w:r>
    </w:p>
    <w:p w:rsidR="00295A0C" w:rsidRPr="00E62F81" w:rsidRDefault="00E62F81" w:rsidP="00E62F81">
      <w:pPr>
        <w:keepNext/>
        <w:keepLines/>
        <w:widowControl w:val="0"/>
        <w:ind w:left="851"/>
        <w:rPr>
          <w:rFonts w:ascii="Tahoma" w:hAnsi="Tahoma" w:cs="Tahoma"/>
          <w:sz w:val="20"/>
        </w:rPr>
      </w:pPr>
      <w:r w:rsidRPr="00E62F81">
        <w:rPr>
          <w:rFonts w:ascii="Tahoma" w:hAnsi="Tahoma" w:cs="Tahoma"/>
          <w:sz w:val="20"/>
        </w:rPr>
        <w:t xml:space="preserve">a) </w:t>
      </w:r>
      <w:r w:rsidR="00295A0C" w:rsidRPr="00E62F81">
        <w:rPr>
          <w:rFonts w:ascii="Tahoma" w:hAnsi="Tahoma" w:cs="Tahoma"/>
          <w:sz w:val="20"/>
        </w:rPr>
        <w:t xml:space="preserve">Settore Bike </w:t>
      </w:r>
      <w:proofErr w:type="spellStart"/>
      <w:r w:rsidR="00295A0C" w:rsidRPr="00E62F81">
        <w:rPr>
          <w:rFonts w:ascii="Tahoma" w:hAnsi="Tahoma" w:cs="Tahoma"/>
          <w:sz w:val="20"/>
        </w:rPr>
        <w:t>Trail</w:t>
      </w:r>
      <w:proofErr w:type="spellEnd"/>
      <w:r w:rsidR="00295A0C" w:rsidRPr="00E62F81">
        <w:rPr>
          <w:rFonts w:ascii="Tahoma" w:hAnsi="Tahoma" w:cs="Tahoma"/>
          <w:sz w:val="20"/>
        </w:rPr>
        <w:t xml:space="preserve"> </w:t>
      </w:r>
    </w:p>
    <w:p w:rsidR="00295A0C" w:rsidRPr="00A36216" w:rsidRDefault="00295A0C" w:rsidP="00814160">
      <w:pPr>
        <w:keepNext/>
        <w:keepLines/>
        <w:widowControl w:val="0"/>
        <w:numPr>
          <w:ilvl w:val="0"/>
          <w:numId w:val="25"/>
        </w:numPr>
        <w:ind w:left="1134" w:firstLine="0"/>
        <w:rPr>
          <w:rFonts w:ascii="Tahoma" w:hAnsi="Tahoma" w:cs="Tahoma"/>
          <w:sz w:val="20"/>
        </w:rPr>
      </w:pPr>
      <w:proofErr w:type="spellStart"/>
      <w:r w:rsidRPr="00A36216">
        <w:rPr>
          <w:rFonts w:ascii="Tahoma" w:hAnsi="Tahoma" w:cs="Tahoma"/>
          <w:sz w:val="20"/>
        </w:rPr>
        <w:t>Resp</w:t>
      </w:r>
      <w:proofErr w:type="spellEnd"/>
      <w:r w:rsidRPr="00A36216">
        <w:rPr>
          <w:rFonts w:ascii="Tahoma" w:hAnsi="Tahoma" w:cs="Tahoma"/>
          <w:sz w:val="20"/>
        </w:rPr>
        <w:t xml:space="preserve">. Settore Amatoriale </w:t>
      </w:r>
    </w:p>
    <w:p w:rsidR="00295A0C" w:rsidRPr="00A36216" w:rsidRDefault="00295A0C" w:rsidP="00814160">
      <w:pPr>
        <w:keepNext/>
        <w:keepLines/>
        <w:widowControl w:val="0"/>
        <w:numPr>
          <w:ilvl w:val="0"/>
          <w:numId w:val="25"/>
        </w:numPr>
        <w:ind w:left="1134" w:firstLine="0"/>
        <w:rPr>
          <w:rFonts w:ascii="Tahoma" w:hAnsi="Tahoma" w:cs="Tahoma"/>
          <w:sz w:val="20"/>
        </w:rPr>
      </w:pPr>
      <w:proofErr w:type="spellStart"/>
      <w:r w:rsidRPr="00A36216">
        <w:rPr>
          <w:rFonts w:ascii="Tahoma" w:hAnsi="Tahoma" w:cs="Tahoma"/>
          <w:sz w:val="20"/>
        </w:rPr>
        <w:t>Resp</w:t>
      </w:r>
      <w:proofErr w:type="spellEnd"/>
      <w:r w:rsidRPr="00A36216">
        <w:rPr>
          <w:rFonts w:ascii="Tahoma" w:hAnsi="Tahoma" w:cs="Tahoma"/>
          <w:sz w:val="20"/>
        </w:rPr>
        <w:t xml:space="preserve">. Settore </w:t>
      </w:r>
      <w:proofErr w:type="spellStart"/>
      <w:r w:rsidRPr="00A36216">
        <w:rPr>
          <w:rFonts w:ascii="Tahoma" w:hAnsi="Tahoma" w:cs="Tahoma"/>
          <w:sz w:val="20"/>
        </w:rPr>
        <w:t>Footbike</w:t>
      </w:r>
      <w:proofErr w:type="spellEnd"/>
    </w:p>
    <w:p w:rsidR="00295A0C" w:rsidRPr="00475579" w:rsidRDefault="00295A0C" w:rsidP="001A5F7A">
      <w:pPr>
        <w:keepNext/>
        <w:keepLines/>
        <w:widowControl w:val="0"/>
        <w:numPr>
          <w:ilvl w:val="0"/>
          <w:numId w:val="9"/>
        </w:numPr>
        <w:ind w:left="851" w:hanging="284"/>
        <w:rPr>
          <w:rFonts w:ascii="Tahoma" w:hAnsi="Tahoma" w:cs="Tahoma"/>
          <w:sz w:val="20"/>
        </w:rPr>
      </w:pPr>
      <w:r w:rsidRPr="00475579">
        <w:rPr>
          <w:rFonts w:ascii="Tahoma" w:hAnsi="Tahoma" w:cs="Tahoma"/>
          <w:sz w:val="20"/>
        </w:rPr>
        <w:t>INNOVAZIONE E SVILUPPO</w:t>
      </w:r>
    </w:p>
    <w:p w:rsidR="00295A0C" w:rsidRDefault="00295A0C" w:rsidP="001A5F7A">
      <w:pPr>
        <w:keepNext/>
        <w:keepLines/>
        <w:widowControl w:val="0"/>
        <w:numPr>
          <w:ilvl w:val="0"/>
          <w:numId w:val="9"/>
        </w:numPr>
        <w:ind w:left="851" w:hanging="284"/>
        <w:rPr>
          <w:rFonts w:ascii="Tahoma" w:hAnsi="Tahoma" w:cs="Tahoma"/>
          <w:sz w:val="20"/>
        </w:rPr>
      </w:pPr>
      <w:r w:rsidRPr="00475579">
        <w:rPr>
          <w:rFonts w:ascii="Tahoma" w:hAnsi="Tahoma" w:cs="Tahoma"/>
          <w:sz w:val="20"/>
        </w:rPr>
        <w:t>FORMAZIONE E RICERCA</w:t>
      </w:r>
    </w:p>
    <w:p w:rsidR="00295A0C" w:rsidRPr="00475579" w:rsidRDefault="00295A0C" w:rsidP="001A5F7A">
      <w:pPr>
        <w:keepNext/>
        <w:keepLines/>
        <w:widowControl w:val="0"/>
        <w:numPr>
          <w:ilvl w:val="0"/>
          <w:numId w:val="9"/>
        </w:numPr>
        <w:ind w:left="851" w:hanging="284"/>
        <w:rPr>
          <w:rFonts w:ascii="Tahoma" w:hAnsi="Tahoma" w:cs="Tahoma"/>
          <w:sz w:val="20"/>
        </w:rPr>
      </w:pPr>
      <w:r>
        <w:rPr>
          <w:rFonts w:ascii="Tahoma" w:hAnsi="Tahoma" w:cs="Tahoma"/>
          <w:sz w:val="20"/>
        </w:rPr>
        <w:t>COMUNICAZIONE</w:t>
      </w:r>
    </w:p>
    <w:p w:rsidR="00295A0C" w:rsidRPr="00475579" w:rsidRDefault="00295A0C" w:rsidP="001A5F7A">
      <w:pPr>
        <w:keepNext/>
        <w:keepLines/>
        <w:widowControl w:val="0"/>
        <w:numPr>
          <w:ilvl w:val="0"/>
          <w:numId w:val="9"/>
        </w:numPr>
        <w:ind w:left="851" w:hanging="284"/>
        <w:rPr>
          <w:rFonts w:ascii="Tahoma" w:hAnsi="Tahoma" w:cs="Tahoma"/>
          <w:sz w:val="20"/>
        </w:rPr>
      </w:pPr>
      <w:r w:rsidRPr="00475579">
        <w:rPr>
          <w:rFonts w:ascii="Tahoma" w:hAnsi="Tahoma" w:cs="Tahoma"/>
          <w:sz w:val="20"/>
        </w:rPr>
        <w:t>COMMISSIONI DISCIPLINARI</w:t>
      </w:r>
    </w:p>
    <w:p w:rsidR="00295A0C" w:rsidRPr="00475579" w:rsidRDefault="00295A0C" w:rsidP="00814160">
      <w:pPr>
        <w:keepNext/>
        <w:keepLines/>
        <w:widowControl w:val="0"/>
        <w:numPr>
          <w:ilvl w:val="0"/>
          <w:numId w:val="25"/>
        </w:numPr>
        <w:ind w:left="1134" w:firstLine="0"/>
        <w:rPr>
          <w:rFonts w:ascii="Tahoma" w:hAnsi="Tahoma" w:cs="Tahoma"/>
          <w:sz w:val="20"/>
        </w:rPr>
      </w:pPr>
      <w:r w:rsidRPr="00475579">
        <w:rPr>
          <w:rFonts w:ascii="Tahoma" w:hAnsi="Tahoma" w:cs="Tahoma"/>
          <w:sz w:val="20"/>
        </w:rPr>
        <w:t>Giudice/commissione disciplinare primo grado</w:t>
      </w:r>
    </w:p>
    <w:p w:rsidR="00295A0C" w:rsidRPr="00475579" w:rsidRDefault="00295A0C" w:rsidP="00814160">
      <w:pPr>
        <w:keepNext/>
        <w:keepLines/>
        <w:widowControl w:val="0"/>
        <w:numPr>
          <w:ilvl w:val="0"/>
          <w:numId w:val="25"/>
        </w:numPr>
        <w:ind w:left="1134" w:firstLine="0"/>
        <w:rPr>
          <w:rFonts w:ascii="Tahoma" w:hAnsi="Tahoma" w:cs="Tahoma"/>
          <w:sz w:val="20"/>
        </w:rPr>
      </w:pPr>
      <w:r w:rsidRPr="00475579">
        <w:rPr>
          <w:rFonts w:ascii="Tahoma" w:hAnsi="Tahoma" w:cs="Tahoma"/>
          <w:sz w:val="20"/>
        </w:rPr>
        <w:t>Commissione disciplinare secondo grado</w:t>
      </w:r>
    </w:p>
    <w:p w:rsidR="00295A0C" w:rsidRPr="00475579" w:rsidRDefault="00295A0C" w:rsidP="00722178">
      <w:pPr>
        <w:pStyle w:val="Rientrocorpodeltesto3"/>
        <w:keepNext/>
        <w:keepLines/>
        <w:spacing w:line="240" w:lineRule="auto"/>
        <w:ind w:left="0"/>
        <w:rPr>
          <w:rFonts w:ascii="Tahoma" w:hAnsi="Tahoma" w:cs="Tahoma"/>
          <w:b/>
          <w:caps/>
          <w:w w:val="150"/>
          <w:sz w:val="20"/>
        </w:rPr>
      </w:pPr>
    </w:p>
    <w:p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Incompatibilità</w:t>
      </w:r>
    </w:p>
    <w:p w:rsidR="00295A0C" w:rsidRPr="00475579" w:rsidRDefault="00295A0C" w:rsidP="00722178">
      <w:pPr>
        <w:keepNext/>
        <w:keepLines/>
        <w:widowControl w:val="0"/>
        <w:jc w:val="both"/>
        <w:rPr>
          <w:rFonts w:ascii="Tahoma" w:hAnsi="Tahoma" w:cs="Tahoma"/>
          <w:snapToGrid w:val="0"/>
          <w:sz w:val="20"/>
        </w:rPr>
      </w:pPr>
      <w:r w:rsidRPr="00475579">
        <w:rPr>
          <w:rFonts w:ascii="Tahoma" w:hAnsi="Tahoma" w:cs="Tahoma"/>
          <w:snapToGrid w:val="0"/>
          <w:sz w:val="20"/>
        </w:rPr>
        <w:t>La carica</w:t>
      </w:r>
      <w:r>
        <w:rPr>
          <w:rFonts w:ascii="Tahoma" w:hAnsi="Tahoma" w:cs="Tahoma"/>
          <w:snapToGrid w:val="0"/>
          <w:sz w:val="20"/>
        </w:rPr>
        <w:t xml:space="preserve">, nell’ambito </w:t>
      </w:r>
      <w:r w:rsidR="00801BAA">
        <w:rPr>
          <w:rFonts w:ascii="Tahoma" w:hAnsi="Tahoma" w:cs="Tahoma"/>
          <w:snapToGrid w:val="0"/>
          <w:sz w:val="20"/>
        </w:rPr>
        <w:t>UISP</w:t>
      </w:r>
      <w:r>
        <w:rPr>
          <w:rFonts w:ascii="Tahoma" w:hAnsi="Tahoma" w:cs="Tahoma"/>
          <w:snapToGrid w:val="0"/>
          <w:sz w:val="20"/>
        </w:rPr>
        <w:t>,</w:t>
      </w:r>
      <w:r w:rsidRPr="00475579">
        <w:rPr>
          <w:rFonts w:ascii="Tahoma" w:hAnsi="Tahoma" w:cs="Tahoma"/>
          <w:snapToGrid w:val="0"/>
          <w:sz w:val="20"/>
        </w:rPr>
        <w:t xml:space="preserve"> di Presidente Nazionale, Regionale, Territoriale, o di Responsabile di </w:t>
      </w:r>
      <w:r w:rsidR="004B26C8">
        <w:rPr>
          <w:rFonts w:ascii="Tahoma" w:hAnsi="Tahoma" w:cs="Tahoma"/>
          <w:snapToGrid w:val="0"/>
          <w:sz w:val="20"/>
        </w:rPr>
        <w:t>Settore</w:t>
      </w:r>
      <w:r w:rsidRPr="00475579">
        <w:rPr>
          <w:rFonts w:ascii="Tahoma" w:hAnsi="Tahoma" w:cs="Tahoma"/>
          <w:snapToGrid w:val="0"/>
          <w:sz w:val="20"/>
        </w:rPr>
        <w:t xml:space="preserve"> di attività </w:t>
      </w:r>
      <w:r>
        <w:rPr>
          <w:rFonts w:ascii="Tahoma" w:hAnsi="Tahoma" w:cs="Tahoma"/>
          <w:snapToGrid w:val="0"/>
          <w:sz w:val="20"/>
        </w:rPr>
        <w:t xml:space="preserve">a tutti i livelli </w:t>
      </w:r>
      <w:r w:rsidRPr="00475579">
        <w:rPr>
          <w:rFonts w:ascii="Tahoma" w:hAnsi="Tahoma" w:cs="Tahoma"/>
          <w:snapToGrid w:val="0"/>
          <w:sz w:val="20"/>
        </w:rPr>
        <w:t>è incompatibile con qualsiasi altra P</w:t>
      </w:r>
      <w:r w:rsidR="00455906">
        <w:rPr>
          <w:rFonts w:ascii="Tahoma" w:hAnsi="Tahoma" w:cs="Tahoma"/>
          <w:snapToGrid w:val="0"/>
          <w:sz w:val="20"/>
        </w:rPr>
        <w:t xml:space="preserve">residenza o Responsabilità di </w:t>
      </w:r>
      <w:r w:rsidR="004B26C8">
        <w:rPr>
          <w:rFonts w:ascii="Tahoma" w:hAnsi="Tahoma" w:cs="Tahoma"/>
          <w:snapToGrid w:val="0"/>
          <w:sz w:val="20"/>
        </w:rPr>
        <w:t>Settore</w:t>
      </w:r>
      <w:r w:rsidRPr="00475579">
        <w:rPr>
          <w:rFonts w:ascii="Tahoma" w:hAnsi="Tahoma" w:cs="Tahoma"/>
          <w:snapToGrid w:val="0"/>
          <w:sz w:val="20"/>
        </w:rPr>
        <w:t xml:space="preserve"> di attività.</w:t>
      </w:r>
    </w:p>
    <w:p w:rsidR="00295A0C" w:rsidRPr="00475579" w:rsidRDefault="00295A0C" w:rsidP="00722178">
      <w:pPr>
        <w:keepNext/>
        <w:keepLines/>
        <w:widowControl w:val="0"/>
        <w:jc w:val="both"/>
        <w:rPr>
          <w:rFonts w:ascii="Tahoma" w:hAnsi="Tahoma" w:cs="Tahoma"/>
          <w:snapToGrid w:val="0"/>
          <w:sz w:val="20"/>
        </w:rPr>
      </w:pPr>
      <w:r w:rsidRPr="00475579">
        <w:rPr>
          <w:rFonts w:ascii="Tahoma" w:hAnsi="Tahoma" w:cs="Tahoma"/>
          <w:snapToGrid w:val="0"/>
          <w:sz w:val="20"/>
        </w:rPr>
        <w:t>La carica di componente gli organi di controllo e garanzia è incompati</w:t>
      </w:r>
      <w:r>
        <w:rPr>
          <w:rFonts w:ascii="Tahoma" w:hAnsi="Tahoma" w:cs="Tahoma"/>
          <w:snapToGrid w:val="0"/>
          <w:sz w:val="20"/>
        </w:rPr>
        <w:t xml:space="preserve">bile con qualsiasi altra carica </w:t>
      </w:r>
      <w:r w:rsidR="00801BAA">
        <w:rPr>
          <w:rFonts w:ascii="Tahoma" w:hAnsi="Tahoma" w:cs="Tahoma"/>
          <w:snapToGrid w:val="0"/>
          <w:sz w:val="20"/>
        </w:rPr>
        <w:t>UISP</w:t>
      </w:r>
      <w:r>
        <w:rPr>
          <w:rFonts w:ascii="Tahoma" w:hAnsi="Tahoma" w:cs="Tahoma"/>
          <w:snapToGrid w:val="0"/>
          <w:sz w:val="20"/>
        </w:rPr>
        <w:t>.</w:t>
      </w:r>
    </w:p>
    <w:p w:rsidR="00295A0C" w:rsidRPr="00475579" w:rsidRDefault="00295A0C" w:rsidP="00722178">
      <w:pPr>
        <w:keepNext/>
        <w:keepLines/>
        <w:widowControl w:val="0"/>
        <w:jc w:val="both"/>
        <w:rPr>
          <w:rFonts w:ascii="Tahoma" w:hAnsi="Tahoma" w:cs="Tahoma"/>
          <w:snapToGrid w:val="0"/>
          <w:sz w:val="20"/>
        </w:rPr>
      </w:pPr>
      <w:r w:rsidRPr="00475579">
        <w:rPr>
          <w:rFonts w:ascii="Tahoma" w:hAnsi="Tahoma" w:cs="Tahoma"/>
          <w:snapToGrid w:val="0"/>
          <w:sz w:val="20"/>
        </w:rPr>
        <w:t xml:space="preserve">L’incarico di componente la  Commissione disciplinare è incompatibile con l’appartenenza agli organismi dirigenti a pari livello e con altri incarichi </w:t>
      </w:r>
      <w:r w:rsidR="004B26C8">
        <w:rPr>
          <w:rFonts w:ascii="Tahoma" w:hAnsi="Tahoma" w:cs="Tahoma"/>
          <w:snapToGrid w:val="0"/>
          <w:sz w:val="20"/>
        </w:rPr>
        <w:t>nei Settori</w:t>
      </w:r>
      <w:r w:rsidRPr="00475579">
        <w:rPr>
          <w:rFonts w:ascii="Tahoma" w:hAnsi="Tahoma" w:cs="Tahoma"/>
          <w:snapToGrid w:val="0"/>
          <w:sz w:val="20"/>
        </w:rPr>
        <w:t xml:space="preserve"> di Attività a tutti i livelli.</w:t>
      </w:r>
    </w:p>
    <w:p w:rsidR="00295A0C" w:rsidRPr="00475579" w:rsidRDefault="00295A0C" w:rsidP="00722178">
      <w:pPr>
        <w:pStyle w:val="Rientrocorpodeltesto3"/>
        <w:keepNext/>
        <w:keepLines/>
        <w:spacing w:line="240" w:lineRule="auto"/>
        <w:ind w:left="0"/>
        <w:rPr>
          <w:rFonts w:ascii="Tahoma" w:hAnsi="Tahoma" w:cs="Tahoma"/>
          <w:color w:val="FF0000"/>
          <w:sz w:val="20"/>
        </w:rPr>
      </w:pPr>
    </w:p>
    <w:p w:rsidR="00295A0C" w:rsidRPr="005C56C0" w:rsidRDefault="00295A0C" w:rsidP="00722178">
      <w:pPr>
        <w:pStyle w:val="Titolo5"/>
        <w:widowControl w:val="0"/>
        <w:snapToGrid w:val="0"/>
        <w:spacing w:before="0"/>
        <w:rPr>
          <w:rFonts w:ascii="Tahoma" w:hAnsi="Tahoma" w:cs="Tahoma"/>
          <w:b/>
          <w:i/>
          <w:color w:val="C00000"/>
          <w:sz w:val="22"/>
          <w:szCs w:val="22"/>
        </w:rPr>
      </w:pPr>
      <w:r w:rsidRPr="005C56C0">
        <w:rPr>
          <w:rFonts w:ascii="Tahoma" w:hAnsi="Tahoma" w:cs="Tahoma"/>
          <w:b/>
          <w:i/>
          <w:color w:val="C00000"/>
          <w:sz w:val="22"/>
          <w:szCs w:val="22"/>
        </w:rPr>
        <w:t xml:space="preserve">Componenti </w:t>
      </w:r>
      <w:r w:rsidR="004B26C8">
        <w:rPr>
          <w:rFonts w:ascii="Tahoma" w:hAnsi="Tahoma" w:cs="Tahoma"/>
          <w:b/>
          <w:i/>
          <w:color w:val="C00000"/>
          <w:sz w:val="22"/>
          <w:szCs w:val="22"/>
        </w:rPr>
        <w:t>del Settore</w:t>
      </w:r>
      <w:r w:rsidRPr="005C56C0">
        <w:rPr>
          <w:rFonts w:ascii="Tahoma" w:hAnsi="Tahoma" w:cs="Tahoma"/>
          <w:b/>
          <w:i/>
          <w:color w:val="C00000"/>
          <w:sz w:val="22"/>
          <w:szCs w:val="22"/>
        </w:rPr>
        <w:t xml:space="preserve"> di Attività</w:t>
      </w:r>
    </w:p>
    <w:p w:rsidR="00295A0C" w:rsidRPr="00475579" w:rsidRDefault="00295A0C" w:rsidP="00722178">
      <w:pPr>
        <w:pStyle w:val="Corpodeltesto2"/>
        <w:keepNext/>
        <w:keepLines/>
        <w:rPr>
          <w:rFonts w:ascii="Tahoma" w:hAnsi="Tahoma" w:cs="Tahoma"/>
          <w:sz w:val="20"/>
        </w:rPr>
      </w:pPr>
      <w:r w:rsidRPr="00475579">
        <w:rPr>
          <w:rFonts w:ascii="Tahoma" w:hAnsi="Tahoma" w:cs="Tahoma"/>
          <w:sz w:val="20"/>
        </w:rPr>
        <w:t xml:space="preserve">I Componenti della </w:t>
      </w:r>
      <w:proofErr w:type="spellStart"/>
      <w:r w:rsidR="00455906">
        <w:rPr>
          <w:rFonts w:ascii="Tahoma" w:hAnsi="Tahoma" w:cs="Tahoma"/>
          <w:sz w:val="20"/>
        </w:rPr>
        <w:t>UISP</w:t>
      </w:r>
      <w:r w:rsidR="004B26C8">
        <w:rPr>
          <w:rFonts w:ascii="Tahoma" w:hAnsi="Tahoma" w:cs="Tahoma"/>
          <w:sz w:val="20"/>
        </w:rPr>
        <w:t>SdA</w:t>
      </w:r>
      <w:proofErr w:type="spellEnd"/>
      <w:r w:rsidR="003C338A">
        <w:rPr>
          <w:rFonts w:ascii="Tahoma" w:hAnsi="Tahoma" w:cs="Tahoma"/>
          <w:sz w:val="20"/>
        </w:rPr>
        <w:t xml:space="preserve"> </w:t>
      </w:r>
      <w:proofErr w:type="spellStart"/>
      <w:r w:rsidR="003C338A">
        <w:rPr>
          <w:rFonts w:ascii="Tahoma" w:hAnsi="Tahoma" w:cs="Tahoma"/>
          <w:sz w:val="20"/>
        </w:rPr>
        <w:t>Ciclismo</w:t>
      </w:r>
      <w:r w:rsidRPr="00475579">
        <w:rPr>
          <w:rFonts w:ascii="Tahoma" w:hAnsi="Tahoma" w:cs="Tahoma"/>
          <w:sz w:val="20"/>
        </w:rPr>
        <w:t>a</w:t>
      </w:r>
      <w:proofErr w:type="spellEnd"/>
      <w:r w:rsidRPr="00475579">
        <w:rPr>
          <w:rFonts w:ascii="Tahoma" w:hAnsi="Tahoma" w:cs="Tahoma"/>
          <w:sz w:val="20"/>
        </w:rPr>
        <w:t xml:space="preserve"> tutti i livelli sono nominati dal </w:t>
      </w:r>
      <w:r>
        <w:rPr>
          <w:rFonts w:ascii="Tahoma" w:hAnsi="Tahoma" w:cs="Tahoma"/>
          <w:sz w:val="20"/>
        </w:rPr>
        <w:t>competente Consiglio UISP</w:t>
      </w:r>
      <w:r w:rsidRPr="00475579">
        <w:rPr>
          <w:rFonts w:ascii="Tahoma" w:hAnsi="Tahoma" w:cs="Tahoma"/>
          <w:sz w:val="20"/>
        </w:rPr>
        <w:t xml:space="preserve">. </w:t>
      </w:r>
    </w:p>
    <w:p w:rsidR="00295A0C" w:rsidRPr="00475579" w:rsidRDefault="00295A0C" w:rsidP="00722178">
      <w:pPr>
        <w:pStyle w:val="Corpodeltesto2"/>
        <w:keepNext/>
        <w:keepLines/>
        <w:rPr>
          <w:rFonts w:ascii="Tahoma" w:hAnsi="Tahoma" w:cs="Tahoma"/>
          <w:sz w:val="20"/>
        </w:rPr>
      </w:pPr>
      <w:r w:rsidRPr="00475579">
        <w:rPr>
          <w:rFonts w:ascii="Tahoma" w:hAnsi="Tahoma" w:cs="Tahoma"/>
          <w:sz w:val="20"/>
        </w:rPr>
        <w:t xml:space="preserve">Questi sono convocati dal Responsabile </w:t>
      </w:r>
      <w:r w:rsidR="004B26C8">
        <w:rPr>
          <w:rFonts w:ascii="Tahoma" w:hAnsi="Tahoma" w:cs="Tahoma"/>
          <w:sz w:val="20"/>
        </w:rPr>
        <w:t>del Settore</w:t>
      </w:r>
      <w:r w:rsidRPr="00475579">
        <w:rPr>
          <w:rFonts w:ascii="Tahoma" w:hAnsi="Tahoma" w:cs="Tahoma"/>
          <w:sz w:val="20"/>
        </w:rPr>
        <w:t xml:space="preserve"> di Attività per le decisioni in materia di:</w:t>
      </w:r>
    </w:p>
    <w:p w:rsidR="00295A0C" w:rsidRPr="00E62F81" w:rsidRDefault="00E62F81" w:rsidP="00E62F81">
      <w:pPr>
        <w:keepNext/>
        <w:keepLines/>
        <w:widowControl w:val="0"/>
        <w:jc w:val="both"/>
        <w:rPr>
          <w:rFonts w:ascii="Tahoma" w:hAnsi="Tahoma" w:cs="Tahoma"/>
          <w:snapToGrid w:val="0"/>
          <w:sz w:val="20"/>
        </w:rPr>
      </w:pPr>
      <w:r w:rsidRPr="00E62F81">
        <w:rPr>
          <w:rFonts w:ascii="Tahoma" w:hAnsi="Tahoma" w:cs="Tahoma"/>
          <w:snapToGrid w:val="0"/>
          <w:sz w:val="20"/>
        </w:rPr>
        <w:t xml:space="preserve">a) </w:t>
      </w:r>
      <w:r w:rsidR="00295A0C" w:rsidRPr="00E62F81">
        <w:rPr>
          <w:rFonts w:ascii="Tahoma" w:hAnsi="Tahoma" w:cs="Tahoma"/>
          <w:snapToGrid w:val="0"/>
          <w:sz w:val="20"/>
        </w:rPr>
        <w:t>formulazione dei programmi e proposte di attività e di formazione;</w:t>
      </w:r>
    </w:p>
    <w:p w:rsidR="00295A0C" w:rsidRPr="00475579" w:rsidRDefault="00295A0C" w:rsidP="001A5F7A">
      <w:pPr>
        <w:keepNext/>
        <w:keepLines/>
        <w:widowControl w:val="0"/>
        <w:numPr>
          <w:ilvl w:val="0"/>
          <w:numId w:val="5"/>
        </w:numPr>
        <w:ind w:left="0" w:firstLine="0"/>
        <w:jc w:val="both"/>
        <w:rPr>
          <w:rFonts w:ascii="Tahoma" w:hAnsi="Tahoma" w:cs="Tahoma"/>
          <w:snapToGrid w:val="0"/>
          <w:sz w:val="20"/>
        </w:rPr>
      </w:pPr>
      <w:r w:rsidRPr="00475579">
        <w:rPr>
          <w:rFonts w:ascii="Tahoma" w:hAnsi="Tahoma" w:cs="Tahoma"/>
          <w:snapToGrid w:val="0"/>
          <w:sz w:val="20"/>
        </w:rPr>
        <w:t>svolgimento attività e formazione;</w:t>
      </w:r>
    </w:p>
    <w:p w:rsidR="00295A0C" w:rsidRPr="00475579" w:rsidRDefault="00295A0C" w:rsidP="001A5F7A">
      <w:pPr>
        <w:keepNext/>
        <w:keepLines/>
        <w:widowControl w:val="0"/>
        <w:numPr>
          <w:ilvl w:val="0"/>
          <w:numId w:val="5"/>
        </w:numPr>
        <w:ind w:left="0" w:firstLine="0"/>
        <w:jc w:val="both"/>
        <w:rPr>
          <w:rFonts w:ascii="Tahoma" w:hAnsi="Tahoma" w:cs="Tahoma"/>
          <w:snapToGrid w:val="0"/>
          <w:sz w:val="20"/>
        </w:rPr>
      </w:pPr>
      <w:r w:rsidRPr="00475579">
        <w:rPr>
          <w:rFonts w:ascii="Tahoma" w:hAnsi="Tahoma" w:cs="Tahoma"/>
          <w:snapToGrid w:val="0"/>
          <w:sz w:val="20"/>
        </w:rPr>
        <w:t>individuazione delle figure soggette a formazione;</w:t>
      </w:r>
    </w:p>
    <w:p w:rsidR="00295A0C" w:rsidRPr="00475579" w:rsidRDefault="00295A0C" w:rsidP="001A5F7A">
      <w:pPr>
        <w:keepNext/>
        <w:keepLines/>
        <w:widowControl w:val="0"/>
        <w:numPr>
          <w:ilvl w:val="0"/>
          <w:numId w:val="5"/>
        </w:numPr>
        <w:ind w:left="0" w:firstLine="0"/>
        <w:jc w:val="both"/>
        <w:rPr>
          <w:rFonts w:ascii="Tahoma" w:hAnsi="Tahoma" w:cs="Tahoma"/>
          <w:snapToGrid w:val="0"/>
          <w:spacing w:val="-4"/>
          <w:sz w:val="20"/>
        </w:rPr>
      </w:pPr>
      <w:r w:rsidRPr="00475579">
        <w:rPr>
          <w:rFonts w:ascii="Tahoma" w:hAnsi="Tahoma" w:cs="Tahoma"/>
          <w:snapToGrid w:val="0"/>
          <w:spacing w:val="-4"/>
          <w:sz w:val="20"/>
        </w:rPr>
        <w:t xml:space="preserve">elaborazione, ogni anno, del programma di attività e del relativo budget della successiva stagione sportiva da </w:t>
      </w:r>
      <w:r w:rsidR="0026329F">
        <w:rPr>
          <w:rFonts w:ascii="Tahoma" w:hAnsi="Tahoma" w:cs="Tahoma"/>
          <w:snapToGrid w:val="0"/>
          <w:spacing w:val="-4"/>
          <w:sz w:val="20"/>
        </w:rPr>
        <w:tab/>
      </w:r>
      <w:r w:rsidRPr="00475579">
        <w:rPr>
          <w:rFonts w:ascii="Tahoma" w:hAnsi="Tahoma" w:cs="Tahoma"/>
          <w:snapToGrid w:val="0"/>
          <w:spacing w:val="-4"/>
          <w:sz w:val="20"/>
        </w:rPr>
        <w:t xml:space="preserve">sottoporre all’approvazione della </w:t>
      </w:r>
      <w:r w:rsidR="005973CF">
        <w:rPr>
          <w:rFonts w:ascii="Tahoma" w:hAnsi="Tahoma" w:cs="Tahoma"/>
          <w:snapToGrid w:val="0"/>
          <w:spacing w:val="-4"/>
          <w:sz w:val="20"/>
        </w:rPr>
        <w:t>Giunta</w:t>
      </w:r>
      <w:r w:rsidRPr="00475579">
        <w:rPr>
          <w:rFonts w:ascii="Tahoma" w:hAnsi="Tahoma" w:cs="Tahoma"/>
          <w:snapToGrid w:val="0"/>
          <w:spacing w:val="-4"/>
          <w:sz w:val="20"/>
        </w:rPr>
        <w:t xml:space="preserve"> competente;</w:t>
      </w:r>
    </w:p>
    <w:p w:rsidR="00295A0C" w:rsidRPr="00475579" w:rsidRDefault="00295A0C" w:rsidP="001A5F7A">
      <w:pPr>
        <w:keepNext/>
        <w:keepLines/>
        <w:widowControl w:val="0"/>
        <w:numPr>
          <w:ilvl w:val="0"/>
          <w:numId w:val="5"/>
        </w:numPr>
        <w:ind w:left="0" w:firstLine="0"/>
        <w:jc w:val="both"/>
        <w:rPr>
          <w:rFonts w:ascii="Tahoma" w:hAnsi="Tahoma" w:cs="Tahoma"/>
          <w:snapToGrid w:val="0"/>
          <w:sz w:val="20"/>
        </w:rPr>
      </w:pPr>
      <w:r w:rsidRPr="00475579">
        <w:rPr>
          <w:rFonts w:ascii="Tahoma" w:hAnsi="Tahoma" w:cs="Tahoma"/>
          <w:snapToGrid w:val="0"/>
          <w:sz w:val="20"/>
        </w:rPr>
        <w:t>tenuta del libro dei verbali del</w:t>
      </w:r>
      <w:r w:rsidRPr="00475579">
        <w:rPr>
          <w:rFonts w:ascii="Tahoma" w:hAnsi="Tahoma" w:cs="Tahoma"/>
          <w:snapToGrid w:val="0"/>
          <w:sz w:val="20"/>
        </w:rPr>
        <w:softHyphen/>
        <w:t>le decisioni assunte nelle riunioni;</w:t>
      </w:r>
    </w:p>
    <w:p w:rsidR="00295A0C" w:rsidRPr="00475579" w:rsidRDefault="00295A0C" w:rsidP="001A5F7A">
      <w:pPr>
        <w:keepNext/>
        <w:keepLines/>
        <w:widowControl w:val="0"/>
        <w:numPr>
          <w:ilvl w:val="0"/>
          <w:numId w:val="5"/>
        </w:numPr>
        <w:ind w:left="0" w:firstLine="0"/>
        <w:jc w:val="both"/>
        <w:rPr>
          <w:rFonts w:ascii="Tahoma" w:hAnsi="Tahoma" w:cs="Tahoma"/>
          <w:snapToGrid w:val="0"/>
          <w:sz w:val="20"/>
        </w:rPr>
      </w:pPr>
      <w:r w:rsidRPr="00475579">
        <w:rPr>
          <w:rFonts w:ascii="Tahoma" w:hAnsi="Tahoma" w:cs="Tahoma"/>
          <w:snapToGrid w:val="0"/>
          <w:sz w:val="20"/>
        </w:rPr>
        <w:t>formulazione proposta Regolamento Tecnico Nazionale;</w:t>
      </w:r>
    </w:p>
    <w:p w:rsidR="00295A0C" w:rsidRPr="00475579" w:rsidRDefault="00295A0C" w:rsidP="00722178">
      <w:pPr>
        <w:pStyle w:val="Rientrocorpodeltesto3"/>
        <w:keepNext/>
        <w:keepLines/>
        <w:spacing w:line="240" w:lineRule="auto"/>
        <w:ind w:left="0"/>
        <w:rPr>
          <w:rFonts w:ascii="Tahoma" w:hAnsi="Tahoma" w:cs="Tahoma"/>
          <w:snapToGrid w:val="0"/>
          <w:sz w:val="20"/>
          <w:szCs w:val="24"/>
        </w:rPr>
      </w:pPr>
      <w:r w:rsidRPr="00475579">
        <w:rPr>
          <w:rFonts w:ascii="Tahoma" w:hAnsi="Tahoma" w:cs="Tahoma"/>
          <w:snapToGrid w:val="0"/>
          <w:sz w:val="20"/>
          <w:szCs w:val="24"/>
        </w:rPr>
        <w:t xml:space="preserve">Le decisioni e proposte dei componenti </w:t>
      </w:r>
      <w:r w:rsidR="004B26C8">
        <w:rPr>
          <w:rFonts w:ascii="Tahoma" w:hAnsi="Tahoma" w:cs="Tahoma"/>
          <w:snapToGrid w:val="0"/>
          <w:sz w:val="20"/>
          <w:szCs w:val="24"/>
        </w:rPr>
        <w:t>del Settore</w:t>
      </w:r>
      <w:r w:rsidRPr="00475579">
        <w:rPr>
          <w:rFonts w:ascii="Tahoma" w:hAnsi="Tahoma" w:cs="Tahoma"/>
          <w:snapToGrid w:val="0"/>
          <w:sz w:val="20"/>
          <w:szCs w:val="24"/>
        </w:rPr>
        <w:t xml:space="preserve"> di Attività sono assunte a maggioranza semplice e sono valide indipendentemente dal numero dei/delle presenti.</w:t>
      </w:r>
    </w:p>
    <w:p w:rsidR="00295A0C" w:rsidRPr="00475579" w:rsidRDefault="00295A0C" w:rsidP="00722178">
      <w:pPr>
        <w:pStyle w:val="Rientrocorpodeltesto3"/>
        <w:keepNext/>
        <w:keepLines/>
        <w:spacing w:line="240" w:lineRule="auto"/>
        <w:ind w:left="0"/>
        <w:rPr>
          <w:rFonts w:ascii="Tahoma" w:hAnsi="Tahoma" w:cs="Tahoma"/>
          <w:snapToGrid w:val="0"/>
          <w:sz w:val="20"/>
          <w:szCs w:val="24"/>
        </w:rPr>
      </w:pPr>
      <w:r w:rsidRPr="00475579">
        <w:rPr>
          <w:rFonts w:ascii="Tahoma" w:hAnsi="Tahoma" w:cs="Tahoma"/>
          <w:snapToGrid w:val="0"/>
          <w:sz w:val="20"/>
          <w:szCs w:val="24"/>
        </w:rPr>
        <w:t xml:space="preserve">La convocazione  delle  riunioni  </w:t>
      </w:r>
      <w:r w:rsidR="004B26C8">
        <w:rPr>
          <w:rFonts w:ascii="Tahoma" w:hAnsi="Tahoma" w:cs="Tahoma"/>
          <w:snapToGrid w:val="0"/>
          <w:sz w:val="20"/>
          <w:szCs w:val="24"/>
        </w:rPr>
        <w:t>dei Settori</w:t>
      </w:r>
      <w:r w:rsidRPr="00475579">
        <w:rPr>
          <w:rFonts w:ascii="Tahoma" w:hAnsi="Tahoma" w:cs="Tahoma"/>
          <w:snapToGrid w:val="0"/>
          <w:sz w:val="20"/>
          <w:szCs w:val="24"/>
        </w:rPr>
        <w:t xml:space="preserve"> di Attività contenente l’ordine del giorno va effettuata con almeno 7 giorni di anticipo, o 3 giorni in caso di urgenza, e inviata anche alla </w:t>
      </w:r>
      <w:r w:rsidR="005973CF">
        <w:rPr>
          <w:rFonts w:ascii="Tahoma" w:hAnsi="Tahoma" w:cs="Tahoma"/>
          <w:snapToGrid w:val="0"/>
          <w:sz w:val="20"/>
          <w:szCs w:val="24"/>
        </w:rPr>
        <w:t>Giunta</w:t>
      </w:r>
      <w:r w:rsidRPr="00475579">
        <w:rPr>
          <w:rFonts w:ascii="Tahoma" w:hAnsi="Tahoma" w:cs="Tahoma"/>
          <w:snapToGrid w:val="0"/>
          <w:sz w:val="20"/>
          <w:szCs w:val="24"/>
        </w:rPr>
        <w:t xml:space="preserve"> UISP del livello competente che potrà essere presente alla riunione, attraverso un/una proprio/a rappresentante.</w:t>
      </w:r>
    </w:p>
    <w:p w:rsidR="00295A0C" w:rsidRDefault="00295A0C" w:rsidP="00722178">
      <w:pPr>
        <w:pStyle w:val="Titolo5"/>
        <w:widowControl w:val="0"/>
        <w:snapToGrid w:val="0"/>
        <w:spacing w:before="0"/>
        <w:jc w:val="both"/>
        <w:rPr>
          <w:rFonts w:ascii="Tahoma" w:hAnsi="Tahoma" w:cs="Tahoma"/>
          <w:b/>
          <w:i/>
          <w:color w:val="FF0000"/>
          <w:sz w:val="20"/>
        </w:rPr>
      </w:pPr>
    </w:p>
    <w:p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 xml:space="preserve">Responsabile </w:t>
      </w:r>
      <w:r w:rsidR="004B26C8">
        <w:rPr>
          <w:rFonts w:ascii="Tahoma" w:hAnsi="Tahoma" w:cs="Tahoma"/>
          <w:b/>
          <w:i/>
          <w:color w:val="C00000"/>
          <w:sz w:val="22"/>
          <w:szCs w:val="22"/>
        </w:rPr>
        <w:t>del Settore</w:t>
      </w:r>
      <w:r w:rsidRPr="005C56C0">
        <w:rPr>
          <w:rFonts w:ascii="Tahoma" w:hAnsi="Tahoma" w:cs="Tahoma"/>
          <w:b/>
          <w:i/>
          <w:color w:val="C00000"/>
          <w:sz w:val="22"/>
          <w:szCs w:val="22"/>
        </w:rPr>
        <w:t xml:space="preserve"> di Attività</w:t>
      </w:r>
    </w:p>
    <w:p w:rsidR="00295A0C" w:rsidRPr="00475579" w:rsidRDefault="00295A0C" w:rsidP="00722178">
      <w:pPr>
        <w:keepNext/>
        <w:keepLines/>
        <w:widowControl w:val="0"/>
        <w:jc w:val="both"/>
        <w:rPr>
          <w:rFonts w:ascii="Tahoma" w:hAnsi="Tahoma" w:cs="Tahoma"/>
          <w:sz w:val="20"/>
        </w:rPr>
      </w:pPr>
      <w:r w:rsidRPr="00475579">
        <w:rPr>
          <w:rFonts w:ascii="Tahoma" w:hAnsi="Tahoma" w:cs="Tahoma"/>
          <w:sz w:val="20"/>
        </w:rPr>
        <w:t xml:space="preserve">Il Responsabile </w:t>
      </w:r>
      <w:r w:rsidR="004B26C8">
        <w:rPr>
          <w:rFonts w:ascii="Tahoma" w:hAnsi="Tahoma" w:cs="Tahoma"/>
          <w:sz w:val="20"/>
        </w:rPr>
        <w:t>del Settore</w:t>
      </w:r>
      <w:r w:rsidRPr="00475579">
        <w:rPr>
          <w:rFonts w:ascii="Tahoma" w:hAnsi="Tahoma" w:cs="Tahoma"/>
          <w:sz w:val="20"/>
        </w:rPr>
        <w:t xml:space="preserve"> di Attività è nominato dal Consiglio del rispettivo livello e può essere revocato dallo stesso, come previsto dallo Statuto e Regolamento Nazionale UISP.</w:t>
      </w:r>
    </w:p>
    <w:p w:rsidR="00295A0C" w:rsidRPr="00475579" w:rsidRDefault="00295A0C" w:rsidP="00722178">
      <w:pPr>
        <w:keepNext/>
        <w:keepLines/>
        <w:widowControl w:val="0"/>
        <w:jc w:val="both"/>
        <w:rPr>
          <w:rFonts w:ascii="Tahoma" w:hAnsi="Tahoma" w:cs="Tahoma"/>
          <w:sz w:val="20"/>
        </w:rPr>
      </w:pPr>
      <w:r w:rsidRPr="00475579">
        <w:rPr>
          <w:rFonts w:ascii="Tahoma" w:hAnsi="Tahoma" w:cs="Tahoma"/>
          <w:sz w:val="20"/>
        </w:rPr>
        <w:t xml:space="preserve">È responsabile del regolare funzionamento </w:t>
      </w:r>
      <w:r w:rsidR="004B26C8">
        <w:rPr>
          <w:rFonts w:ascii="Tahoma" w:hAnsi="Tahoma" w:cs="Tahoma"/>
          <w:sz w:val="20"/>
        </w:rPr>
        <w:t>del Settore</w:t>
      </w:r>
      <w:r w:rsidRPr="00475579">
        <w:rPr>
          <w:rFonts w:ascii="Tahoma" w:hAnsi="Tahoma" w:cs="Tahoma"/>
          <w:sz w:val="20"/>
        </w:rPr>
        <w:t xml:space="preserve"> e dei relativi Settori.</w:t>
      </w:r>
    </w:p>
    <w:p w:rsidR="00295A0C" w:rsidRPr="00475579" w:rsidRDefault="00295A0C" w:rsidP="00722178">
      <w:pPr>
        <w:pStyle w:val="Corpodeltesto"/>
        <w:keepNext/>
        <w:keepLines/>
        <w:rPr>
          <w:rFonts w:ascii="Tahoma" w:hAnsi="Tahoma" w:cs="Tahoma"/>
          <w:sz w:val="20"/>
        </w:rPr>
      </w:pPr>
      <w:r w:rsidRPr="00475579">
        <w:rPr>
          <w:rFonts w:ascii="Tahoma" w:hAnsi="Tahoma" w:cs="Tahoma"/>
          <w:sz w:val="20"/>
        </w:rPr>
        <w:t>Ha il compito di:</w:t>
      </w:r>
    </w:p>
    <w:p w:rsidR="00295A0C" w:rsidRPr="00475579" w:rsidRDefault="00295A0C" w:rsidP="00814160">
      <w:pPr>
        <w:keepNext/>
        <w:keepLines/>
        <w:widowControl w:val="0"/>
        <w:numPr>
          <w:ilvl w:val="2"/>
          <w:numId w:val="30"/>
        </w:numPr>
        <w:ind w:left="284" w:firstLine="284"/>
        <w:jc w:val="both"/>
        <w:rPr>
          <w:rFonts w:ascii="Tahoma" w:hAnsi="Tahoma" w:cs="Tahoma"/>
          <w:snapToGrid w:val="0"/>
          <w:sz w:val="20"/>
        </w:rPr>
      </w:pPr>
      <w:r w:rsidRPr="00475579">
        <w:rPr>
          <w:rFonts w:ascii="Tahoma" w:hAnsi="Tahoma" w:cs="Tahoma"/>
          <w:snapToGrid w:val="0"/>
          <w:sz w:val="20"/>
        </w:rPr>
        <w:t xml:space="preserve">rappresentare </w:t>
      </w:r>
      <w:r w:rsidR="004B26C8">
        <w:rPr>
          <w:rFonts w:ascii="Tahoma" w:hAnsi="Tahoma" w:cs="Tahoma"/>
          <w:snapToGrid w:val="0"/>
          <w:sz w:val="20"/>
        </w:rPr>
        <w:t>il Settore</w:t>
      </w:r>
      <w:r w:rsidRPr="00475579">
        <w:rPr>
          <w:rFonts w:ascii="Tahoma" w:hAnsi="Tahoma" w:cs="Tahoma"/>
          <w:snapToGrid w:val="0"/>
          <w:sz w:val="20"/>
        </w:rPr>
        <w:t xml:space="preserve"> di Attività;</w:t>
      </w:r>
    </w:p>
    <w:p w:rsidR="00295A0C" w:rsidRPr="00475579" w:rsidRDefault="00295A0C" w:rsidP="00814160">
      <w:pPr>
        <w:keepNext/>
        <w:keepLines/>
        <w:widowControl w:val="0"/>
        <w:numPr>
          <w:ilvl w:val="2"/>
          <w:numId w:val="30"/>
        </w:numPr>
        <w:ind w:left="284" w:firstLine="284"/>
        <w:jc w:val="both"/>
        <w:rPr>
          <w:rFonts w:ascii="Tahoma" w:hAnsi="Tahoma" w:cs="Tahoma"/>
          <w:snapToGrid w:val="0"/>
          <w:sz w:val="20"/>
        </w:rPr>
      </w:pPr>
      <w:r w:rsidRPr="00475579">
        <w:rPr>
          <w:rFonts w:ascii="Tahoma" w:hAnsi="Tahoma" w:cs="Tahoma"/>
          <w:snapToGrid w:val="0"/>
          <w:sz w:val="20"/>
        </w:rPr>
        <w:lastRenderedPageBreak/>
        <w:t xml:space="preserve">presentare, annualmente, ai componenti </w:t>
      </w:r>
      <w:proofErr w:type="spellStart"/>
      <w:r w:rsidR="004B26C8">
        <w:rPr>
          <w:rFonts w:ascii="Tahoma" w:hAnsi="Tahoma" w:cs="Tahoma"/>
          <w:snapToGrid w:val="0"/>
          <w:sz w:val="20"/>
        </w:rPr>
        <w:t>ilSDA</w:t>
      </w:r>
      <w:proofErr w:type="spellEnd"/>
      <w:r w:rsidRPr="00475579">
        <w:rPr>
          <w:rFonts w:ascii="Tahoma" w:hAnsi="Tahoma" w:cs="Tahoma"/>
          <w:snapToGrid w:val="0"/>
          <w:sz w:val="20"/>
        </w:rPr>
        <w:t xml:space="preserve"> il programma di attività e il relativo budget;</w:t>
      </w:r>
    </w:p>
    <w:p w:rsidR="00295A0C" w:rsidRPr="00475579" w:rsidRDefault="00295A0C" w:rsidP="00814160">
      <w:pPr>
        <w:keepNext/>
        <w:keepLines/>
        <w:widowControl w:val="0"/>
        <w:numPr>
          <w:ilvl w:val="2"/>
          <w:numId w:val="30"/>
        </w:numPr>
        <w:ind w:left="284" w:firstLine="284"/>
        <w:jc w:val="both"/>
        <w:rPr>
          <w:rFonts w:ascii="Tahoma" w:hAnsi="Tahoma" w:cs="Tahoma"/>
          <w:snapToGrid w:val="0"/>
          <w:sz w:val="20"/>
        </w:rPr>
      </w:pPr>
      <w:r w:rsidRPr="00475579">
        <w:rPr>
          <w:rFonts w:ascii="Tahoma" w:hAnsi="Tahoma" w:cs="Tahoma"/>
          <w:snapToGrid w:val="0"/>
          <w:sz w:val="20"/>
        </w:rPr>
        <w:t xml:space="preserve">proporre ai componenti </w:t>
      </w:r>
      <w:r w:rsidR="004B26C8">
        <w:rPr>
          <w:rFonts w:ascii="Tahoma" w:hAnsi="Tahoma" w:cs="Tahoma"/>
          <w:snapToGrid w:val="0"/>
          <w:sz w:val="20"/>
        </w:rPr>
        <w:t>del Settore</w:t>
      </w:r>
      <w:r w:rsidRPr="00475579">
        <w:rPr>
          <w:rFonts w:ascii="Tahoma" w:hAnsi="Tahoma" w:cs="Tahoma"/>
          <w:snapToGrid w:val="0"/>
          <w:sz w:val="20"/>
        </w:rPr>
        <w:t xml:space="preserve"> di Attività i nominat</w:t>
      </w:r>
      <w:r w:rsidR="00523756">
        <w:rPr>
          <w:rFonts w:ascii="Tahoma" w:hAnsi="Tahoma" w:cs="Tahoma"/>
          <w:snapToGrid w:val="0"/>
          <w:sz w:val="20"/>
        </w:rPr>
        <w:t>ivi dei Responsabili di settore;</w:t>
      </w:r>
    </w:p>
    <w:p w:rsidR="00295A0C" w:rsidRPr="00475579" w:rsidRDefault="00295A0C" w:rsidP="00814160">
      <w:pPr>
        <w:keepNext/>
        <w:keepLines/>
        <w:widowControl w:val="0"/>
        <w:numPr>
          <w:ilvl w:val="2"/>
          <w:numId w:val="30"/>
        </w:numPr>
        <w:ind w:left="284" w:firstLine="284"/>
        <w:jc w:val="both"/>
        <w:rPr>
          <w:rFonts w:ascii="Tahoma" w:hAnsi="Tahoma" w:cs="Tahoma"/>
          <w:snapToGrid w:val="0"/>
          <w:sz w:val="20"/>
        </w:rPr>
      </w:pPr>
      <w:r w:rsidRPr="00475579">
        <w:rPr>
          <w:rFonts w:ascii="Tahoma" w:hAnsi="Tahoma" w:cs="Tahoma"/>
          <w:sz w:val="20"/>
        </w:rPr>
        <w:t xml:space="preserve">convocare e coordinare i componenti del </w:t>
      </w:r>
      <w:r w:rsidR="004B26C8">
        <w:rPr>
          <w:rFonts w:ascii="Tahoma" w:hAnsi="Tahoma" w:cs="Tahoma"/>
          <w:sz w:val="20"/>
        </w:rPr>
        <w:t>SDA</w:t>
      </w:r>
      <w:r w:rsidRPr="00475579">
        <w:rPr>
          <w:rFonts w:ascii="Tahoma" w:hAnsi="Tahoma" w:cs="Tahoma"/>
          <w:sz w:val="20"/>
        </w:rPr>
        <w:t xml:space="preserve"> e di coo</w:t>
      </w:r>
      <w:r w:rsidR="00523756">
        <w:rPr>
          <w:rFonts w:ascii="Tahoma" w:hAnsi="Tahoma" w:cs="Tahoma"/>
          <w:sz w:val="20"/>
        </w:rPr>
        <w:t>rdinare il proprio organigramma.</w:t>
      </w:r>
    </w:p>
    <w:p w:rsidR="00295A0C" w:rsidRPr="00475579" w:rsidRDefault="00295A0C" w:rsidP="00722178">
      <w:pPr>
        <w:keepNext/>
        <w:keepLines/>
        <w:widowControl w:val="0"/>
        <w:jc w:val="both"/>
        <w:rPr>
          <w:rFonts w:ascii="Tahoma" w:hAnsi="Tahoma" w:cs="Tahoma"/>
          <w:sz w:val="20"/>
        </w:rPr>
      </w:pPr>
    </w:p>
    <w:p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 xml:space="preserve">Settori </w:t>
      </w:r>
      <w:r w:rsidR="004B26C8">
        <w:rPr>
          <w:rFonts w:ascii="Tahoma" w:hAnsi="Tahoma" w:cs="Tahoma"/>
          <w:b/>
          <w:i/>
          <w:color w:val="C00000"/>
          <w:sz w:val="22"/>
          <w:szCs w:val="22"/>
        </w:rPr>
        <w:t>del Settore</w:t>
      </w:r>
      <w:r w:rsidRPr="00523756">
        <w:rPr>
          <w:rFonts w:ascii="Tahoma" w:hAnsi="Tahoma" w:cs="Tahoma"/>
          <w:b/>
          <w:i/>
          <w:color w:val="C00000"/>
          <w:sz w:val="22"/>
          <w:szCs w:val="22"/>
        </w:rPr>
        <w:t xml:space="preserve"> di Attività </w:t>
      </w:r>
    </w:p>
    <w:p w:rsidR="00295A0C" w:rsidRPr="00475579" w:rsidRDefault="00295A0C" w:rsidP="00722178">
      <w:pPr>
        <w:keepNext/>
        <w:keepLines/>
        <w:widowControl w:val="0"/>
        <w:jc w:val="both"/>
        <w:rPr>
          <w:rFonts w:ascii="Tahoma" w:hAnsi="Tahoma" w:cs="Tahoma"/>
          <w:sz w:val="20"/>
        </w:rPr>
      </w:pPr>
      <w:r w:rsidRPr="00475579">
        <w:rPr>
          <w:rFonts w:ascii="Tahoma" w:hAnsi="Tahoma" w:cs="Tahoma"/>
          <w:sz w:val="20"/>
        </w:rPr>
        <w:t xml:space="preserve">I Responsabili e </w:t>
      </w:r>
      <w:r>
        <w:rPr>
          <w:rFonts w:ascii="Tahoma" w:hAnsi="Tahoma" w:cs="Tahoma"/>
          <w:sz w:val="20"/>
        </w:rPr>
        <w:t xml:space="preserve">i </w:t>
      </w:r>
      <w:r w:rsidRPr="00475579">
        <w:rPr>
          <w:rFonts w:ascii="Tahoma" w:hAnsi="Tahoma" w:cs="Tahoma"/>
          <w:sz w:val="20"/>
        </w:rPr>
        <w:t>componenti/referenti di settore hanno il compito di organizzare l’attività e di promuovere la formazione delle figure tecniche.</w:t>
      </w:r>
    </w:p>
    <w:p w:rsidR="00295A0C" w:rsidRPr="00475579" w:rsidRDefault="00295A0C" w:rsidP="00722178">
      <w:pPr>
        <w:pStyle w:val="Rientrocorpodeltesto3"/>
        <w:keepNext/>
        <w:keepLines/>
        <w:spacing w:line="240" w:lineRule="auto"/>
        <w:ind w:left="0"/>
        <w:rPr>
          <w:rFonts w:ascii="Tahoma" w:hAnsi="Tahoma" w:cs="Tahoma"/>
          <w:sz w:val="20"/>
        </w:rPr>
      </w:pPr>
    </w:p>
    <w:p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Definizione di Settore</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 Settori sono i rami organizzativi </w:t>
      </w:r>
      <w:r w:rsidR="004B26C8">
        <w:rPr>
          <w:rFonts w:ascii="Tahoma" w:hAnsi="Tahoma" w:cs="Tahoma"/>
          <w:sz w:val="20"/>
        </w:rPr>
        <w:t>dei Settori</w:t>
      </w:r>
      <w:r w:rsidRPr="00475579">
        <w:rPr>
          <w:rFonts w:ascii="Tahoma" w:hAnsi="Tahoma" w:cs="Tahoma"/>
          <w:sz w:val="20"/>
        </w:rPr>
        <w:t xml:space="preserve"> di Attività a tutti i livelli e si dividono in: attività,</w:t>
      </w:r>
      <w:r>
        <w:rPr>
          <w:rFonts w:ascii="Tahoma" w:hAnsi="Tahoma" w:cs="Tahoma"/>
          <w:sz w:val="20"/>
        </w:rPr>
        <w:t xml:space="preserve"> settore tecnico arbitrale,</w:t>
      </w:r>
      <w:r w:rsidRPr="00475579">
        <w:rPr>
          <w:rFonts w:ascii="Tahoma" w:hAnsi="Tahoma" w:cs="Tahoma"/>
          <w:sz w:val="20"/>
        </w:rPr>
        <w:t xml:space="preserve"> innovazione e sviluppo, formazione e ricerca, disciplina.</w:t>
      </w:r>
    </w:p>
    <w:p w:rsidR="00295A0C" w:rsidRPr="00475579" w:rsidRDefault="00295A0C" w:rsidP="00722178">
      <w:pPr>
        <w:pStyle w:val="Rientrocorpodeltesto3"/>
        <w:keepNext/>
        <w:keepLines/>
        <w:spacing w:line="240" w:lineRule="auto"/>
        <w:ind w:left="0"/>
        <w:rPr>
          <w:rFonts w:ascii="Tahoma" w:hAnsi="Tahoma" w:cs="Tahoma"/>
          <w:sz w:val="20"/>
        </w:rPr>
      </w:pPr>
    </w:p>
    <w:p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attività</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attività ha il compito di curare la gestione dell’attività.</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attività è composto dai Responsabili e da vari Gruppi di lavoro.</w:t>
      </w:r>
    </w:p>
    <w:p w:rsidR="00295A0C" w:rsidRPr="00475579" w:rsidRDefault="00295A0C" w:rsidP="00722178">
      <w:pPr>
        <w:pStyle w:val="Rientrocorpodeltesto3"/>
        <w:keepNext/>
        <w:keepLines/>
        <w:spacing w:line="240" w:lineRule="auto"/>
        <w:ind w:left="0"/>
        <w:rPr>
          <w:rFonts w:ascii="Tahoma" w:hAnsi="Tahoma" w:cs="Tahoma"/>
          <w:sz w:val="20"/>
        </w:rPr>
      </w:pPr>
    </w:p>
    <w:p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giudici di gara</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giudici di gara</w:t>
      </w:r>
      <w:r w:rsidRPr="00475579">
        <w:rPr>
          <w:rFonts w:ascii="Tahoma" w:hAnsi="Tahoma" w:cs="Tahoma"/>
          <w:sz w:val="20"/>
        </w:rPr>
        <w:t xml:space="preserve"> ha il compito di curare l’attività </w:t>
      </w:r>
      <w:r>
        <w:rPr>
          <w:rFonts w:ascii="Tahoma" w:hAnsi="Tahoma" w:cs="Tahoma"/>
          <w:sz w:val="20"/>
        </w:rPr>
        <w:t>giudicante</w:t>
      </w:r>
      <w:r w:rsidRPr="00475579">
        <w:rPr>
          <w:rFonts w:ascii="Tahoma" w:hAnsi="Tahoma" w:cs="Tahoma"/>
          <w:sz w:val="20"/>
        </w:rPr>
        <w:t xml:space="preserve">. </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giudici di gara</w:t>
      </w:r>
      <w:r w:rsidRPr="00475579">
        <w:rPr>
          <w:rFonts w:ascii="Tahoma" w:hAnsi="Tahoma" w:cs="Tahoma"/>
          <w:sz w:val="20"/>
        </w:rPr>
        <w:t xml:space="preserve"> è co</w:t>
      </w:r>
      <w:r>
        <w:rPr>
          <w:rFonts w:ascii="Tahoma" w:hAnsi="Tahoma" w:cs="Tahoma"/>
          <w:sz w:val="20"/>
        </w:rPr>
        <w:t xml:space="preserve">mposto dal Responsabile, </w:t>
      </w:r>
      <w:r w:rsidRPr="00475579">
        <w:rPr>
          <w:rFonts w:ascii="Tahoma" w:hAnsi="Tahoma" w:cs="Tahoma"/>
          <w:sz w:val="20"/>
        </w:rPr>
        <w:t>dal gruppo di lavoro, dal Designatore</w:t>
      </w:r>
      <w:r>
        <w:rPr>
          <w:rFonts w:ascii="Tahoma" w:hAnsi="Tahoma" w:cs="Tahoma"/>
          <w:sz w:val="20"/>
        </w:rPr>
        <w:t>, dai giudici/presidenti di giuria.</w:t>
      </w:r>
    </w:p>
    <w:p w:rsidR="00295A0C" w:rsidRPr="00475579" w:rsidRDefault="00295A0C" w:rsidP="00722178">
      <w:pPr>
        <w:pStyle w:val="Rientrocorpodeltesto3"/>
        <w:keepNext/>
        <w:keepLines/>
        <w:spacing w:line="240" w:lineRule="auto"/>
        <w:ind w:left="0"/>
        <w:rPr>
          <w:rFonts w:ascii="Tahoma" w:hAnsi="Tahoma" w:cs="Tahoma"/>
          <w:sz w:val="20"/>
        </w:rPr>
      </w:pPr>
    </w:p>
    <w:p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innovazione e sviluppo</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innovazione e sviluppo ha il compito di curare i nuovi progetti e le nuove forme di attività. </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innovazione e sviluppo è composto dal Responsabile e dal gruppo di lavoro.</w:t>
      </w:r>
    </w:p>
    <w:p w:rsidR="00295A0C" w:rsidRPr="00475579" w:rsidRDefault="00295A0C" w:rsidP="00722178">
      <w:pPr>
        <w:pStyle w:val="Rientrocorpodeltesto3"/>
        <w:keepNext/>
        <w:keepLines/>
        <w:spacing w:line="240" w:lineRule="auto"/>
        <w:ind w:left="0"/>
        <w:rPr>
          <w:rFonts w:ascii="Tahoma" w:hAnsi="Tahoma" w:cs="Tahoma"/>
          <w:sz w:val="20"/>
        </w:rPr>
      </w:pPr>
    </w:p>
    <w:p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formazione e ricerca</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formazione e ricerca ha il compito di </w:t>
      </w:r>
      <w:r w:rsidRPr="00DA7BE7">
        <w:rPr>
          <w:rFonts w:ascii="Tahoma" w:hAnsi="Tahoma" w:cs="Tahoma"/>
          <w:sz w:val="20"/>
        </w:rPr>
        <w:t>promuovere</w:t>
      </w:r>
      <w:r w:rsidRPr="00475579">
        <w:rPr>
          <w:rFonts w:ascii="Tahoma" w:hAnsi="Tahoma" w:cs="Tahoma"/>
          <w:sz w:val="20"/>
        </w:rPr>
        <w:t xml:space="preserve"> la formazione delle figure tecniche e la ricerca.</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formazione e ricerca è composto dai Responsabili e dai gruppi di lavoro.</w:t>
      </w:r>
    </w:p>
    <w:p w:rsidR="00295A0C" w:rsidRDefault="00295A0C" w:rsidP="00722178">
      <w:pPr>
        <w:pStyle w:val="Rientrocorpodeltesto3"/>
        <w:keepNext/>
        <w:keepLines/>
        <w:spacing w:line="240" w:lineRule="auto"/>
        <w:ind w:left="0"/>
        <w:rPr>
          <w:rFonts w:ascii="Tahoma" w:hAnsi="Tahoma" w:cs="Tahoma"/>
          <w:sz w:val="20"/>
        </w:rPr>
      </w:pPr>
    </w:p>
    <w:p w:rsidR="00295A0C" w:rsidRPr="00856A9E" w:rsidRDefault="00295A0C" w:rsidP="00722178">
      <w:pPr>
        <w:pStyle w:val="Titolo5"/>
        <w:widowControl w:val="0"/>
        <w:snapToGrid w:val="0"/>
        <w:spacing w:before="0"/>
        <w:jc w:val="both"/>
        <w:rPr>
          <w:rFonts w:ascii="Tahoma" w:hAnsi="Tahoma" w:cs="Tahoma"/>
          <w:b/>
          <w:i/>
          <w:color w:val="C00000"/>
          <w:sz w:val="20"/>
          <w:szCs w:val="20"/>
        </w:rPr>
      </w:pPr>
      <w:r w:rsidRPr="00856A9E">
        <w:rPr>
          <w:rFonts w:ascii="Tahoma" w:hAnsi="Tahoma" w:cs="Tahoma"/>
          <w:b/>
          <w:i/>
          <w:color w:val="C00000"/>
          <w:sz w:val="20"/>
          <w:szCs w:val="20"/>
        </w:rPr>
        <w:t>Settore comunicazione</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comunicazione</w:t>
      </w:r>
      <w:r w:rsidRPr="00475579">
        <w:rPr>
          <w:rFonts w:ascii="Tahoma" w:hAnsi="Tahoma" w:cs="Tahoma"/>
          <w:sz w:val="20"/>
        </w:rPr>
        <w:t xml:space="preserve"> ha il compito di </w:t>
      </w:r>
      <w:r>
        <w:rPr>
          <w:rFonts w:ascii="Tahoma" w:hAnsi="Tahoma" w:cs="Tahoma"/>
          <w:sz w:val="20"/>
        </w:rPr>
        <w:t>curare la comunicazione</w:t>
      </w:r>
      <w:r w:rsidR="00523756">
        <w:rPr>
          <w:rFonts w:ascii="Tahoma" w:hAnsi="Tahoma" w:cs="Tahoma"/>
          <w:sz w:val="20"/>
        </w:rPr>
        <w:t>.</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proofErr w:type="spellStart"/>
      <w:r>
        <w:rPr>
          <w:rFonts w:ascii="Tahoma" w:hAnsi="Tahoma" w:cs="Tahoma"/>
          <w:sz w:val="20"/>
        </w:rPr>
        <w:t>comunicazioneè</w:t>
      </w:r>
      <w:proofErr w:type="spellEnd"/>
      <w:r>
        <w:rPr>
          <w:rFonts w:ascii="Tahoma" w:hAnsi="Tahoma" w:cs="Tahoma"/>
          <w:sz w:val="20"/>
        </w:rPr>
        <w:t xml:space="preserve"> composto dal Responsabile e dal gruppo</w:t>
      </w:r>
      <w:r w:rsidRPr="00475579">
        <w:rPr>
          <w:rFonts w:ascii="Tahoma" w:hAnsi="Tahoma" w:cs="Tahoma"/>
          <w:sz w:val="20"/>
        </w:rPr>
        <w:t xml:space="preserve"> di lavoro.</w:t>
      </w:r>
    </w:p>
    <w:p w:rsidR="00295A0C" w:rsidRPr="00475579" w:rsidRDefault="00295A0C" w:rsidP="00722178">
      <w:pPr>
        <w:pStyle w:val="Rientrocorpodeltesto3"/>
        <w:keepNext/>
        <w:keepLines/>
        <w:spacing w:line="240" w:lineRule="auto"/>
        <w:ind w:left="0"/>
        <w:rPr>
          <w:rFonts w:ascii="Tahoma" w:hAnsi="Tahoma" w:cs="Tahoma"/>
          <w:sz w:val="20"/>
        </w:rPr>
      </w:pPr>
    </w:p>
    <w:p w:rsidR="00295A0C" w:rsidRPr="00856A9E" w:rsidRDefault="00295A0C" w:rsidP="00722178">
      <w:pPr>
        <w:pStyle w:val="Titolo5"/>
        <w:widowControl w:val="0"/>
        <w:snapToGrid w:val="0"/>
        <w:spacing w:before="0"/>
        <w:jc w:val="both"/>
        <w:rPr>
          <w:rFonts w:ascii="Tahoma" w:hAnsi="Tahoma" w:cs="Tahoma"/>
          <w:b/>
          <w:i/>
          <w:color w:val="C00000"/>
          <w:sz w:val="20"/>
          <w:szCs w:val="20"/>
        </w:rPr>
      </w:pPr>
      <w:r w:rsidRPr="00856A9E">
        <w:rPr>
          <w:rFonts w:ascii="Tahoma" w:hAnsi="Tahoma" w:cs="Tahoma"/>
          <w:b/>
          <w:i/>
          <w:color w:val="C00000"/>
          <w:sz w:val="20"/>
          <w:szCs w:val="20"/>
        </w:rPr>
        <w:t>Settore disciplinare</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disciplinare ha il compito di </w:t>
      </w:r>
      <w:r>
        <w:rPr>
          <w:rFonts w:ascii="Tahoma" w:hAnsi="Tahoma" w:cs="Tahoma"/>
          <w:sz w:val="20"/>
        </w:rPr>
        <w:t>curare</w:t>
      </w:r>
      <w:r w:rsidRPr="00475579">
        <w:rPr>
          <w:rFonts w:ascii="Tahoma" w:hAnsi="Tahoma" w:cs="Tahoma"/>
          <w:sz w:val="20"/>
        </w:rPr>
        <w:t xml:space="preserve"> l’attività disciplinare</w:t>
      </w:r>
      <w:r w:rsidR="00523756">
        <w:rPr>
          <w:rFonts w:ascii="Tahoma" w:hAnsi="Tahoma" w:cs="Tahoma"/>
          <w:sz w:val="20"/>
        </w:rPr>
        <w:t>.</w:t>
      </w:r>
    </w:p>
    <w:p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w:t>
      </w:r>
      <w:r>
        <w:rPr>
          <w:rFonts w:ascii="Tahoma" w:hAnsi="Tahoma" w:cs="Tahoma"/>
          <w:sz w:val="20"/>
        </w:rPr>
        <w:t>tore disciplinare è composto da</w:t>
      </w:r>
      <w:r w:rsidRPr="00475579">
        <w:rPr>
          <w:rFonts w:ascii="Tahoma" w:hAnsi="Tahoma" w:cs="Tahoma"/>
          <w:sz w:val="20"/>
        </w:rPr>
        <w:t>:</w:t>
      </w:r>
    </w:p>
    <w:p w:rsidR="00856A9E" w:rsidRDefault="00295A0C" w:rsidP="00856A9E">
      <w:pPr>
        <w:pStyle w:val="Rientrocorpodeltesto3"/>
        <w:keepNext/>
        <w:keepLines/>
        <w:numPr>
          <w:ilvl w:val="0"/>
          <w:numId w:val="12"/>
        </w:numPr>
        <w:spacing w:line="240" w:lineRule="auto"/>
        <w:ind w:left="426" w:hanging="426"/>
        <w:rPr>
          <w:rFonts w:ascii="Tahoma" w:hAnsi="Tahoma" w:cs="Tahoma"/>
          <w:sz w:val="20"/>
        </w:rPr>
      </w:pPr>
      <w:r w:rsidRPr="00475579">
        <w:rPr>
          <w:rFonts w:ascii="Tahoma" w:hAnsi="Tahoma" w:cs="Tahoma"/>
          <w:sz w:val="20"/>
        </w:rPr>
        <w:t>Responsabile e dal gruppo di lavoro</w:t>
      </w:r>
    </w:p>
    <w:p w:rsidR="00856A9E" w:rsidRDefault="00295A0C" w:rsidP="00856A9E">
      <w:pPr>
        <w:pStyle w:val="Rientrocorpodeltesto3"/>
        <w:keepNext/>
        <w:keepLines/>
        <w:numPr>
          <w:ilvl w:val="0"/>
          <w:numId w:val="12"/>
        </w:numPr>
        <w:spacing w:line="240" w:lineRule="auto"/>
        <w:ind w:left="426" w:hanging="426"/>
        <w:rPr>
          <w:rFonts w:ascii="Tahoma" w:hAnsi="Tahoma" w:cs="Tahoma"/>
          <w:sz w:val="20"/>
        </w:rPr>
      </w:pPr>
      <w:r w:rsidRPr="00856A9E">
        <w:rPr>
          <w:rFonts w:ascii="Tahoma" w:hAnsi="Tahoma" w:cs="Tahoma"/>
          <w:sz w:val="20"/>
        </w:rPr>
        <w:t>Giudice/commissione disciplinare primo grado</w:t>
      </w:r>
    </w:p>
    <w:p w:rsidR="00295A0C" w:rsidRPr="00856A9E" w:rsidRDefault="00295A0C" w:rsidP="00856A9E">
      <w:pPr>
        <w:pStyle w:val="Rientrocorpodeltesto3"/>
        <w:keepNext/>
        <w:keepLines/>
        <w:numPr>
          <w:ilvl w:val="0"/>
          <w:numId w:val="12"/>
        </w:numPr>
        <w:spacing w:line="240" w:lineRule="auto"/>
        <w:ind w:left="426" w:hanging="426"/>
        <w:rPr>
          <w:rFonts w:ascii="Tahoma" w:hAnsi="Tahoma" w:cs="Tahoma"/>
          <w:sz w:val="20"/>
        </w:rPr>
      </w:pPr>
      <w:r w:rsidRPr="00856A9E">
        <w:rPr>
          <w:rFonts w:ascii="Tahoma" w:hAnsi="Tahoma" w:cs="Tahoma"/>
          <w:sz w:val="20"/>
        </w:rPr>
        <w:t>Commissione disciplinare secondo grado</w:t>
      </w:r>
    </w:p>
    <w:p w:rsidR="00295A0C" w:rsidRPr="00FD5729" w:rsidRDefault="00295A0C" w:rsidP="00722178">
      <w:pPr>
        <w:pStyle w:val="Titolo1"/>
        <w:keepLines/>
        <w:widowControl w:val="0"/>
        <w:rPr>
          <w:rFonts w:ascii="Tahoma" w:hAnsi="Tahoma" w:cs="Tahoma"/>
          <w:i w:val="0"/>
          <w:color w:val="FF0000"/>
          <w:w w:val="150"/>
          <w:sz w:val="20"/>
          <w:szCs w:val="20"/>
        </w:rPr>
      </w:pPr>
    </w:p>
    <w:p w:rsidR="00295A0C" w:rsidRPr="00FD5729" w:rsidRDefault="00295A0C" w:rsidP="00722178">
      <w:pPr>
        <w:keepNext/>
        <w:keepLines/>
        <w:widowControl w:val="0"/>
        <w:rPr>
          <w:rFonts w:ascii="Tahoma" w:hAnsi="Tahoma" w:cs="Tahoma"/>
          <w:sz w:val="20"/>
          <w:szCs w:val="20"/>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6329F" w:rsidRDefault="0026329F" w:rsidP="00722178">
      <w:pPr>
        <w:pStyle w:val="Titolo2"/>
        <w:widowControl w:val="0"/>
        <w:spacing w:before="0"/>
        <w:rPr>
          <w:rFonts w:ascii="Tahoma" w:hAnsi="Tahoma" w:cs="Tahoma"/>
          <w:color w:val="FF0000"/>
          <w:sz w:val="24"/>
        </w:rPr>
      </w:pPr>
    </w:p>
    <w:p w:rsidR="00295A0C" w:rsidRPr="0008748A" w:rsidRDefault="00295A0C" w:rsidP="007E2A0A">
      <w:pPr>
        <w:pStyle w:val="Titolo2"/>
        <w:widowControl w:val="0"/>
        <w:spacing w:before="0"/>
        <w:contextualSpacing/>
        <w:rPr>
          <w:rFonts w:ascii="Tahoma" w:hAnsi="Tahoma" w:cs="Tahoma"/>
          <w:color w:val="C00000"/>
          <w:sz w:val="32"/>
          <w:szCs w:val="32"/>
        </w:rPr>
      </w:pPr>
      <w:r w:rsidRPr="0008748A">
        <w:rPr>
          <w:rFonts w:ascii="Tahoma" w:hAnsi="Tahoma" w:cs="Tahoma"/>
          <w:color w:val="C00000"/>
          <w:sz w:val="32"/>
          <w:szCs w:val="32"/>
        </w:rPr>
        <w:lastRenderedPageBreak/>
        <w:t>REGOLAMENTO ATTIVITÀ</w:t>
      </w:r>
    </w:p>
    <w:p w:rsidR="00295A0C" w:rsidRPr="00AA5D66" w:rsidRDefault="00295A0C" w:rsidP="007E2A0A">
      <w:pPr>
        <w:keepNext/>
        <w:keepLines/>
        <w:widowControl w:val="0"/>
        <w:contextualSpacing/>
        <w:jc w:val="both"/>
        <w:rPr>
          <w:rFonts w:ascii="Tahoma" w:hAnsi="Tahoma" w:cs="Tahoma"/>
          <w:snapToGrid w:val="0"/>
          <w:color w:val="C00000"/>
          <w:sz w:val="20"/>
        </w:rPr>
      </w:pPr>
    </w:p>
    <w:p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La stagione sportiva</w:t>
      </w:r>
    </w:p>
    <w:p w:rsidR="00295A0C" w:rsidRPr="00475579" w:rsidRDefault="00295A0C" w:rsidP="007E2A0A">
      <w:pPr>
        <w:pStyle w:val="Corpodeltesto"/>
        <w:keepNext/>
        <w:keepLines/>
        <w:contextualSpacing/>
        <w:rPr>
          <w:rFonts w:ascii="Tahoma" w:hAnsi="Tahoma" w:cs="Tahoma"/>
          <w:sz w:val="20"/>
        </w:rPr>
      </w:pPr>
      <w:r>
        <w:rPr>
          <w:rFonts w:ascii="Tahoma" w:hAnsi="Tahoma" w:cs="Tahoma"/>
          <w:sz w:val="20"/>
        </w:rPr>
        <w:t>La stagione sportiva</w:t>
      </w:r>
      <w:r w:rsidR="00B9647C">
        <w:rPr>
          <w:rFonts w:ascii="Tahoma" w:hAnsi="Tahoma" w:cs="Tahoma"/>
          <w:sz w:val="20"/>
        </w:rPr>
        <w:t xml:space="preserve"> ha inizio </w:t>
      </w:r>
      <w:r w:rsidRPr="00475579">
        <w:rPr>
          <w:rFonts w:ascii="Tahoma" w:hAnsi="Tahoma" w:cs="Tahoma"/>
          <w:sz w:val="20"/>
        </w:rPr>
        <w:t>l</w:t>
      </w:r>
      <w:r w:rsidR="00B9647C">
        <w:rPr>
          <w:rFonts w:ascii="Tahoma" w:hAnsi="Tahoma" w:cs="Tahoma"/>
          <w:sz w:val="20"/>
        </w:rPr>
        <w:t>’</w:t>
      </w:r>
      <w:r w:rsidRPr="00475579">
        <w:rPr>
          <w:rFonts w:ascii="Tahoma" w:hAnsi="Tahoma" w:cs="Tahoma"/>
          <w:sz w:val="20"/>
        </w:rPr>
        <w:t>1 settembre e termina il 31 agosto successivo.</w:t>
      </w:r>
    </w:p>
    <w:p w:rsidR="00295A0C" w:rsidRPr="00475579" w:rsidRDefault="00295A0C" w:rsidP="007E2A0A">
      <w:pPr>
        <w:keepNext/>
        <w:keepLines/>
        <w:widowControl w:val="0"/>
        <w:contextualSpacing/>
        <w:jc w:val="both"/>
        <w:rPr>
          <w:rFonts w:ascii="Tahoma" w:hAnsi="Tahoma" w:cs="Tahoma"/>
          <w:snapToGrid w:val="0"/>
          <w:sz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Classificazione dell’attività</w:t>
      </w:r>
    </w:p>
    <w:p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z w:val="20"/>
          <w:szCs w:val="20"/>
        </w:rPr>
        <w:t xml:space="preserve">La </w:t>
      </w:r>
      <w:r w:rsidR="00801BAA">
        <w:rPr>
          <w:rFonts w:ascii="Tahoma" w:hAnsi="Tahoma" w:cs="Tahoma"/>
          <w:sz w:val="20"/>
          <w:szCs w:val="20"/>
        </w:rPr>
        <w:t>UISP</w:t>
      </w:r>
      <w:r w:rsidRPr="003656F2">
        <w:rPr>
          <w:rFonts w:ascii="Tahoma" w:hAnsi="Tahoma" w:cs="Tahoma"/>
          <w:sz w:val="20"/>
          <w:szCs w:val="20"/>
        </w:rPr>
        <w:t xml:space="preserve"> organizza, attraverso </w:t>
      </w:r>
      <w:r w:rsidR="004B26C8">
        <w:rPr>
          <w:rFonts w:ascii="Tahoma" w:hAnsi="Tahoma" w:cs="Tahoma"/>
          <w:sz w:val="20"/>
          <w:szCs w:val="20"/>
        </w:rPr>
        <w:t>il proprio Settore</w:t>
      </w:r>
      <w:r w:rsidRPr="003656F2">
        <w:rPr>
          <w:rFonts w:ascii="Tahoma" w:hAnsi="Tahoma" w:cs="Tahoma"/>
          <w:sz w:val="20"/>
          <w:szCs w:val="20"/>
        </w:rPr>
        <w:t xml:space="preserve"> di Attività anche in collaborazione con le proprie affiliate, attività motorie – sportive, come educazione permanente per tutte le età:</w:t>
      </w:r>
    </w:p>
    <w:p w:rsidR="00295A0C" w:rsidRPr="003656F2" w:rsidRDefault="00295A0C" w:rsidP="007E2A0A">
      <w:pPr>
        <w:pStyle w:val="Rientrocorpodeltesto3"/>
        <w:keepNext/>
        <w:keepLines/>
        <w:numPr>
          <w:ilvl w:val="0"/>
          <w:numId w:val="12"/>
        </w:numPr>
        <w:spacing w:line="240" w:lineRule="auto"/>
        <w:ind w:left="284" w:hanging="142"/>
        <w:contextualSpacing/>
        <w:rPr>
          <w:rFonts w:ascii="Tahoma" w:hAnsi="Tahoma" w:cs="Tahoma"/>
          <w:sz w:val="20"/>
        </w:rPr>
      </w:pPr>
      <w:r w:rsidRPr="003656F2">
        <w:rPr>
          <w:rFonts w:ascii="Tahoma" w:hAnsi="Tahoma" w:cs="Tahoma"/>
          <w:sz w:val="20"/>
        </w:rPr>
        <w:t xml:space="preserve">nella sua dimensione dello </w:t>
      </w:r>
      <w:proofErr w:type="spellStart"/>
      <w:r w:rsidRPr="003656F2">
        <w:rPr>
          <w:rFonts w:ascii="Tahoma" w:hAnsi="Tahoma" w:cs="Tahoma"/>
          <w:sz w:val="20"/>
        </w:rPr>
        <w:t>sportpertutti</w:t>
      </w:r>
      <w:proofErr w:type="spellEnd"/>
      <w:r w:rsidRPr="003656F2">
        <w:rPr>
          <w:rFonts w:ascii="Tahoma" w:hAnsi="Tahoma" w:cs="Tahoma"/>
          <w:sz w:val="20"/>
        </w:rPr>
        <w:t xml:space="preserve"> e quindi “nessuno escluso”, in una dimensione associativa di inclusione sociale;</w:t>
      </w:r>
    </w:p>
    <w:p w:rsidR="00295A0C" w:rsidRPr="003656F2" w:rsidRDefault="00295A0C" w:rsidP="007E2A0A">
      <w:pPr>
        <w:pStyle w:val="Rientrocorpodeltesto3"/>
        <w:keepNext/>
        <w:keepLines/>
        <w:numPr>
          <w:ilvl w:val="0"/>
          <w:numId w:val="12"/>
        </w:numPr>
        <w:spacing w:line="240" w:lineRule="auto"/>
        <w:ind w:left="284" w:hanging="142"/>
        <w:contextualSpacing/>
        <w:rPr>
          <w:rFonts w:ascii="Tahoma" w:hAnsi="Tahoma" w:cs="Tahoma"/>
          <w:sz w:val="20"/>
        </w:rPr>
      </w:pPr>
      <w:r w:rsidRPr="003656F2">
        <w:rPr>
          <w:rFonts w:ascii="Tahoma" w:hAnsi="Tahoma" w:cs="Tahoma"/>
          <w:sz w:val="20"/>
        </w:rPr>
        <w:t xml:space="preserve">non agonistica/non competitiva, attività ludico-motorie e di avviamento alla pratica sportiva; </w:t>
      </w:r>
    </w:p>
    <w:p w:rsidR="00295A0C" w:rsidRPr="003656F2" w:rsidRDefault="00295A0C" w:rsidP="007E2A0A">
      <w:pPr>
        <w:pStyle w:val="Rientrocorpodeltesto3"/>
        <w:keepNext/>
        <w:keepLines/>
        <w:numPr>
          <w:ilvl w:val="0"/>
          <w:numId w:val="12"/>
        </w:numPr>
        <w:spacing w:line="240" w:lineRule="auto"/>
        <w:ind w:left="284" w:hanging="142"/>
        <w:contextualSpacing/>
        <w:rPr>
          <w:rFonts w:ascii="Tahoma" w:hAnsi="Tahoma" w:cs="Tahoma"/>
          <w:sz w:val="20"/>
        </w:rPr>
      </w:pPr>
      <w:r w:rsidRPr="003656F2">
        <w:rPr>
          <w:rFonts w:ascii="Tahoma" w:hAnsi="Tahoma" w:cs="Tahoma"/>
          <w:sz w:val="20"/>
        </w:rPr>
        <w:t>promozionale, amatoriale e dilettantistico, seppure con modalità competitive;</w:t>
      </w:r>
    </w:p>
    <w:p w:rsidR="00295A0C" w:rsidRPr="007E2A0A" w:rsidRDefault="00295A0C" w:rsidP="007E2A0A">
      <w:pPr>
        <w:pStyle w:val="Rientrocorpodeltesto3"/>
        <w:keepNext/>
        <w:keepLines/>
        <w:numPr>
          <w:ilvl w:val="0"/>
          <w:numId w:val="12"/>
        </w:numPr>
        <w:spacing w:line="240" w:lineRule="auto"/>
        <w:ind w:left="284" w:hanging="142"/>
        <w:contextualSpacing/>
        <w:rPr>
          <w:rFonts w:ascii="Tahoma" w:hAnsi="Tahoma" w:cs="Tahoma"/>
          <w:sz w:val="20"/>
        </w:rPr>
      </w:pPr>
      <w:r w:rsidRPr="003656F2">
        <w:rPr>
          <w:rFonts w:ascii="Tahoma" w:hAnsi="Tahoma" w:cs="Tahoma"/>
          <w:sz w:val="20"/>
        </w:rPr>
        <w:t xml:space="preserve">agonistiche di prestazione, connesse al proprio fine istituzionale, nel rispetto di quanto sancito dai Regolamenti tecnici delle Federazioni Sportive Nazionali o delle Discipline Sportive Associate, con le quali stipula appositi protocolli e convenzioni nel rispetto di quanto previsto dal Regolamento </w:t>
      </w:r>
      <w:proofErr w:type="spellStart"/>
      <w:r w:rsidRPr="003656F2">
        <w:rPr>
          <w:rFonts w:ascii="Tahoma" w:hAnsi="Tahoma" w:cs="Tahoma"/>
          <w:sz w:val="20"/>
        </w:rPr>
        <w:t>Coni-Eps</w:t>
      </w:r>
      <w:proofErr w:type="spellEnd"/>
      <w:r w:rsidRPr="003656F2">
        <w:rPr>
          <w:rFonts w:ascii="Tahoma" w:hAnsi="Tahoma" w:cs="Tahoma"/>
          <w:sz w:val="20"/>
        </w:rPr>
        <w:t>;</w:t>
      </w:r>
    </w:p>
    <w:p w:rsidR="00295A0C" w:rsidRPr="003656F2" w:rsidRDefault="00295A0C" w:rsidP="007E2A0A">
      <w:pPr>
        <w:keepNext/>
        <w:keepLines/>
        <w:widowControl w:val="0"/>
        <w:numPr>
          <w:ilvl w:val="0"/>
          <w:numId w:val="8"/>
        </w:numPr>
        <w:ind w:left="0" w:firstLine="0"/>
        <w:contextualSpacing/>
        <w:jc w:val="both"/>
        <w:rPr>
          <w:rFonts w:ascii="Tahoma" w:hAnsi="Tahoma" w:cs="Tahoma"/>
          <w:sz w:val="20"/>
          <w:szCs w:val="20"/>
        </w:rPr>
      </w:pPr>
      <w:r w:rsidRPr="003656F2">
        <w:rPr>
          <w:rFonts w:ascii="Tahoma" w:hAnsi="Tahoma" w:cs="Tahoma"/>
          <w:sz w:val="20"/>
          <w:szCs w:val="20"/>
        </w:rPr>
        <w:t>Per le attività agonistiche/competitive o non agonistiche/non competitive promozionali sono previste le seguenti categorie</w:t>
      </w:r>
      <w:r w:rsidR="00A767A3">
        <w:rPr>
          <w:rFonts w:ascii="Tahoma" w:hAnsi="Tahoma" w:cs="Tahoma"/>
          <w:sz w:val="20"/>
          <w:szCs w:val="20"/>
        </w:rPr>
        <w:t>:</w:t>
      </w:r>
    </w:p>
    <w:p w:rsidR="00295A0C" w:rsidRPr="003656F2" w:rsidRDefault="00295A0C" w:rsidP="007E2A0A">
      <w:pPr>
        <w:pStyle w:val="p6"/>
        <w:keepNext/>
        <w:keepLines/>
        <w:tabs>
          <w:tab w:val="clear" w:pos="720"/>
        </w:tabs>
        <w:spacing w:line="240" w:lineRule="auto"/>
        <w:contextualSpacing/>
        <w:jc w:val="both"/>
        <w:rPr>
          <w:rFonts w:ascii="Tahoma" w:hAnsi="Tahoma" w:cs="Tahoma"/>
          <w:sz w:val="20"/>
        </w:rPr>
      </w:pPr>
      <w:r w:rsidRPr="003656F2">
        <w:rPr>
          <w:rFonts w:ascii="Tahoma" w:hAnsi="Tahoma" w:cs="Tahoma"/>
          <w:sz w:val="20"/>
        </w:rPr>
        <w:t xml:space="preserve">1 </w:t>
      </w:r>
      <w:r w:rsidRPr="003656F2">
        <w:rPr>
          <w:rFonts w:ascii="Tahoma" w:hAnsi="Tahoma" w:cs="Tahoma"/>
          <w:b/>
          <w:sz w:val="20"/>
        </w:rPr>
        <w:t xml:space="preserve">– </w:t>
      </w:r>
      <w:r w:rsidRPr="003656F2">
        <w:rPr>
          <w:rFonts w:ascii="Tahoma" w:hAnsi="Tahoma" w:cs="Tahoma"/>
          <w:sz w:val="20"/>
        </w:rPr>
        <w:t>per tutta l’attività non competitiva promozionale non sono previste categorie</w:t>
      </w:r>
      <w:r w:rsidR="00375BB2">
        <w:rPr>
          <w:rFonts w:ascii="Tahoma" w:hAnsi="Tahoma" w:cs="Tahoma"/>
          <w:sz w:val="20"/>
        </w:rPr>
        <w:t>,</w:t>
      </w:r>
      <w:r w:rsidRPr="003656F2">
        <w:rPr>
          <w:rFonts w:ascii="Tahoma" w:hAnsi="Tahoma" w:cs="Tahoma"/>
          <w:sz w:val="20"/>
        </w:rPr>
        <w:t xml:space="preserve"> ma la partecipazione dai 5 anni in poi con le specifiche indicate nel regolamento tecnico</w:t>
      </w:r>
      <w:r w:rsidR="00523756">
        <w:rPr>
          <w:rFonts w:ascii="Tahoma" w:hAnsi="Tahoma" w:cs="Tahoma"/>
          <w:sz w:val="20"/>
        </w:rPr>
        <w:t>;</w:t>
      </w:r>
    </w:p>
    <w:p w:rsidR="00523756" w:rsidRDefault="00295A0C" w:rsidP="007E2A0A">
      <w:pPr>
        <w:pStyle w:val="p6"/>
        <w:keepNext/>
        <w:keepLines/>
        <w:tabs>
          <w:tab w:val="clear" w:pos="720"/>
        </w:tabs>
        <w:spacing w:line="240" w:lineRule="auto"/>
        <w:contextualSpacing/>
        <w:jc w:val="both"/>
        <w:rPr>
          <w:rFonts w:ascii="Tahoma" w:hAnsi="Tahoma" w:cs="Tahoma"/>
          <w:sz w:val="20"/>
        </w:rPr>
      </w:pPr>
      <w:r w:rsidRPr="003656F2">
        <w:rPr>
          <w:rFonts w:ascii="Tahoma" w:hAnsi="Tahoma" w:cs="Tahoma"/>
          <w:sz w:val="20"/>
        </w:rPr>
        <w:t>2 – per tutte le attività competitive sono definite le seguenti categorie</w:t>
      </w:r>
    </w:p>
    <w:p w:rsidR="00295A0C" w:rsidRPr="003656F2" w:rsidRDefault="00295A0C" w:rsidP="007E2A0A">
      <w:pPr>
        <w:pStyle w:val="p6"/>
        <w:keepNext/>
        <w:keepLines/>
        <w:tabs>
          <w:tab w:val="clear" w:pos="720"/>
        </w:tabs>
        <w:spacing w:line="240" w:lineRule="auto"/>
        <w:contextualSpacing/>
        <w:jc w:val="both"/>
        <w:rPr>
          <w:rFonts w:ascii="Tahoma" w:hAnsi="Tahoma" w:cs="Tahoma"/>
          <w:b/>
          <w:sz w:val="20"/>
        </w:rPr>
      </w:pPr>
    </w:p>
    <w:p w:rsidR="00295A0C" w:rsidRPr="003656F2" w:rsidRDefault="00295A0C" w:rsidP="007E2A0A">
      <w:pPr>
        <w:pStyle w:val="p6"/>
        <w:keepNext/>
        <w:keepLines/>
        <w:spacing w:line="240" w:lineRule="auto"/>
        <w:contextualSpacing/>
        <w:jc w:val="both"/>
        <w:rPr>
          <w:rFonts w:ascii="Tahoma" w:hAnsi="Tahoma" w:cs="Tahoma"/>
          <w:b/>
          <w:sz w:val="20"/>
        </w:rPr>
      </w:pPr>
      <w:r w:rsidRPr="003656F2">
        <w:rPr>
          <w:rFonts w:ascii="Tahoma" w:hAnsi="Tahoma" w:cs="Tahoma"/>
          <w:b/>
          <w:sz w:val="20"/>
        </w:rPr>
        <w:t>Cat. Nazionali:</w:t>
      </w:r>
    </w:p>
    <w:p w:rsidR="00295A0C" w:rsidRPr="003656F2" w:rsidRDefault="00295A0C" w:rsidP="007E2A0A">
      <w:pPr>
        <w:pStyle w:val="p7"/>
        <w:keepNext/>
        <w:keepLines/>
        <w:spacing w:line="240" w:lineRule="auto"/>
        <w:ind w:left="0"/>
        <w:contextualSpacing/>
        <w:jc w:val="both"/>
        <w:rPr>
          <w:rFonts w:ascii="Tahoma" w:hAnsi="Tahoma" w:cs="Tahoma"/>
          <w:sz w:val="20"/>
        </w:rPr>
      </w:pPr>
      <w:r w:rsidRPr="00455906">
        <w:rPr>
          <w:rFonts w:ascii="Tahoma" w:hAnsi="Tahoma" w:cs="Tahoma"/>
          <w:sz w:val="20"/>
        </w:rPr>
        <w:t>Esordienti</w:t>
      </w:r>
      <w:r w:rsidRPr="003656F2">
        <w:rPr>
          <w:rFonts w:ascii="Tahoma" w:hAnsi="Tahoma" w:cs="Tahoma"/>
          <w:sz w:val="20"/>
        </w:rPr>
        <w:t xml:space="preserve"> = 13-14 anni; </w:t>
      </w:r>
      <w:r w:rsidRPr="00455906">
        <w:rPr>
          <w:rFonts w:ascii="Tahoma" w:hAnsi="Tahoma" w:cs="Tahoma"/>
          <w:sz w:val="20"/>
        </w:rPr>
        <w:t>Allievi</w:t>
      </w:r>
      <w:r w:rsidRPr="003656F2">
        <w:rPr>
          <w:rFonts w:ascii="Tahoma" w:hAnsi="Tahoma" w:cs="Tahoma"/>
          <w:sz w:val="20"/>
        </w:rPr>
        <w:t xml:space="preserve"> 15-18 anni; Elite Sport =19-29ann</w:t>
      </w:r>
      <w:r w:rsidR="00523756">
        <w:rPr>
          <w:rFonts w:ascii="Tahoma" w:hAnsi="Tahoma" w:cs="Tahoma"/>
          <w:sz w:val="20"/>
        </w:rPr>
        <w:t>i</w:t>
      </w:r>
      <w:r w:rsidR="00B9647C">
        <w:rPr>
          <w:rFonts w:ascii="Tahoma" w:hAnsi="Tahoma" w:cs="Tahoma"/>
          <w:sz w:val="20"/>
        </w:rPr>
        <w:t>;</w:t>
      </w:r>
      <w:r w:rsidRPr="003656F2">
        <w:rPr>
          <w:rFonts w:ascii="Tahoma" w:hAnsi="Tahoma" w:cs="Tahoma"/>
          <w:sz w:val="20"/>
        </w:rPr>
        <w:t xml:space="preserve"> M1 = 30-34anni; M2 = 35-39anni</w:t>
      </w:r>
      <w:r w:rsidR="00B9647C">
        <w:rPr>
          <w:rFonts w:ascii="Tahoma" w:hAnsi="Tahoma" w:cs="Tahoma"/>
          <w:sz w:val="20"/>
        </w:rPr>
        <w:t>;</w:t>
      </w:r>
      <w:r w:rsidRPr="003656F2">
        <w:rPr>
          <w:rFonts w:ascii="Tahoma" w:hAnsi="Tahoma" w:cs="Tahoma"/>
          <w:sz w:val="20"/>
        </w:rPr>
        <w:t xml:space="preserve"> M3 = 40-44anni</w:t>
      </w:r>
      <w:r w:rsidR="00B9647C">
        <w:rPr>
          <w:rFonts w:ascii="Tahoma" w:hAnsi="Tahoma" w:cs="Tahoma"/>
          <w:sz w:val="20"/>
        </w:rPr>
        <w:t>;</w:t>
      </w:r>
      <w:r w:rsidRPr="003656F2">
        <w:rPr>
          <w:rFonts w:ascii="Tahoma" w:hAnsi="Tahoma" w:cs="Tahoma"/>
          <w:sz w:val="20"/>
        </w:rPr>
        <w:t xml:space="preserve"> M4 = 45-49anni</w:t>
      </w:r>
      <w:r w:rsidR="00B9647C">
        <w:rPr>
          <w:rFonts w:ascii="Tahoma" w:hAnsi="Tahoma" w:cs="Tahoma"/>
          <w:sz w:val="20"/>
        </w:rPr>
        <w:t>;</w:t>
      </w:r>
      <w:r w:rsidRPr="003656F2">
        <w:rPr>
          <w:rFonts w:ascii="Tahoma" w:hAnsi="Tahoma" w:cs="Tahoma"/>
          <w:sz w:val="20"/>
        </w:rPr>
        <w:t xml:space="preserve"> M5 = 50-54anni</w:t>
      </w:r>
      <w:r w:rsidR="00B9647C">
        <w:rPr>
          <w:rFonts w:ascii="Tahoma" w:hAnsi="Tahoma" w:cs="Tahoma"/>
          <w:sz w:val="20"/>
        </w:rPr>
        <w:t>;</w:t>
      </w:r>
      <w:r w:rsidRPr="003656F2">
        <w:rPr>
          <w:rFonts w:ascii="Tahoma" w:hAnsi="Tahoma" w:cs="Tahoma"/>
          <w:sz w:val="20"/>
        </w:rPr>
        <w:t xml:space="preserve"> M6 = 55-59anni</w:t>
      </w:r>
      <w:r w:rsidR="00B9647C">
        <w:rPr>
          <w:rFonts w:ascii="Tahoma" w:hAnsi="Tahoma" w:cs="Tahoma"/>
          <w:sz w:val="20"/>
        </w:rPr>
        <w:t>;</w:t>
      </w:r>
      <w:r w:rsidRPr="003656F2">
        <w:rPr>
          <w:rFonts w:ascii="Tahoma" w:hAnsi="Tahoma" w:cs="Tahoma"/>
          <w:sz w:val="20"/>
        </w:rPr>
        <w:t xml:space="preserve"> M7 = 60-64anni</w:t>
      </w:r>
      <w:r w:rsidR="00B9647C">
        <w:rPr>
          <w:rFonts w:ascii="Tahoma" w:hAnsi="Tahoma" w:cs="Tahoma"/>
          <w:sz w:val="20"/>
        </w:rPr>
        <w:t>;</w:t>
      </w:r>
      <w:r w:rsidRPr="003656F2">
        <w:rPr>
          <w:rFonts w:ascii="Tahoma" w:hAnsi="Tahoma" w:cs="Tahoma"/>
          <w:sz w:val="20"/>
        </w:rPr>
        <w:t xml:space="preserve"> M8 = 65 anni ed oltre</w:t>
      </w:r>
      <w:r w:rsidR="00B9647C">
        <w:rPr>
          <w:rFonts w:ascii="Tahoma" w:hAnsi="Tahoma" w:cs="Tahoma"/>
          <w:sz w:val="20"/>
        </w:rPr>
        <w:t>;</w:t>
      </w:r>
      <w:r w:rsidRPr="003656F2">
        <w:rPr>
          <w:rFonts w:ascii="Tahoma" w:hAnsi="Tahoma" w:cs="Tahoma"/>
          <w:sz w:val="20"/>
        </w:rPr>
        <w:t xml:space="preserve"> Women Junior = 17-18anni</w:t>
      </w:r>
      <w:r w:rsidR="00B9647C">
        <w:rPr>
          <w:rFonts w:ascii="Tahoma" w:hAnsi="Tahoma" w:cs="Tahoma"/>
          <w:sz w:val="20"/>
        </w:rPr>
        <w:t>;</w:t>
      </w:r>
      <w:r w:rsidRPr="003656F2">
        <w:rPr>
          <w:rFonts w:ascii="Tahoma" w:hAnsi="Tahoma" w:cs="Tahoma"/>
          <w:sz w:val="20"/>
        </w:rPr>
        <w:t>Elite Women = 19-29 anni</w:t>
      </w:r>
      <w:r w:rsidR="00B9647C">
        <w:rPr>
          <w:rFonts w:ascii="Tahoma" w:hAnsi="Tahoma" w:cs="Tahoma"/>
          <w:sz w:val="20"/>
        </w:rPr>
        <w:t>;</w:t>
      </w:r>
      <w:r w:rsidRPr="003656F2">
        <w:rPr>
          <w:rFonts w:ascii="Tahoma" w:hAnsi="Tahoma" w:cs="Tahoma"/>
          <w:sz w:val="20"/>
        </w:rPr>
        <w:t xml:space="preserve"> Master Women 1 = 30-39anni</w:t>
      </w:r>
      <w:r w:rsidR="00B9647C">
        <w:rPr>
          <w:rFonts w:ascii="Tahoma" w:hAnsi="Tahoma" w:cs="Tahoma"/>
          <w:sz w:val="20"/>
        </w:rPr>
        <w:t>;</w:t>
      </w:r>
      <w:r w:rsidRPr="003656F2">
        <w:rPr>
          <w:rFonts w:ascii="Tahoma" w:hAnsi="Tahoma" w:cs="Tahoma"/>
          <w:sz w:val="20"/>
        </w:rPr>
        <w:t xml:space="preserve"> Master Women 2 = 40anni ed oltre</w:t>
      </w:r>
      <w:r w:rsidR="00375BB2">
        <w:rPr>
          <w:rFonts w:ascii="Tahoma" w:hAnsi="Tahoma" w:cs="Tahoma"/>
          <w:sz w:val="20"/>
        </w:rPr>
        <w:t>.</w:t>
      </w:r>
      <w:r w:rsidR="00455906">
        <w:rPr>
          <w:rFonts w:ascii="Tahoma" w:hAnsi="Tahoma" w:cs="Tahoma"/>
          <w:sz w:val="20"/>
        </w:rPr>
        <w:t xml:space="preserve">  C</w:t>
      </w:r>
      <w:r w:rsidRPr="003656F2">
        <w:rPr>
          <w:rFonts w:ascii="Tahoma" w:hAnsi="Tahoma" w:cs="Tahoma"/>
          <w:sz w:val="20"/>
        </w:rPr>
        <w:t xml:space="preserve">on età calcolata come anno solare. </w:t>
      </w:r>
    </w:p>
    <w:p w:rsidR="00295A0C" w:rsidRPr="003656F2" w:rsidRDefault="00295A0C" w:rsidP="007E2A0A">
      <w:pPr>
        <w:pStyle w:val="p2"/>
        <w:keepNext/>
        <w:keepLines/>
        <w:spacing w:line="240" w:lineRule="auto"/>
        <w:contextualSpacing/>
        <w:jc w:val="both"/>
        <w:rPr>
          <w:rFonts w:ascii="Tahoma" w:hAnsi="Tahoma" w:cs="Tahoma"/>
          <w:strike/>
          <w:sz w:val="20"/>
          <w:highlight w:val="red"/>
        </w:rPr>
      </w:pPr>
    </w:p>
    <w:p w:rsidR="00455906" w:rsidRDefault="00455906" w:rsidP="007E2A0A">
      <w:pPr>
        <w:pStyle w:val="p2"/>
        <w:keepNext/>
        <w:keepLines/>
        <w:spacing w:line="240" w:lineRule="auto"/>
        <w:contextualSpacing/>
        <w:jc w:val="both"/>
        <w:rPr>
          <w:rFonts w:ascii="Tahoma" w:hAnsi="Tahoma" w:cs="Tahoma"/>
          <w:sz w:val="20"/>
        </w:rPr>
      </w:pPr>
      <w:r w:rsidRPr="00455906">
        <w:rPr>
          <w:rFonts w:ascii="Tahoma" w:hAnsi="Tahoma" w:cs="Tahoma"/>
          <w:b/>
          <w:sz w:val="20"/>
        </w:rPr>
        <w:t>ATTIVITA’</w:t>
      </w:r>
      <w:r w:rsidR="00295A0C" w:rsidRPr="00455906">
        <w:rPr>
          <w:rFonts w:ascii="Tahoma" w:hAnsi="Tahoma" w:cs="Tahoma"/>
          <w:b/>
          <w:sz w:val="20"/>
        </w:rPr>
        <w:t xml:space="preserve"> BMX</w:t>
      </w:r>
    </w:p>
    <w:p w:rsidR="00295A0C" w:rsidRPr="003656F2" w:rsidRDefault="00455906" w:rsidP="007E2A0A">
      <w:pPr>
        <w:pStyle w:val="p2"/>
        <w:keepNext/>
        <w:keepLines/>
        <w:spacing w:line="240" w:lineRule="auto"/>
        <w:contextualSpacing/>
        <w:jc w:val="both"/>
        <w:rPr>
          <w:rFonts w:ascii="Tahoma" w:hAnsi="Tahoma" w:cs="Tahoma"/>
          <w:sz w:val="20"/>
        </w:rPr>
      </w:pPr>
      <w:r>
        <w:rPr>
          <w:rFonts w:ascii="Tahoma" w:hAnsi="Tahoma" w:cs="Tahoma"/>
          <w:sz w:val="20"/>
        </w:rPr>
        <w:t>S</w:t>
      </w:r>
      <w:r w:rsidR="00295A0C" w:rsidRPr="003656F2">
        <w:rPr>
          <w:rFonts w:ascii="Tahoma" w:hAnsi="Tahoma" w:cs="Tahoma"/>
          <w:sz w:val="20"/>
        </w:rPr>
        <w:t>ono previste le seguenti categorie:</w:t>
      </w:r>
    </w:p>
    <w:p w:rsidR="00455906" w:rsidRDefault="00523756" w:rsidP="007E2A0A">
      <w:pPr>
        <w:pStyle w:val="p2"/>
        <w:keepNext/>
        <w:keepLines/>
        <w:spacing w:line="240" w:lineRule="auto"/>
        <w:contextualSpacing/>
        <w:jc w:val="both"/>
        <w:rPr>
          <w:rFonts w:ascii="Tahoma" w:hAnsi="Tahoma" w:cs="Tahoma"/>
          <w:sz w:val="20"/>
        </w:rPr>
      </w:pPr>
      <w:r>
        <w:rPr>
          <w:rFonts w:ascii="Tahoma" w:hAnsi="Tahoma" w:cs="Tahoma"/>
          <w:sz w:val="20"/>
        </w:rPr>
        <w:t>Giovanissimi UISP A = 7 anni;</w:t>
      </w:r>
      <w:r w:rsidR="00295A0C" w:rsidRPr="003656F2">
        <w:rPr>
          <w:rFonts w:ascii="Tahoma" w:hAnsi="Tahoma" w:cs="Tahoma"/>
          <w:sz w:val="20"/>
        </w:rPr>
        <w:t xml:space="preserve"> Giovanissimi UISP B = 8</w:t>
      </w:r>
      <w:r>
        <w:rPr>
          <w:rFonts w:ascii="Tahoma" w:hAnsi="Tahoma" w:cs="Tahoma"/>
          <w:sz w:val="20"/>
        </w:rPr>
        <w:t xml:space="preserve"> anni; Giovanissimi UISP C = 9 anni;</w:t>
      </w:r>
      <w:r w:rsidR="00295A0C" w:rsidRPr="003656F2">
        <w:rPr>
          <w:rFonts w:ascii="Tahoma" w:hAnsi="Tahoma" w:cs="Tahoma"/>
          <w:sz w:val="20"/>
        </w:rPr>
        <w:t xml:space="preserve"> Giovani UISP A = 10</w:t>
      </w:r>
      <w:r>
        <w:rPr>
          <w:rFonts w:ascii="Tahoma" w:hAnsi="Tahoma" w:cs="Tahoma"/>
          <w:sz w:val="20"/>
        </w:rPr>
        <w:t xml:space="preserve"> anni;</w:t>
      </w:r>
      <w:r w:rsidR="00295A0C" w:rsidRPr="003656F2">
        <w:rPr>
          <w:rFonts w:ascii="Tahoma" w:hAnsi="Tahoma" w:cs="Tahoma"/>
          <w:sz w:val="20"/>
        </w:rPr>
        <w:t xml:space="preserve">  Giovani UISP B = 11</w:t>
      </w:r>
      <w:r>
        <w:rPr>
          <w:rFonts w:ascii="Tahoma" w:hAnsi="Tahoma" w:cs="Tahoma"/>
          <w:sz w:val="20"/>
        </w:rPr>
        <w:t xml:space="preserve"> anni;</w:t>
      </w:r>
      <w:r w:rsidR="00295A0C" w:rsidRPr="003656F2">
        <w:rPr>
          <w:rFonts w:ascii="Tahoma" w:hAnsi="Tahoma" w:cs="Tahoma"/>
          <w:sz w:val="20"/>
        </w:rPr>
        <w:t xml:space="preserve"> Giovani UISP C = 12</w:t>
      </w:r>
      <w:r>
        <w:rPr>
          <w:rFonts w:ascii="Tahoma" w:hAnsi="Tahoma" w:cs="Tahoma"/>
          <w:sz w:val="20"/>
        </w:rPr>
        <w:t xml:space="preserve"> anni;</w:t>
      </w:r>
      <w:r w:rsidR="00295A0C" w:rsidRPr="00455906">
        <w:rPr>
          <w:rFonts w:ascii="Tahoma" w:hAnsi="Tahoma" w:cs="Tahoma"/>
          <w:sz w:val="20"/>
        </w:rPr>
        <w:t>Esordienti</w:t>
      </w:r>
      <w:r w:rsidR="00295A0C" w:rsidRPr="003656F2">
        <w:rPr>
          <w:rFonts w:ascii="Tahoma" w:hAnsi="Tahoma" w:cs="Tahoma"/>
          <w:sz w:val="20"/>
        </w:rPr>
        <w:t xml:space="preserve"> </w:t>
      </w:r>
      <w:proofErr w:type="spellStart"/>
      <w:r w:rsidR="00295A0C" w:rsidRPr="003656F2">
        <w:rPr>
          <w:rFonts w:ascii="Tahoma" w:hAnsi="Tahoma" w:cs="Tahoma"/>
          <w:sz w:val="20"/>
        </w:rPr>
        <w:t>A=</w:t>
      </w:r>
      <w:proofErr w:type="spellEnd"/>
      <w:r w:rsidR="00295A0C" w:rsidRPr="003656F2">
        <w:rPr>
          <w:rFonts w:ascii="Tahoma" w:hAnsi="Tahoma" w:cs="Tahoma"/>
          <w:sz w:val="20"/>
        </w:rPr>
        <w:t xml:space="preserve"> 13anni; </w:t>
      </w:r>
      <w:r w:rsidR="00295A0C" w:rsidRPr="00455906">
        <w:rPr>
          <w:rFonts w:ascii="Tahoma" w:hAnsi="Tahoma" w:cs="Tahoma"/>
          <w:sz w:val="20"/>
        </w:rPr>
        <w:t>Esordienti</w:t>
      </w:r>
      <w:r w:rsidR="00295A0C" w:rsidRPr="003656F2">
        <w:rPr>
          <w:rFonts w:ascii="Tahoma" w:hAnsi="Tahoma" w:cs="Tahoma"/>
          <w:sz w:val="20"/>
        </w:rPr>
        <w:t xml:space="preserve"> B</w:t>
      </w:r>
      <w:r>
        <w:rPr>
          <w:rFonts w:ascii="Tahoma" w:hAnsi="Tahoma" w:cs="Tahoma"/>
          <w:sz w:val="20"/>
        </w:rPr>
        <w:t xml:space="preserve"> =</w:t>
      </w:r>
      <w:r w:rsidR="00295A0C" w:rsidRPr="003656F2">
        <w:rPr>
          <w:rFonts w:ascii="Tahoma" w:hAnsi="Tahoma" w:cs="Tahoma"/>
          <w:sz w:val="20"/>
        </w:rPr>
        <w:t xml:space="preserve"> 14 anni; </w:t>
      </w:r>
      <w:proofErr w:type="spellStart"/>
      <w:r w:rsidR="00295A0C" w:rsidRPr="00455906">
        <w:rPr>
          <w:rFonts w:ascii="Tahoma" w:hAnsi="Tahoma" w:cs="Tahoma"/>
          <w:sz w:val="20"/>
        </w:rPr>
        <w:t>Cruizer</w:t>
      </w:r>
      <w:proofErr w:type="spellEnd"/>
      <w:r>
        <w:rPr>
          <w:rFonts w:ascii="Tahoma" w:hAnsi="Tahoma" w:cs="Tahoma"/>
          <w:sz w:val="20"/>
        </w:rPr>
        <w:t xml:space="preserve"> =</w:t>
      </w:r>
      <w:r w:rsidR="00295A0C" w:rsidRPr="003656F2">
        <w:rPr>
          <w:rFonts w:ascii="Tahoma" w:hAnsi="Tahoma" w:cs="Tahoma"/>
          <w:sz w:val="20"/>
        </w:rPr>
        <w:t xml:space="preserve">15 anni e oltre. </w:t>
      </w:r>
      <w:r w:rsidR="00455906">
        <w:rPr>
          <w:rFonts w:ascii="Tahoma" w:hAnsi="Tahoma" w:cs="Tahoma"/>
          <w:sz w:val="20"/>
        </w:rPr>
        <w:t>C</w:t>
      </w:r>
      <w:r w:rsidR="00295A0C" w:rsidRPr="003656F2">
        <w:rPr>
          <w:rFonts w:ascii="Tahoma" w:hAnsi="Tahoma" w:cs="Tahoma"/>
          <w:sz w:val="20"/>
        </w:rPr>
        <w:t xml:space="preserve">on età calcolata come anno solare. </w:t>
      </w:r>
    </w:p>
    <w:p w:rsidR="00523756" w:rsidRDefault="00523756" w:rsidP="007E2A0A">
      <w:pPr>
        <w:pStyle w:val="p2"/>
        <w:keepNext/>
        <w:keepLines/>
        <w:spacing w:line="240" w:lineRule="auto"/>
        <w:contextualSpacing/>
        <w:jc w:val="both"/>
        <w:rPr>
          <w:rFonts w:ascii="Tahoma" w:hAnsi="Tahoma" w:cs="Tahoma"/>
          <w:sz w:val="20"/>
        </w:rPr>
      </w:pPr>
    </w:p>
    <w:p w:rsidR="00295A0C" w:rsidRDefault="00295A0C" w:rsidP="007E2A0A">
      <w:pPr>
        <w:keepNext/>
        <w:keepLines/>
        <w:widowControl w:val="0"/>
        <w:tabs>
          <w:tab w:val="left" w:pos="720"/>
        </w:tabs>
        <w:contextualSpacing/>
        <w:jc w:val="both"/>
        <w:rPr>
          <w:rFonts w:ascii="Tahoma" w:hAnsi="Tahoma" w:cs="Tahoma"/>
          <w:sz w:val="20"/>
          <w:szCs w:val="20"/>
        </w:rPr>
      </w:pPr>
      <w:r w:rsidRPr="003656F2">
        <w:rPr>
          <w:rFonts w:ascii="Tahoma" w:hAnsi="Tahoma" w:cs="Tahoma"/>
          <w:sz w:val="20"/>
          <w:szCs w:val="20"/>
        </w:rPr>
        <w:t>Per le attività regionali e territoriali oltre alle categorie sopra evidenziate sono ammesse:</w:t>
      </w:r>
    </w:p>
    <w:p w:rsidR="00523756" w:rsidRPr="003656F2" w:rsidRDefault="00523756" w:rsidP="007E2A0A">
      <w:pPr>
        <w:keepNext/>
        <w:keepLines/>
        <w:widowControl w:val="0"/>
        <w:tabs>
          <w:tab w:val="left" w:pos="720"/>
        </w:tabs>
        <w:contextualSpacing/>
        <w:jc w:val="both"/>
        <w:rPr>
          <w:rFonts w:ascii="Tahoma" w:hAnsi="Tahoma" w:cs="Tahoma"/>
          <w:sz w:val="20"/>
          <w:szCs w:val="20"/>
        </w:rPr>
      </w:pPr>
    </w:p>
    <w:p w:rsidR="00295A0C" w:rsidRPr="003656F2" w:rsidRDefault="00295A0C" w:rsidP="007E2A0A">
      <w:pPr>
        <w:pStyle w:val="p8"/>
        <w:keepNext/>
        <w:keepLines/>
        <w:numPr>
          <w:ilvl w:val="0"/>
          <w:numId w:val="13"/>
        </w:numPr>
        <w:tabs>
          <w:tab w:val="left" w:pos="360"/>
          <w:tab w:val="left" w:pos="2835"/>
        </w:tabs>
        <w:spacing w:line="240" w:lineRule="auto"/>
        <w:ind w:left="0" w:firstLine="0"/>
        <w:contextualSpacing/>
        <w:jc w:val="both"/>
        <w:rPr>
          <w:rFonts w:ascii="Tahoma" w:hAnsi="Tahoma" w:cs="Tahoma"/>
          <w:sz w:val="20"/>
        </w:rPr>
      </w:pPr>
      <w:r w:rsidRPr="003656F2">
        <w:rPr>
          <w:rFonts w:ascii="Tahoma" w:hAnsi="Tahoma" w:cs="Tahoma"/>
          <w:sz w:val="20"/>
        </w:rPr>
        <w:t>Gare per</w:t>
      </w:r>
      <w:r w:rsidR="00DC5312">
        <w:rPr>
          <w:rFonts w:ascii="Tahoma" w:hAnsi="Tahoma" w:cs="Tahoma"/>
          <w:sz w:val="20"/>
        </w:rPr>
        <w:t xml:space="preserve"> fasce di età:  </w:t>
      </w:r>
      <w:r w:rsidR="00DC5312">
        <w:rPr>
          <w:rFonts w:ascii="Tahoma" w:hAnsi="Tahoma" w:cs="Tahoma"/>
          <w:sz w:val="20"/>
        </w:rPr>
        <w:tab/>
        <w:t>- Giovani 15-18</w:t>
      </w:r>
      <w:r w:rsidRPr="003656F2">
        <w:rPr>
          <w:rFonts w:ascii="Tahoma" w:hAnsi="Tahoma" w:cs="Tahoma"/>
          <w:sz w:val="20"/>
        </w:rPr>
        <w:t xml:space="preserve"> anni</w:t>
      </w:r>
    </w:p>
    <w:p w:rsidR="00295A0C" w:rsidRPr="003656F2" w:rsidRDefault="00295A0C" w:rsidP="007E2A0A">
      <w:pPr>
        <w:pStyle w:val="p8"/>
        <w:keepNext/>
        <w:keepLines/>
        <w:numPr>
          <w:ilvl w:val="12"/>
          <w:numId w:val="0"/>
        </w:numPr>
        <w:tabs>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t>- 1</w:t>
      </w:r>
      <w:r w:rsidR="00B74EB6">
        <w:rPr>
          <w:rFonts w:ascii="Tahoma" w:hAnsi="Tahoma" w:cs="Tahoma"/>
          <w:sz w:val="20"/>
        </w:rPr>
        <w:t>°</w:t>
      </w:r>
      <w:r w:rsidRPr="003656F2">
        <w:rPr>
          <w:rFonts w:ascii="Tahoma" w:hAnsi="Tahoma" w:cs="Tahoma"/>
          <w:sz w:val="20"/>
        </w:rPr>
        <w:t xml:space="preserve"> fascia </w:t>
      </w:r>
      <w:r w:rsidR="00DC5312">
        <w:rPr>
          <w:rFonts w:ascii="Tahoma" w:hAnsi="Tahoma" w:cs="Tahoma"/>
          <w:sz w:val="20"/>
        </w:rPr>
        <w:t>19</w:t>
      </w:r>
      <w:r w:rsidRPr="003656F2">
        <w:rPr>
          <w:rFonts w:ascii="Tahoma" w:hAnsi="Tahoma" w:cs="Tahoma"/>
          <w:sz w:val="20"/>
        </w:rPr>
        <w:t>-44 anni</w:t>
      </w:r>
    </w:p>
    <w:p w:rsidR="00295A0C" w:rsidRPr="003656F2" w:rsidRDefault="00295A0C" w:rsidP="007E2A0A">
      <w:pPr>
        <w:keepNext/>
        <w:keepLines/>
        <w:widowControl w:val="0"/>
        <w:numPr>
          <w:ilvl w:val="12"/>
          <w:numId w:val="0"/>
        </w:numPr>
        <w:tabs>
          <w:tab w:val="left" w:pos="300"/>
          <w:tab w:val="left" w:pos="2835"/>
        </w:tabs>
        <w:contextualSpacing/>
        <w:jc w:val="both"/>
        <w:rPr>
          <w:rFonts w:ascii="Tahoma" w:hAnsi="Tahoma" w:cs="Tahoma"/>
          <w:sz w:val="20"/>
          <w:szCs w:val="20"/>
        </w:rPr>
      </w:pPr>
      <w:r w:rsidRPr="003656F2">
        <w:rPr>
          <w:rFonts w:ascii="Tahoma" w:hAnsi="Tahoma" w:cs="Tahoma"/>
          <w:sz w:val="20"/>
          <w:szCs w:val="20"/>
        </w:rPr>
        <w:tab/>
      </w:r>
      <w:r w:rsidRPr="003656F2">
        <w:rPr>
          <w:rFonts w:ascii="Tahoma" w:hAnsi="Tahoma" w:cs="Tahoma"/>
          <w:sz w:val="20"/>
          <w:szCs w:val="20"/>
        </w:rPr>
        <w:tab/>
        <w:t>- 2</w:t>
      </w:r>
      <w:r w:rsidR="00B74EB6">
        <w:rPr>
          <w:rFonts w:ascii="Tahoma" w:hAnsi="Tahoma" w:cs="Tahoma"/>
          <w:sz w:val="20"/>
          <w:szCs w:val="20"/>
        </w:rPr>
        <w:t>°</w:t>
      </w:r>
      <w:r w:rsidRPr="003656F2">
        <w:rPr>
          <w:rFonts w:ascii="Tahoma" w:hAnsi="Tahoma" w:cs="Tahoma"/>
          <w:sz w:val="20"/>
          <w:szCs w:val="20"/>
        </w:rPr>
        <w:t xml:space="preserve"> fascia 45anni ed oltre</w:t>
      </w:r>
    </w:p>
    <w:p w:rsidR="00295A0C" w:rsidRDefault="00295A0C" w:rsidP="007E2A0A">
      <w:pPr>
        <w:keepNext/>
        <w:keepLines/>
        <w:widowControl w:val="0"/>
        <w:numPr>
          <w:ilvl w:val="12"/>
          <w:numId w:val="0"/>
        </w:numPr>
        <w:tabs>
          <w:tab w:val="left" w:pos="300"/>
          <w:tab w:val="left" w:pos="2835"/>
        </w:tabs>
        <w:contextualSpacing/>
        <w:jc w:val="both"/>
        <w:rPr>
          <w:rFonts w:ascii="Tahoma" w:hAnsi="Tahoma" w:cs="Tahoma"/>
          <w:sz w:val="20"/>
          <w:szCs w:val="20"/>
        </w:rPr>
      </w:pPr>
      <w:r w:rsidRPr="003656F2">
        <w:rPr>
          <w:rFonts w:ascii="Tahoma" w:hAnsi="Tahoma" w:cs="Tahoma"/>
          <w:sz w:val="20"/>
          <w:szCs w:val="20"/>
        </w:rPr>
        <w:tab/>
      </w:r>
      <w:r w:rsidRPr="003656F2">
        <w:rPr>
          <w:rFonts w:ascii="Tahoma" w:hAnsi="Tahoma" w:cs="Tahoma"/>
          <w:sz w:val="20"/>
          <w:szCs w:val="20"/>
        </w:rPr>
        <w:tab/>
        <w:t>- Donne unica</w:t>
      </w:r>
    </w:p>
    <w:p w:rsidR="00523756" w:rsidRPr="003656F2" w:rsidRDefault="00523756" w:rsidP="007E2A0A">
      <w:pPr>
        <w:keepNext/>
        <w:keepLines/>
        <w:widowControl w:val="0"/>
        <w:numPr>
          <w:ilvl w:val="12"/>
          <w:numId w:val="0"/>
        </w:numPr>
        <w:tabs>
          <w:tab w:val="left" w:pos="300"/>
          <w:tab w:val="left" w:pos="2835"/>
        </w:tabs>
        <w:contextualSpacing/>
        <w:jc w:val="both"/>
        <w:rPr>
          <w:rFonts w:ascii="Tahoma" w:hAnsi="Tahoma" w:cs="Tahoma"/>
          <w:sz w:val="20"/>
          <w:szCs w:val="20"/>
        </w:rPr>
      </w:pPr>
    </w:p>
    <w:p w:rsidR="00295A0C" w:rsidRPr="003656F2" w:rsidRDefault="00295A0C" w:rsidP="007E2A0A">
      <w:pPr>
        <w:pStyle w:val="p8"/>
        <w:keepNext/>
        <w:keepLines/>
        <w:numPr>
          <w:ilvl w:val="12"/>
          <w:numId w:val="0"/>
        </w:numPr>
        <w:tabs>
          <w:tab w:val="left" w:pos="2835"/>
        </w:tabs>
        <w:spacing w:line="240" w:lineRule="auto"/>
        <w:contextualSpacing/>
        <w:jc w:val="both"/>
        <w:rPr>
          <w:rFonts w:ascii="Tahoma" w:hAnsi="Tahoma" w:cs="Tahoma"/>
          <w:sz w:val="20"/>
        </w:rPr>
      </w:pPr>
      <w:r w:rsidRPr="003656F2">
        <w:rPr>
          <w:rFonts w:ascii="Tahoma" w:hAnsi="Tahoma" w:cs="Tahoma"/>
          <w:sz w:val="20"/>
        </w:rPr>
        <w:t>-</w:t>
      </w:r>
      <w:r w:rsidRPr="003656F2">
        <w:rPr>
          <w:rFonts w:ascii="Tahoma" w:hAnsi="Tahoma" w:cs="Tahoma"/>
          <w:sz w:val="20"/>
        </w:rPr>
        <w:tab/>
        <w:t xml:space="preserve">Gare per gruppi di età: </w:t>
      </w:r>
      <w:r w:rsidR="00455906">
        <w:rPr>
          <w:rFonts w:ascii="Tahoma" w:hAnsi="Tahoma" w:cs="Tahoma"/>
          <w:sz w:val="20"/>
        </w:rPr>
        <w:tab/>
      </w:r>
      <w:r w:rsidRPr="003656F2">
        <w:rPr>
          <w:rFonts w:ascii="Tahoma" w:hAnsi="Tahoma" w:cs="Tahoma"/>
          <w:sz w:val="20"/>
        </w:rPr>
        <w:t>- Giovani 15-18 anni</w:t>
      </w:r>
    </w:p>
    <w:p w:rsidR="00295A0C" w:rsidRPr="003656F2" w:rsidRDefault="00295A0C"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r>
      <w:r w:rsidRPr="003656F2">
        <w:rPr>
          <w:rFonts w:ascii="Tahoma" w:hAnsi="Tahoma" w:cs="Tahoma"/>
          <w:sz w:val="20"/>
        </w:rPr>
        <w:tab/>
      </w:r>
      <w:r w:rsidRPr="003656F2">
        <w:rPr>
          <w:rFonts w:ascii="Tahoma" w:hAnsi="Tahoma" w:cs="Tahoma"/>
          <w:sz w:val="20"/>
        </w:rPr>
        <w:tab/>
        <w:t>- 1° gruppo 19-39anni</w:t>
      </w:r>
    </w:p>
    <w:p w:rsidR="00295A0C" w:rsidRPr="003656F2" w:rsidRDefault="00295A0C"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r>
      <w:r w:rsidRPr="003656F2">
        <w:rPr>
          <w:rFonts w:ascii="Tahoma" w:hAnsi="Tahoma" w:cs="Tahoma"/>
          <w:sz w:val="20"/>
        </w:rPr>
        <w:tab/>
      </w:r>
      <w:r w:rsidRPr="003656F2">
        <w:rPr>
          <w:rFonts w:ascii="Tahoma" w:hAnsi="Tahoma" w:cs="Tahoma"/>
          <w:sz w:val="20"/>
        </w:rPr>
        <w:tab/>
        <w:t>- 2° gruppo40-49anni</w:t>
      </w:r>
    </w:p>
    <w:p w:rsidR="00295A0C" w:rsidRDefault="00455906"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95A0C" w:rsidRPr="003656F2">
        <w:rPr>
          <w:rFonts w:ascii="Tahoma" w:hAnsi="Tahoma" w:cs="Tahoma"/>
          <w:sz w:val="20"/>
        </w:rPr>
        <w:t>- 3° gruppo 50-59 anni</w:t>
      </w:r>
    </w:p>
    <w:p w:rsidR="00295A0C" w:rsidRPr="003656F2" w:rsidRDefault="00455906" w:rsidP="007E2A0A">
      <w:pPr>
        <w:pStyle w:val="t9"/>
        <w:keepNext/>
        <w:keepLines/>
        <w:tabs>
          <w:tab w:val="left" w:pos="620"/>
          <w:tab w:val="decimal" w:pos="2020"/>
          <w:tab w:val="left" w:pos="2180"/>
          <w:tab w:val="left" w:pos="2835"/>
        </w:tabs>
        <w:spacing w:line="240" w:lineRule="auto"/>
        <w:contextualSpacing/>
        <w:jc w:val="both"/>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95A0C" w:rsidRPr="003656F2">
        <w:rPr>
          <w:rFonts w:ascii="Tahoma" w:hAnsi="Tahoma" w:cs="Tahoma"/>
          <w:sz w:val="20"/>
        </w:rPr>
        <w:t>- 4° gruppo 60anni ed oltre</w:t>
      </w:r>
    </w:p>
    <w:p w:rsidR="00295A0C" w:rsidRPr="003656F2" w:rsidRDefault="00295A0C"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r>
      <w:r w:rsidRPr="003656F2">
        <w:rPr>
          <w:rFonts w:ascii="Tahoma" w:hAnsi="Tahoma" w:cs="Tahoma"/>
          <w:sz w:val="20"/>
        </w:rPr>
        <w:tab/>
      </w:r>
      <w:r w:rsidRPr="003656F2">
        <w:rPr>
          <w:rFonts w:ascii="Tahoma" w:hAnsi="Tahoma" w:cs="Tahoma"/>
          <w:sz w:val="20"/>
        </w:rPr>
        <w:tab/>
        <w:t>- Donne unica</w:t>
      </w:r>
    </w:p>
    <w:p w:rsidR="00295A0C" w:rsidRPr="003656F2" w:rsidRDefault="00295A0C" w:rsidP="007E2A0A">
      <w:pPr>
        <w:pStyle w:val="p2"/>
        <w:keepNext/>
        <w:keepLines/>
        <w:numPr>
          <w:ilvl w:val="12"/>
          <w:numId w:val="0"/>
        </w:numPr>
        <w:spacing w:line="240" w:lineRule="auto"/>
        <w:contextualSpacing/>
        <w:jc w:val="both"/>
        <w:rPr>
          <w:rFonts w:ascii="Tahoma" w:hAnsi="Tahoma" w:cs="Tahoma"/>
          <w:sz w:val="20"/>
        </w:rPr>
      </w:pPr>
      <w:r w:rsidRPr="003656F2">
        <w:rPr>
          <w:rFonts w:ascii="Tahoma" w:hAnsi="Tahoma" w:cs="Tahoma"/>
          <w:sz w:val="20"/>
        </w:rPr>
        <w:t>Si dà facoltà ai</w:t>
      </w:r>
      <w:r w:rsidR="00455906">
        <w:rPr>
          <w:rFonts w:ascii="Tahoma" w:hAnsi="Tahoma" w:cs="Tahoma"/>
          <w:sz w:val="20"/>
        </w:rPr>
        <w:t xml:space="preserve"> livelli</w:t>
      </w:r>
      <w:r w:rsidRPr="003656F2">
        <w:rPr>
          <w:rFonts w:ascii="Tahoma" w:hAnsi="Tahoma" w:cs="Tahoma"/>
          <w:sz w:val="20"/>
        </w:rPr>
        <w:t xml:space="preserve"> regionali e territoriali di sviluppare l'attività con le categorie più rispondenti alle esigenze del territorio.</w:t>
      </w:r>
    </w:p>
    <w:p w:rsidR="00295A0C" w:rsidRPr="003656F2" w:rsidRDefault="00295A0C" w:rsidP="007E2A0A">
      <w:pPr>
        <w:keepNext/>
        <w:keepLines/>
        <w:widowControl w:val="0"/>
        <w:numPr>
          <w:ilvl w:val="12"/>
          <w:numId w:val="0"/>
        </w:numPr>
        <w:tabs>
          <w:tab w:val="left" w:pos="720"/>
        </w:tabs>
        <w:contextualSpacing/>
        <w:jc w:val="both"/>
        <w:rPr>
          <w:rFonts w:ascii="Tahoma" w:hAnsi="Tahoma" w:cs="Tahoma"/>
          <w:sz w:val="20"/>
          <w:szCs w:val="20"/>
        </w:rPr>
      </w:pPr>
    </w:p>
    <w:p w:rsidR="00295A0C" w:rsidRPr="00543FC3" w:rsidRDefault="00295A0C" w:rsidP="007E2A0A">
      <w:pPr>
        <w:pStyle w:val="p4"/>
        <w:keepNext/>
        <w:keepLines/>
        <w:numPr>
          <w:ilvl w:val="12"/>
          <w:numId w:val="0"/>
        </w:numPr>
        <w:spacing w:line="240" w:lineRule="auto"/>
        <w:contextualSpacing/>
        <w:jc w:val="both"/>
        <w:rPr>
          <w:rFonts w:ascii="Tahoma" w:hAnsi="Tahoma" w:cs="Tahoma"/>
          <w:sz w:val="20"/>
        </w:rPr>
      </w:pPr>
      <w:r w:rsidRPr="003656F2">
        <w:rPr>
          <w:rFonts w:ascii="Tahoma" w:hAnsi="Tahoma" w:cs="Tahoma"/>
          <w:b/>
          <w:sz w:val="20"/>
        </w:rPr>
        <w:t>GARE A CRONOMETRO</w:t>
      </w:r>
      <w:r w:rsidR="00455906">
        <w:rPr>
          <w:rFonts w:ascii="Tahoma" w:hAnsi="Tahoma" w:cs="Tahoma"/>
          <w:b/>
          <w:sz w:val="20"/>
        </w:rPr>
        <w:t>:</w:t>
      </w:r>
    </w:p>
    <w:p w:rsidR="00295A0C" w:rsidRPr="00543FC3" w:rsidRDefault="00543FC3" w:rsidP="007E2A0A">
      <w:pPr>
        <w:pStyle w:val="p1"/>
        <w:keepNext/>
        <w:keepLines/>
        <w:numPr>
          <w:ilvl w:val="12"/>
          <w:numId w:val="0"/>
        </w:numPr>
        <w:spacing w:line="240" w:lineRule="auto"/>
        <w:contextualSpacing/>
        <w:jc w:val="both"/>
        <w:rPr>
          <w:rFonts w:ascii="Tahoma" w:hAnsi="Tahoma" w:cs="Tahoma"/>
          <w:sz w:val="20"/>
        </w:rPr>
      </w:pPr>
      <w:r w:rsidRPr="00543FC3">
        <w:rPr>
          <w:rFonts w:ascii="Tahoma" w:hAnsi="Tahoma" w:cs="Tahoma"/>
          <w:sz w:val="20"/>
        </w:rPr>
        <w:t xml:space="preserve">- </w:t>
      </w:r>
      <w:r w:rsidR="00295A0C" w:rsidRPr="00543FC3">
        <w:rPr>
          <w:rFonts w:ascii="Tahoma" w:hAnsi="Tahoma" w:cs="Tahoma"/>
          <w:sz w:val="20"/>
        </w:rPr>
        <w:t>CRONOMETRO INDIVIDUALE valgono le stesse categorie sopra elencate</w:t>
      </w:r>
      <w:r w:rsidR="00375BB2">
        <w:rPr>
          <w:rFonts w:ascii="Tahoma" w:hAnsi="Tahoma" w:cs="Tahoma"/>
          <w:sz w:val="20"/>
        </w:rPr>
        <w:t>.</w:t>
      </w:r>
    </w:p>
    <w:p w:rsidR="00295A0C" w:rsidRPr="003656F2" w:rsidRDefault="00543FC3" w:rsidP="007E2A0A">
      <w:pPr>
        <w:pStyle w:val="p1"/>
        <w:keepNext/>
        <w:keepLines/>
        <w:numPr>
          <w:ilvl w:val="12"/>
          <w:numId w:val="0"/>
        </w:numPr>
        <w:spacing w:line="240" w:lineRule="auto"/>
        <w:contextualSpacing/>
        <w:jc w:val="both"/>
        <w:rPr>
          <w:rFonts w:ascii="Tahoma" w:hAnsi="Tahoma" w:cs="Tahoma"/>
          <w:sz w:val="20"/>
        </w:rPr>
      </w:pPr>
      <w:r w:rsidRPr="00543FC3">
        <w:rPr>
          <w:rFonts w:ascii="Tahoma" w:hAnsi="Tahoma" w:cs="Tahoma"/>
          <w:sz w:val="20"/>
        </w:rPr>
        <w:t xml:space="preserve">- </w:t>
      </w:r>
      <w:r w:rsidR="00295A0C" w:rsidRPr="00543FC3">
        <w:rPr>
          <w:rFonts w:ascii="Tahoma" w:hAnsi="Tahoma" w:cs="Tahoma"/>
          <w:sz w:val="20"/>
        </w:rPr>
        <w:t>CRONOCOPPIE MASCHILE e Lei-Lui valgono</w:t>
      </w:r>
      <w:r w:rsidR="00295A0C" w:rsidRPr="003656F2">
        <w:rPr>
          <w:rFonts w:ascii="Tahoma" w:hAnsi="Tahoma" w:cs="Tahoma"/>
          <w:sz w:val="20"/>
        </w:rPr>
        <w:t xml:space="preserve"> le seguenti categorie:</w:t>
      </w:r>
    </w:p>
    <w:p w:rsidR="00295A0C" w:rsidRPr="003656F2" w:rsidRDefault="00543FC3" w:rsidP="007E2A0A">
      <w:pPr>
        <w:pStyle w:val="p1"/>
        <w:keepNext/>
        <w:keepLines/>
        <w:numPr>
          <w:ilvl w:val="12"/>
          <w:numId w:val="0"/>
        </w:numPr>
        <w:spacing w:line="240" w:lineRule="auto"/>
        <w:contextualSpacing/>
        <w:jc w:val="both"/>
        <w:rPr>
          <w:rFonts w:ascii="Tahoma" w:hAnsi="Tahoma" w:cs="Tahoma"/>
          <w:sz w:val="20"/>
        </w:rPr>
      </w:pPr>
      <w:r>
        <w:rPr>
          <w:rFonts w:ascii="Tahoma" w:hAnsi="Tahoma" w:cs="Tahoma"/>
          <w:sz w:val="20"/>
        </w:rPr>
        <w:t>P</w:t>
      </w:r>
      <w:r w:rsidR="00295A0C" w:rsidRPr="003656F2">
        <w:rPr>
          <w:rFonts w:ascii="Tahoma" w:hAnsi="Tahoma" w:cs="Tahoma"/>
          <w:sz w:val="20"/>
        </w:rPr>
        <w:t>er categoria; per fascia di età; per gruppo di attività</w:t>
      </w:r>
      <w:r w:rsidR="00523756">
        <w:rPr>
          <w:rFonts w:ascii="Tahoma" w:hAnsi="Tahoma" w:cs="Tahoma"/>
          <w:sz w:val="20"/>
        </w:rPr>
        <w:t>.</w:t>
      </w:r>
    </w:p>
    <w:p w:rsidR="00295A0C" w:rsidRPr="00543FC3" w:rsidRDefault="00543FC3" w:rsidP="007E2A0A">
      <w:pPr>
        <w:keepNext/>
        <w:keepLines/>
        <w:widowControl w:val="0"/>
        <w:contextualSpacing/>
        <w:rPr>
          <w:rFonts w:ascii="Tahoma" w:hAnsi="Tahoma" w:cs="Tahoma"/>
          <w:sz w:val="20"/>
          <w:szCs w:val="20"/>
        </w:rPr>
      </w:pPr>
      <w:r w:rsidRPr="00543FC3">
        <w:rPr>
          <w:rFonts w:ascii="Tahoma" w:hAnsi="Tahoma" w:cs="Tahoma"/>
          <w:bCs/>
          <w:sz w:val="20"/>
          <w:szCs w:val="20"/>
        </w:rPr>
        <w:t>P</w:t>
      </w:r>
      <w:r w:rsidR="00295A0C" w:rsidRPr="00543FC3">
        <w:rPr>
          <w:rFonts w:ascii="Tahoma" w:hAnsi="Tahoma" w:cs="Tahoma"/>
          <w:bCs/>
          <w:sz w:val="20"/>
          <w:szCs w:val="20"/>
        </w:rPr>
        <w:t>er somma di età così definiti</w:t>
      </w:r>
      <w:r w:rsidR="00295A0C" w:rsidRPr="00543FC3">
        <w:rPr>
          <w:rFonts w:ascii="Tahoma" w:hAnsi="Tahoma" w:cs="Tahoma"/>
          <w:sz w:val="20"/>
          <w:szCs w:val="20"/>
        </w:rPr>
        <w:t xml:space="preserve">:  </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Gruppo 1 = 30-90 anni somma dell’età della coppia</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Gruppo 2 = 91-110 anni “</w:t>
      </w:r>
      <w:r w:rsidR="00B9647C">
        <w:rPr>
          <w:rFonts w:ascii="Tahoma" w:hAnsi="Tahoma" w:cs="Tahoma"/>
          <w:sz w:val="20"/>
          <w:szCs w:val="20"/>
        </w:rPr>
        <w:tab/>
      </w:r>
      <w:r w:rsidRPr="003656F2">
        <w:rPr>
          <w:rFonts w:ascii="Tahoma" w:hAnsi="Tahoma" w:cs="Tahoma"/>
          <w:sz w:val="20"/>
          <w:szCs w:val="20"/>
        </w:rPr>
        <w:t>“</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 xml:space="preserve">Gruppo 3 = 111-135 anni </w:t>
      </w:r>
      <w:r w:rsidRPr="003656F2">
        <w:rPr>
          <w:rFonts w:ascii="Tahoma" w:hAnsi="Tahoma" w:cs="Tahoma"/>
          <w:sz w:val="20"/>
          <w:szCs w:val="20"/>
        </w:rPr>
        <w:tab/>
        <w:t>“</w:t>
      </w:r>
      <w:r w:rsidRPr="003656F2">
        <w:rPr>
          <w:rFonts w:ascii="Tahoma" w:hAnsi="Tahoma" w:cs="Tahoma"/>
          <w:sz w:val="20"/>
          <w:szCs w:val="20"/>
        </w:rPr>
        <w:tab/>
        <w:t>“</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 xml:space="preserve">Gruppo 4 = 136 ed oltre </w:t>
      </w:r>
      <w:r w:rsidRPr="003656F2">
        <w:rPr>
          <w:rFonts w:ascii="Tahoma" w:hAnsi="Tahoma" w:cs="Tahoma"/>
          <w:sz w:val="20"/>
          <w:szCs w:val="20"/>
        </w:rPr>
        <w:tab/>
        <w:t>“</w:t>
      </w:r>
      <w:r w:rsidRPr="003656F2">
        <w:rPr>
          <w:rFonts w:ascii="Tahoma" w:hAnsi="Tahoma" w:cs="Tahoma"/>
          <w:sz w:val="20"/>
          <w:szCs w:val="20"/>
        </w:rPr>
        <w:tab/>
        <w:t>“</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LEI – LUI unica</w:t>
      </w:r>
      <w:r w:rsidRPr="003656F2">
        <w:rPr>
          <w:rFonts w:ascii="Tahoma" w:hAnsi="Tahoma" w:cs="Tahoma"/>
          <w:sz w:val="20"/>
          <w:szCs w:val="20"/>
        </w:rPr>
        <w:tab/>
      </w:r>
      <w:r w:rsidRPr="003656F2">
        <w:rPr>
          <w:rFonts w:ascii="Tahoma" w:hAnsi="Tahoma" w:cs="Tahoma"/>
          <w:sz w:val="20"/>
          <w:szCs w:val="20"/>
        </w:rPr>
        <w:tab/>
      </w:r>
    </w:p>
    <w:p w:rsidR="00295A0C" w:rsidRPr="003656F2" w:rsidRDefault="00295A0C" w:rsidP="007E2A0A">
      <w:pPr>
        <w:keepNext/>
        <w:keepLines/>
        <w:widowControl w:val="0"/>
        <w:autoSpaceDE w:val="0"/>
        <w:autoSpaceDN w:val="0"/>
        <w:adjustRightInd w:val="0"/>
        <w:contextualSpacing/>
        <w:rPr>
          <w:rFonts w:ascii="Tahoma" w:hAnsi="Tahoma" w:cs="Tahoma"/>
          <w:sz w:val="20"/>
          <w:szCs w:val="20"/>
        </w:rPr>
      </w:pPr>
    </w:p>
    <w:p w:rsidR="00295A0C" w:rsidRDefault="00295A0C" w:rsidP="007E2A0A">
      <w:pPr>
        <w:keepNext/>
        <w:keepLines/>
        <w:widowControl w:val="0"/>
        <w:numPr>
          <w:ilvl w:val="0"/>
          <w:numId w:val="8"/>
        </w:numPr>
        <w:ind w:left="0" w:firstLine="0"/>
        <w:contextualSpacing/>
        <w:jc w:val="both"/>
        <w:rPr>
          <w:rFonts w:ascii="Tahoma" w:hAnsi="Tahoma" w:cs="Tahoma"/>
          <w:sz w:val="20"/>
          <w:szCs w:val="20"/>
        </w:rPr>
      </w:pPr>
      <w:r w:rsidRPr="003656F2">
        <w:rPr>
          <w:rFonts w:ascii="Tahoma" w:hAnsi="Tahoma" w:cs="Tahoma"/>
          <w:sz w:val="20"/>
          <w:szCs w:val="20"/>
        </w:rPr>
        <w:lastRenderedPageBreak/>
        <w:t>Sono previste le seguenti discipline</w:t>
      </w:r>
    </w:p>
    <w:p w:rsidR="00D81D7E" w:rsidRPr="00B9647C" w:rsidRDefault="00D81D7E" w:rsidP="00814160">
      <w:pPr>
        <w:pStyle w:val="Paragrafoelenco"/>
        <w:keepNext/>
        <w:keepLines/>
        <w:widowControl w:val="0"/>
        <w:numPr>
          <w:ilvl w:val="0"/>
          <w:numId w:val="60"/>
        </w:numPr>
        <w:jc w:val="both"/>
        <w:rPr>
          <w:rFonts w:ascii="Tahoma" w:hAnsi="Tahoma" w:cs="Tahoma"/>
          <w:sz w:val="20"/>
          <w:szCs w:val="20"/>
        </w:rPr>
      </w:pPr>
      <w:r w:rsidRPr="00B9647C">
        <w:rPr>
          <w:rFonts w:ascii="Tahoma" w:hAnsi="Tahoma" w:cs="Tahoma"/>
          <w:sz w:val="20"/>
          <w:szCs w:val="20"/>
        </w:rPr>
        <w:t>BMX</w:t>
      </w:r>
    </w:p>
    <w:p w:rsidR="00D81D7E" w:rsidRPr="00B9647C" w:rsidRDefault="00D81D7E" w:rsidP="00814160">
      <w:pPr>
        <w:pStyle w:val="Paragrafoelenco"/>
        <w:keepNext/>
        <w:keepLines/>
        <w:widowControl w:val="0"/>
        <w:numPr>
          <w:ilvl w:val="0"/>
          <w:numId w:val="60"/>
        </w:numPr>
        <w:jc w:val="both"/>
        <w:rPr>
          <w:rFonts w:ascii="Tahoma" w:hAnsi="Tahoma" w:cs="Tahoma"/>
          <w:sz w:val="20"/>
          <w:szCs w:val="20"/>
        </w:rPr>
      </w:pPr>
      <w:r w:rsidRPr="00B9647C">
        <w:rPr>
          <w:rFonts w:ascii="Tahoma" w:hAnsi="Tahoma" w:cs="Tahoma"/>
          <w:sz w:val="20"/>
          <w:szCs w:val="20"/>
        </w:rPr>
        <w:t>CICLISMO SU STRADA (attività promozionale non competitiva)</w:t>
      </w:r>
    </w:p>
    <w:p w:rsidR="00D81D7E" w:rsidRPr="00B9647C" w:rsidRDefault="00D81D7E" w:rsidP="00814160">
      <w:pPr>
        <w:pStyle w:val="Paragrafoelenco"/>
        <w:keepNext/>
        <w:keepLines/>
        <w:widowControl w:val="0"/>
        <w:numPr>
          <w:ilvl w:val="0"/>
          <w:numId w:val="60"/>
        </w:numPr>
        <w:jc w:val="both"/>
        <w:rPr>
          <w:rFonts w:ascii="Tahoma" w:hAnsi="Tahoma" w:cs="Tahoma"/>
          <w:sz w:val="20"/>
          <w:szCs w:val="20"/>
        </w:rPr>
      </w:pPr>
      <w:r w:rsidRPr="00B9647C">
        <w:rPr>
          <w:rFonts w:ascii="Tahoma" w:hAnsi="Tahoma" w:cs="Tahoma"/>
          <w:sz w:val="20"/>
          <w:szCs w:val="20"/>
        </w:rPr>
        <w:t xml:space="preserve">CYCLING FOR ALL E MASTER (attività </w:t>
      </w:r>
      <w:proofErr w:type="spellStart"/>
      <w:r w:rsidRPr="00B9647C">
        <w:rPr>
          <w:rFonts w:ascii="Tahoma" w:hAnsi="Tahoma" w:cs="Tahoma"/>
          <w:sz w:val="20"/>
          <w:szCs w:val="20"/>
        </w:rPr>
        <w:t>cicloamatoriale</w:t>
      </w:r>
      <w:proofErr w:type="spellEnd"/>
      <w:r w:rsidRPr="00B9647C">
        <w:rPr>
          <w:rFonts w:ascii="Tahoma" w:hAnsi="Tahoma" w:cs="Tahoma"/>
          <w:sz w:val="20"/>
          <w:szCs w:val="20"/>
        </w:rPr>
        <w:t xml:space="preserve"> competitiva)</w:t>
      </w:r>
    </w:p>
    <w:p w:rsidR="00B9647C" w:rsidRDefault="00D81D7E" w:rsidP="00D81D7E">
      <w:pPr>
        <w:keepNext/>
        <w:keepLines/>
        <w:widowControl w:val="0"/>
        <w:tabs>
          <w:tab w:val="left" w:pos="8505"/>
        </w:tabs>
        <w:ind w:left="426" w:hanging="284"/>
        <w:jc w:val="both"/>
        <w:rPr>
          <w:rFonts w:ascii="Tahoma" w:hAnsi="Tahoma" w:cs="Tahoma"/>
          <w:sz w:val="20"/>
          <w:szCs w:val="20"/>
        </w:rPr>
      </w:pPr>
      <w:r>
        <w:rPr>
          <w:rFonts w:ascii="Tahoma" w:hAnsi="Tahoma" w:cs="Tahoma"/>
          <w:sz w:val="20"/>
          <w:szCs w:val="20"/>
        </w:rPr>
        <w:tab/>
      </w:r>
      <w:r w:rsidRPr="00D81D7E">
        <w:rPr>
          <w:rFonts w:ascii="Tahoma" w:hAnsi="Tahoma" w:cs="Tahoma"/>
          <w:sz w:val="20"/>
          <w:szCs w:val="20"/>
        </w:rPr>
        <w:t>(strada, ciclocross, crono indiv</w:t>
      </w:r>
      <w:r w:rsidR="00B9647C">
        <w:rPr>
          <w:rFonts w:ascii="Tahoma" w:hAnsi="Tahoma" w:cs="Tahoma"/>
          <w:sz w:val="20"/>
          <w:szCs w:val="20"/>
        </w:rPr>
        <w:t>iduale</w:t>
      </w:r>
      <w:r w:rsidRPr="00D81D7E">
        <w:rPr>
          <w:rFonts w:ascii="Tahoma" w:hAnsi="Tahoma" w:cs="Tahoma"/>
          <w:sz w:val="20"/>
          <w:szCs w:val="20"/>
        </w:rPr>
        <w:t xml:space="preserve">, coppie, squadre, </w:t>
      </w:r>
      <w:proofErr w:type="spellStart"/>
      <w:r w:rsidRPr="00D81D7E">
        <w:rPr>
          <w:rFonts w:ascii="Tahoma" w:hAnsi="Tahoma" w:cs="Tahoma"/>
          <w:sz w:val="20"/>
          <w:szCs w:val="20"/>
        </w:rPr>
        <w:t>granfondo</w:t>
      </w:r>
      <w:proofErr w:type="spellEnd"/>
      <w:r w:rsidRPr="00D81D7E">
        <w:rPr>
          <w:rFonts w:ascii="Tahoma" w:hAnsi="Tahoma" w:cs="Tahoma"/>
          <w:sz w:val="20"/>
          <w:szCs w:val="20"/>
        </w:rPr>
        <w:t xml:space="preserve">, </w:t>
      </w:r>
      <w:proofErr w:type="spellStart"/>
      <w:r w:rsidRPr="00D81D7E">
        <w:rPr>
          <w:rFonts w:ascii="Tahoma" w:hAnsi="Tahoma" w:cs="Tahoma"/>
          <w:sz w:val="20"/>
          <w:szCs w:val="20"/>
        </w:rPr>
        <w:t>foot</w:t>
      </w:r>
      <w:proofErr w:type="spellEnd"/>
      <w:r w:rsidRPr="00D81D7E">
        <w:rPr>
          <w:rFonts w:ascii="Tahoma" w:hAnsi="Tahoma" w:cs="Tahoma"/>
          <w:sz w:val="20"/>
          <w:szCs w:val="20"/>
        </w:rPr>
        <w:t xml:space="preserve"> bike, </w:t>
      </w:r>
      <w:proofErr w:type="spellStart"/>
      <w:r w:rsidRPr="00D81D7E">
        <w:rPr>
          <w:rFonts w:ascii="Tahoma" w:hAnsi="Tahoma" w:cs="Tahoma"/>
          <w:sz w:val="20"/>
          <w:szCs w:val="20"/>
        </w:rPr>
        <w:t>Randonnée</w:t>
      </w:r>
      <w:proofErr w:type="spellEnd"/>
      <w:r w:rsidRPr="00D81D7E">
        <w:rPr>
          <w:rFonts w:ascii="Tahoma" w:hAnsi="Tahoma" w:cs="Tahoma"/>
          <w:sz w:val="20"/>
          <w:szCs w:val="20"/>
        </w:rPr>
        <w:t xml:space="preserve">, scatto </w:t>
      </w:r>
    </w:p>
    <w:p w:rsidR="00D81D7E" w:rsidRPr="00D81D7E" w:rsidRDefault="00D81D7E" w:rsidP="00D81D7E">
      <w:pPr>
        <w:keepNext/>
        <w:keepLines/>
        <w:widowControl w:val="0"/>
        <w:tabs>
          <w:tab w:val="left" w:pos="8505"/>
        </w:tabs>
        <w:ind w:left="426" w:hanging="284"/>
        <w:jc w:val="both"/>
        <w:rPr>
          <w:rFonts w:ascii="Tahoma" w:hAnsi="Tahoma" w:cs="Tahoma"/>
          <w:sz w:val="20"/>
          <w:szCs w:val="20"/>
        </w:rPr>
      </w:pPr>
      <w:r w:rsidRPr="00D81D7E">
        <w:rPr>
          <w:rFonts w:ascii="Tahoma" w:hAnsi="Tahoma" w:cs="Tahoma"/>
          <w:sz w:val="20"/>
          <w:szCs w:val="20"/>
        </w:rPr>
        <w:t>fisso)</w:t>
      </w:r>
      <w:r w:rsidRPr="00D81D7E">
        <w:rPr>
          <w:rFonts w:ascii="Tahoma" w:hAnsi="Tahoma" w:cs="Tahoma"/>
          <w:sz w:val="20"/>
          <w:szCs w:val="20"/>
        </w:rPr>
        <w:tab/>
      </w:r>
    </w:p>
    <w:p w:rsidR="00D81D7E" w:rsidRPr="00B9647C" w:rsidRDefault="00D81D7E" w:rsidP="00814160">
      <w:pPr>
        <w:pStyle w:val="Paragrafoelenco"/>
        <w:keepNext/>
        <w:keepLines/>
        <w:widowControl w:val="0"/>
        <w:numPr>
          <w:ilvl w:val="0"/>
          <w:numId w:val="61"/>
        </w:numPr>
        <w:jc w:val="both"/>
        <w:rPr>
          <w:rFonts w:ascii="Tahoma" w:hAnsi="Tahoma" w:cs="Tahoma"/>
          <w:sz w:val="20"/>
          <w:szCs w:val="20"/>
        </w:rPr>
      </w:pPr>
      <w:r w:rsidRPr="00B9647C">
        <w:rPr>
          <w:rFonts w:ascii="Tahoma" w:hAnsi="Tahoma" w:cs="Tahoma"/>
          <w:sz w:val="20"/>
          <w:szCs w:val="20"/>
        </w:rPr>
        <w:t>CICLOTURISMO</w:t>
      </w:r>
    </w:p>
    <w:p w:rsidR="00D81D7E" w:rsidRPr="00D81D7E" w:rsidRDefault="00D81D7E" w:rsidP="00D81D7E">
      <w:pPr>
        <w:keepNext/>
        <w:keepLines/>
        <w:widowControl w:val="0"/>
        <w:tabs>
          <w:tab w:val="left" w:pos="8505"/>
        </w:tabs>
        <w:ind w:left="426" w:hanging="284"/>
        <w:jc w:val="both"/>
        <w:rPr>
          <w:rFonts w:ascii="Tahoma" w:hAnsi="Tahoma" w:cs="Tahoma"/>
          <w:sz w:val="20"/>
          <w:szCs w:val="20"/>
        </w:rPr>
      </w:pPr>
      <w:r>
        <w:rPr>
          <w:rFonts w:ascii="Tahoma" w:hAnsi="Tahoma" w:cs="Tahoma"/>
          <w:sz w:val="20"/>
          <w:szCs w:val="20"/>
        </w:rPr>
        <w:tab/>
      </w:r>
      <w:r w:rsidRPr="00D81D7E">
        <w:rPr>
          <w:rFonts w:ascii="Tahoma" w:hAnsi="Tahoma" w:cs="Tahoma"/>
          <w:sz w:val="20"/>
          <w:szCs w:val="20"/>
        </w:rPr>
        <w:t xml:space="preserve">(ciclo raduni, fondo, </w:t>
      </w:r>
      <w:proofErr w:type="spellStart"/>
      <w:r w:rsidRPr="00D81D7E">
        <w:rPr>
          <w:rFonts w:ascii="Tahoma" w:hAnsi="Tahoma" w:cs="Tahoma"/>
          <w:sz w:val="20"/>
          <w:szCs w:val="20"/>
        </w:rPr>
        <w:t>mediofondo</w:t>
      </w:r>
      <w:proofErr w:type="spellEnd"/>
      <w:r w:rsidRPr="00D81D7E">
        <w:rPr>
          <w:rFonts w:ascii="Tahoma" w:hAnsi="Tahoma" w:cs="Tahoma"/>
          <w:sz w:val="20"/>
          <w:szCs w:val="20"/>
        </w:rPr>
        <w:t xml:space="preserve">, </w:t>
      </w:r>
      <w:proofErr w:type="spellStart"/>
      <w:r w:rsidRPr="00D81D7E">
        <w:rPr>
          <w:rFonts w:ascii="Tahoma" w:hAnsi="Tahoma" w:cs="Tahoma"/>
          <w:sz w:val="20"/>
          <w:szCs w:val="20"/>
        </w:rPr>
        <w:t>granfondo</w:t>
      </w:r>
      <w:proofErr w:type="spellEnd"/>
      <w:r w:rsidRPr="00D81D7E">
        <w:rPr>
          <w:rFonts w:ascii="Tahoma" w:hAnsi="Tahoma" w:cs="Tahoma"/>
          <w:sz w:val="20"/>
          <w:szCs w:val="20"/>
        </w:rPr>
        <w:t xml:space="preserve">, escursioni, turistiche di </w:t>
      </w:r>
      <w:proofErr w:type="spellStart"/>
      <w:r w:rsidRPr="00D81D7E">
        <w:rPr>
          <w:rFonts w:ascii="Tahoma" w:hAnsi="Tahoma" w:cs="Tahoma"/>
          <w:sz w:val="20"/>
          <w:szCs w:val="20"/>
        </w:rPr>
        <w:t>mtb</w:t>
      </w:r>
      <w:proofErr w:type="spellEnd"/>
      <w:r w:rsidRPr="00D81D7E">
        <w:rPr>
          <w:rFonts w:ascii="Tahoma" w:hAnsi="Tahoma" w:cs="Tahoma"/>
          <w:sz w:val="20"/>
          <w:szCs w:val="20"/>
        </w:rPr>
        <w:t>)</w:t>
      </w:r>
      <w:r w:rsidRPr="00D81D7E">
        <w:rPr>
          <w:rFonts w:ascii="Tahoma" w:hAnsi="Tahoma" w:cs="Tahoma"/>
          <w:sz w:val="20"/>
          <w:szCs w:val="20"/>
        </w:rPr>
        <w:tab/>
      </w:r>
    </w:p>
    <w:p w:rsidR="00D81D7E" w:rsidRPr="00B9647C" w:rsidRDefault="00D81D7E" w:rsidP="00814160">
      <w:pPr>
        <w:pStyle w:val="Paragrafoelenco"/>
        <w:keepNext/>
        <w:keepLines/>
        <w:widowControl w:val="0"/>
        <w:numPr>
          <w:ilvl w:val="0"/>
          <w:numId w:val="61"/>
        </w:numPr>
        <w:jc w:val="both"/>
        <w:rPr>
          <w:rFonts w:ascii="Tahoma" w:hAnsi="Tahoma" w:cs="Tahoma"/>
          <w:sz w:val="20"/>
          <w:szCs w:val="20"/>
        </w:rPr>
      </w:pPr>
      <w:r w:rsidRPr="00B9647C">
        <w:rPr>
          <w:rFonts w:ascii="Tahoma" w:hAnsi="Tahoma" w:cs="Tahoma"/>
          <w:sz w:val="20"/>
          <w:szCs w:val="20"/>
        </w:rPr>
        <w:t>DUATHLON (Corsa, ciclismo)</w:t>
      </w:r>
    </w:p>
    <w:p w:rsidR="00D81D7E" w:rsidRPr="00B9647C" w:rsidRDefault="00D81D7E" w:rsidP="00814160">
      <w:pPr>
        <w:pStyle w:val="Paragrafoelenco"/>
        <w:keepNext/>
        <w:keepLines/>
        <w:widowControl w:val="0"/>
        <w:numPr>
          <w:ilvl w:val="0"/>
          <w:numId w:val="61"/>
        </w:numPr>
        <w:jc w:val="both"/>
        <w:rPr>
          <w:rFonts w:ascii="Tahoma" w:hAnsi="Tahoma" w:cs="Tahoma"/>
          <w:sz w:val="20"/>
          <w:szCs w:val="20"/>
        </w:rPr>
      </w:pPr>
      <w:r w:rsidRPr="00B9647C">
        <w:rPr>
          <w:rFonts w:ascii="Tahoma" w:hAnsi="Tahoma" w:cs="Tahoma"/>
          <w:sz w:val="20"/>
          <w:szCs w:val="20"/>
        </w:rPr>
        <w:t>MOUNTAIN BIKE</w:t>
      </w:r>
    </w:p>
    <w:p w:rsidR="00D81D7E" w:rsidRPr="009A326B" w:rsidRDefault="00D81D7E" w:rsidP="00D81D7E">
      <w:pPr>
        <w:keepNext/>
        <w:keepLines/>
        <w:widowControl w:val="0"/>
        <w:tabs>
          <w:tab w:val="left" w:pos="8505"/>
        </w:tabs>
        <w:ind w:left="426" w:hanging="284"/>
        <w:jc w:val="both"/>
        <w:rPr>
          <w:rFonts w:ascii="Tahoma" w:hAnsi="Tahoma" w:cs="Tahoma"/>
          <w:sz w:val="20"/>
          <w:szCs w:val="20"/>
          <w:lang w:val="en-US"/>
        </w:rPr>
      </w:pPr>
      <w:r>
        <w:rPr>
          <w:rFonts w:ascii="Tahoma" w:hAnsi="Tahoma" w:cs="Tahoma"/>
          <w:sz w:val="20"/>
          <w:szCs w:val="20"/>
          <w:lang w:val="en-US"/>
        </w:rPr>
        <w:tab/>
      </w:r>
      <w:r w:rsidRPr="00D81D7E">
        <w:rPr>
          <w:rFonts w:ascii="Tahoma" w:hAnsi="Tahoma" w:cs="Tahoma"/>
          <w:sz w:val="20"/>
          <w:szCs w:val="20"/>
          <w:lang w:val="en-US"/>
        </w:rPr>
        <w:t>(</w:t>
      </w:r>
      <w:proofErr w:type="spellStart"/>
      <w:r w:rsidRPr="00D81D7E">
        <w:rPr>
          <w:rFonts w:ascii="Tahoma" w:hAnsi="Tahoma" w:cs="Tahoma"/>
          <w:sz w:val="20"/>
          <w:szCs w:val="20"/>
          <w:lang w:val="en-US"/>
        </w:rPr>
        <w:t>Enduro</w:t>
      </w:r>
      <w:proofErr w:type="spellEnd"/>
      <w:r w:rsidRPr="00D81D7E">
        <w:rPr>
          <w:rFonts w:ascii="Tahoma" w:hAnsi="Tahoma" w:cs="Tahoma"/>
          <w:sz w:val="20"/>
          <w:szCs w:val="20"/>
          <w:lang w:val="en-US"/>
        </w:rPr>
        <w:t xml:space="preserve">, cross country, e-bike, </w:t>
      </w:r>
      <w:proofErr w:type="spellStart"/>
      <w:r w:rsidRPr="00D81D7E">
        <w:rPr>
          <w:rFonts w:ascii="Tahoma" w:hAnsi="Tahoma" w:cs="Tahoma"/>
          <w:sz w:val="20"/>
          <w:szCs w:val="20"/>
          <w:lang w:val="en-US"/>
        </w:rPr>
        <w:t>down hill</w:t>
      </w:r>
      <w:proofErr w:type="spellEnd"/>
      <w:r w:rsidRPr="00D81D7E">
        <w:rPr>
          <w:rFonts w:ascii="Tahoma" w:hAnsi="Tahoma" w:cs="Tahoma"/>
          <w:sz w:val="20"/>
          <w:szCs w:val="20"/>
          <w:lang w:val="en-US"/>
        </w:rPr>
        <w:t xml:space="preserve">, marathon, </w:t>
      </w:r>
      <w:proofErr w:type="spellStart"/>
      <w:r w:rsidRPr="00D81D7E">
        <w:rPr>
          <w:rFonts w:ascii="Tahoma" w:hAnsi="Tahoma" w:cs="Tahoma"/>
          <w:sz w:val="20"/>
          <w:szCs w:val="20"/>
          <w:lang w:val="en-US"/>
        </w:rPr>
        <w:t>invernale</w:t>
      </w:r>
      <w:proofErr w:type="spellEnd"/>
      <w:r w:rsidRPr="00D81D7E">
        <w:rPr>
          <w:rFonts w:ascii="Tahoma" w:hAnsi="Tahoma" w:cs="Tahoma"/>
          <w:sz w:val="20"/>
          <w:szCs w:val="20"/>
          <w:lang w:val="en-US"/>
        </w:rPr>
        <w:t xml:space="preserve"> in </w:t>
      </w:r>
      <w:proofErr w:type="spellStart"/>
      <w:r w:rsidRPr="00D81D7E">
        <w:rPr>
          <w:rFonts w:ascii="Tahoma" w:hAnsi="Tahoma" w:cs="Tahoma"/>
          <w:sz w:val="20"/>
          <w:szCs w:val="20"/>
          <w:lang w:val="en-US"/>
        </w:rPr>
        <w:t>circuito</w:t>
      </w:r>
      <w:proofErr w:type="spellEnd"/>
      <w:r w:rsidRPr="00D81D7E">
        <w:rPr>
          <w:rFonts w:ascii="Tahoma" w:hAnsi="Tahoma" w:cs="Tahoma"/>
          <w:sz w:val="20"/>
          <w:szCs w:val="20"/>
          <w:lang w:val="en-US"/>
        </w:rPr>
        <w:t>)</w:t>
      </w:r>
      <w:r w:rsidRPr="009A326B">
        <w:rPr>
          <w:rFonts w:ascii="Tahoma" w:hAnsi="Tahoma" w:cs="Tahoma"/>
          <w:sz w:val="20"/>
          <w:szCs w:val="20"/>
          <w:lang w:val="en-US"/>
        </w:rPr>
        <w:tab/>
      </w:r>
    </w:p>
    <w:p w:rsidR="00D81D7E" w:rsidRPr="00B9647C" w:rsidRDefault="00D81D7E" w:rsidP="00814160">
      <w:pPr>
        <w:pStyle w:val="Paragrafoelenco"/>
        <w:keepNext/>
        <w:keepLines/>
        <w:widowControl w:val="0"/>
        <w:numPr>
          <w:ilvl w:val="0"/>
          <w:numId w:val="61"/>
        </w:numPr>
        <w:jc w:val="both"/>
        <w:rPr>
          <w:rFonts w:ascii="Tahoma" w:hAnsi="Tahoma" w:cs="Tahoma"/>
          <w:sz w:val="20"/>
          <w:szCs w:val="20"/>
        </w:rPr>
      </w:pPr>
      <w:r w:rsidRPr="00B9647C">
        <w:rPr>
          <w:rFonts w:ascii="Tahoma" w:hAnsi="Tahoma" w:cs="Tahoma"/>
          <w:sz w:val="20"/>
          <w:szCs w:val="20"/>
        </w:rPr>
        <w:t>TRIATHLON</w:t>
      </w:r>
    </w:p>
    <w:p w:rsidR="00D81D7E" w:rsidRPr="00B9647C" w:rsidRDefault="00D81D7E" w:rsidP="00814160">
      <w:pPr>
        <w:pStyle w:val="Paragrafoelenco"/>
        <w:keepNext/>
        <w:keepLines/>
        <w:widowControl w:val="0"/>
        <w:numPr>
          <w:ilvl w:val="0"/>
          <w:numId w:val="61"/>
        </w:numPr>
        <w:jc w:val="both"/>
        <w:rPr>
          <w:rFonts w:ascii="Tahoma" w:hAnsi="Tahoma" w:cs="Tahoma"/>
          <w:sz w:val="20"/>
          <w:szCs w:val="20"/>
        </w:rPr>
      </w:pPr>
      <w:r w:rsidRPr="00B9647C">
        <w:rPr>
          <w:rFonts w:ascii="Tahoma" w:hAnsi="Tahoma" w:cs="Tahoma"/>
          <w:sz w:val="20"/>
          <w:szCs w:val="20"/>
        </w:rPr>
        <w:t>CICLISMO TRIALS</w:t>
      </w:r>
    </w:p>
    <w:p w:rsidR="00D81D7E" w:rsidRPr="00D81D7E" w:rsidRDefault="00D81D7E" w:rsidP="00D81D7E">
      <w:pPr>
        <w:keepNext/>
        <w:keepLines/>
        <w:widowControl w:val="0"/>
        <w:tabs>
          <w:tab w:val="left" w:pos="8505"/>
        </w:tabs>
        <w:ind w:left="426" w:hanging="284"/>
        <w:jc w:val="both"/>
        <w:rPr>
          <w:rFonts w:ascii="Tahoma" w:hAnsi="Tahoma" w:cs="Tahoma"/>
          <w:sz w:val="20"/>
          <w:szCs w:val="20"/>
          <w:lang w:val="en-US"/>
        </w:rPr>
      </w:pPr>
      <w:r>
        <w:rPr>
          <w:rFonts w:ascii="Tahoma" w:hAnsi="Tahoma" w:cs="Tahoma"/>
          <w:sz w:val="20"/>
          <w:szCs w:val="20"/>
        </w:rPr>
        <w:tab/>
      </w:r>
      <w:r w:rsidRPr="00D81D7E">
        <w:rPr>
          <w:rFonts w:ascii="Tahoma" w:hAnsi="Tahoma" w:cs="Tahoma"/>
          <w:sz w:val="20"/>
          <w:szCs w:val="20"/>
          <w:lang w:val="en-US"/>
        </w:rPr>
        <w:t>(Foot bike)</w:t>
      </w:r>
    </w:p>
    <w:p w:rsidR="00295A0C" w:rsidRPr="003656F2" w:rsidRDefault="00295A0C" w:rsidP="007E2A0A">
      <w:pPr>
        <w:keepNext/>
        <w:keepLines/>
        <w:widowControl w:val="0"/>
        <w:numPr>
          <w:ilvl w:val="0"/>
          <w:numId w:val="8"/>
        </w:numPr>
        <w:ind w:left="0" w:firstLine="0"/>
        <w:contextualSpacing/>
        <w:jc w:val="both"/>
        <w:rPr>
          <w:rFonts w:ascii="Tahoma" w:hAnsi="Tahoma" w:cs="Tahoma"/>
          <w:snapToGrid w:val="0"/>
          <w:sz w:val="20"/>
          <w:szCs w:val="20"/>
        </w:rPr>
      </w:pPr>
      <w:r w:rsidRPr="003656F2">
        <w:rPr>
          <w:rFonts w:ascii="Tahoma" w:hAnsi="Tahoma" w:cs="Tahoma"/>
          <w:snapToGrid w:val="0"/>
          <w:sz w:val="20"/>
          <w:szCs w:val="20"/>
        </w:rPr>
        <w:t xml:space="preserve">Per il solo ambito </w:t>
      </w:r>
      <w:r w:rsidRPr="003656F2">
        <w:rPr>
          <w:rFonts w:ascii="Tahoma" w:hAnsi="Tahoma" w:cs="Tahoma"/>
          <w:sz w:val="20"/>
          <w:szCs w:val="20"/>
        </w:rPr>
        <w:t>non agonistico/non competitivo</w:t>
      </w:r>
      <w:r w:rsidRPr="003656F2">
        <w:rPr>
          <w:rFonts w:ascii="Tahoma" w:hAnsi="Tahoma" w:cs="Tahoma"/>
          <w:snapToGrid w:val="0"/>
          <w:sz w:val="20"/>
          <w:szCs w:val="20"/>
        </w:rPr>
        <w:t>, i soggetti di un sesso possono partecipare ad attività rivolta a soggetti dell’altro sesso, purché in regola con le età previste per le diverse categorie.</w:t>
      </w:r>
    </w:p>
    <w:p w:rsidR="00295A0C" w:rsidRPr="003656F2" w:rsidRDefault="00295A0C" w:rsidP="007E2A0A">
      <w:pPr>
        <w:keepNext/>
        <w:keepLines/>
        <w:widowControl w:val="0"/>
        <w:contextualSpacing/>
        <w:jc w:val="both"/>
        <w:rPr>
          <w:rFonts w:ascii="Tahoma" w:hAnsi="Tahoma" w:cs="Tahoma"/>
          <w:snapToGrid w:val="0"/>
          <w:color w:val="FF000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Adesione all’UISP</w:t>
      </w:r>
    </w:p>
    <w:p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Le persone fisiche e le Associazioni e Società sportive che intendono partecipare alle attività organizzate dall’UISP devono, salvo accordi/convenzioni nazionali, aderire all’UISP secondo le modalità stabilite dallo Statuto, dal Regolamento Nazionale UISP, dalle norme sul tesseramento.</w:t>
      </w:r>
    </w:p>
    <w:p w:rsidR="00295A0C" w:rsidRPr="003656F2" w:rsidRDefault="00295A0C" w:rsidP="007E2A0A">
      <w:pPr>
        <w:pStyle w:val="Corpodeltesto2"/>
        <w:keepNext/>
        <w:keepLines/>
        <w:contextualSpacing/>
        <w:rPr>
          <w:rFonts w:ascii="Tahoma" w:hAnsi="Tahoma" w:cs="Tahoma"/>
          <w:sz w:val="20"/>
          <w:szCs w:val="20"/>
        </w:rPr>
      </w:pPr>
      <w:r w:rsidRPr="003656F2">
        <w:rPr>
          <w:rFonts w:ascii="Tahoma" w:hAnsi="Tahoma" w:cs="Tahoma"/>
          <w:sz w:val="20"/>
          <w:szCs w:val="20"/>
        </w:rPr>
        <w:t>L’adesione all’</w:t>
      </w:r>
      <w:r w:rsidR="00801BAA">
        <w:rPr>
          <w:rFonts w:ascii="Tahoma" w:hAnsi="Tahoma" w:cs="Tahoma"/>
          <w:sz w:val="20"/>
          <w:szCs w:val="20"/>
        </w:rPr>
        <w:t>UISP</w:t>
      </w:r>
      <w:r w:rsidRPr="003656F2">
        <w:rPr>
          <w:rFonts w:ascii="Tahoma" w:hAnsi="Tahoma" w:cs="Tahoma"/>
          <w:sz w:val="20"/>
          <w:szCs w:val="20"/>
        </w:rPr>
        <w:t xml:space="preserve"> ha validità fino al termine dell’anno sociale e implica l’accettazione delle finalità,  dei </w:t>
      </w:r>
      <w:proofErr w:type="spellStart"/>
      <w:r w:rsidRPr="003656F2">
        <w:rPr>
          <w:rFonts w:ascii="Tahoma" w:hAnsi="Tahoma" w:cs="Tahoma"/>
          <w:sz w:val="20"/>
          <w:szCs w:val="20"/>
        </w:rPr>
        <w:t>princìpi</w:t>
      </w:r>
      <w:proofErr w:type="spellEnd"/>
      <w:r w:rsidRPr="003656F2">
        <w:rPr>
          <w:rFonts w:ascii="Tahoma" w:hAnsi="Tahoma" w:cs="Tahoma"/>
          <w:sz w:val="20"/>
          <w:szCs w:val="20"/>
        </w:rPr>
        <w:t xml:space="preserve"> e delle regole sanciti dallo Statuto e dal Regolamento Nazionale UISP e/o deliberate dagli Organismi dirigenti.</w:t>
      </w:r>
    </w:p>
    <w:p w:rsidR="00295A0C" w:rsidRPr="003656F2" w:rsidRDefault="00295A0C" w:rsidP="007E2A0A">
      <w:pPr>
        <w:pStyle w:val="Corpodeltesto2"/>
        <w:keepNext/>
        <w:keepLines/>
        <w:contextualSpacing/>
        <w:rPr>
          <w:rFonts w:ascii="Tahoma" w:hAnsi="Tahoma" w:cs="Tahoma"/>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Tutela sanitaria</w:t>
      </w:r>
    </w:p>
    <w:p w:rsidR="00295A0C" w:rsidRPr="003656F2" w:rsidRDefault="00295A0C" w:rsidP="007E2A0A">
      <w:pPr>
        <w:keepNext/>
        <w:keepLines/>
        <w:widowControl w:val="0"/>
        <w:contextualSpacing/>
        <w:rPr>
          <w:rFonts w:ascii="Tahoma" w:hAnsi="Tahoma" w:cs="Tahoma"/>
          <w:snapToGrid w:val="0"/>
          <w:sz w:val="20"/>
          <w:szCs w:val="20"/>
        </w:rPr>
      </w:pPr>
      <w:r w:rsidRPr="003656F2">
        <w:rPr>
          <w:rFonts w:ascii="Tahoma" w:hAnsi="Tahoma" w:cs="Tahoma"/>
          <w:snapToGrid w:val="0"/>
          <w:sz w:val="20"/>
          <w:szCs w:val="20"/>
        </w:rPr>
        <w:t xml:space="preserve">La partecipazione alle attività è consentita nel rispetto delle norme sulla Tutela Sanitaria approvate dal Consiglio Nazionale </w:t>
      </w:r>
      <w:r w:rsidR="00801BAA">
        <w:rPr>
          <w:rFonts w:ascii="Tahoma" w:hAnsi="Tahoma" w:cs="Tahoma"/>
          <w:snapToGrid w:val="0"/>
          <w:sz w:val="20"/>
          <w:szCs w:val="20"/>
        </w:rPr>
        <w:t>UISP</w:t>
      </w:r>
      <w:r w:rsidRPr="003656F2">
        <w:rPr>
          <w:rFonts w:ascii="Tahoma" w:hAnsi="Tahoma" w:cs="Tahoma"/>
          <w:snapToGrid w:val="0"/>
          <w:sz w:val="20"/>
          <w:szCs w:val="20"/>
        </w:rPr>
        <w:t>.</w:t>
      </w:r>
    </w:p>
    <w:p w:rsidR="00295A0C" w:rsidRPr="003656F2" w:rsidRDefault="00295A0C" w:rsidP="007E2A0A">
      <w:pPr>
        <w:keepNext/>
        <w:keepLines/>
        <w:widowControl w:val="0"/>
        <w:contextualSpacing/>
        <w:jc w:val="both"/>
        <w:rPr>
          <w:rFonts w:ascii="Tahoma" w:hAnsi="Tahoma" w:cs="Tahoma"/>
          <w:strike/>
          <w:snapToGrid w:val="0"/>
          <w:sz w:val="20"/>
          <w:szCs w:val="20"/>
          <w:highlight w:val="magenta"/>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proofErr w:type="spellStart"/>
      <w:r w:rsidRPr="00C15976">
        <w:rPr>
          <w:rFonts w:ascii="Tahoma" w:hAnsi="Tahoma" w:cs="Tahoma"/>
          <w:i w:val="0"/>
          <w:color w:val="000000" w:themeColor="text1"/>
          <w:sz w:val="20"/>
          <w:szCs w:val="20"/>
        </w:rPr>
        <w:t>Denuncia-querela</w:t>
      </w:r>
      <w:proofErr w:type="spellEnd"/>
      <w:r w:rsidRPr="00C15976">
        <w:rPr>
          <w:rFonts w:ascii="Tahoma" w:hAnsi="Tahoma" w:cs="Tahoma"/>
          <w:i w:val="0"/>
          <w:color w:val="000000" w:themeColor="text1"/>
          <w:sz w:val="20"/>
          <w:szCs w:val="20"/>
        </w:rPr>
        <w:t xml:space="preserve"> proposta da un Socio UISP nei confronti di altro Socio UISP</w:t>
      </w:r>
    </w:p>
    <w:p w:rsidR="00295A0C" w:rsidRPr="003656F2" w:rsidRDefault="00295A0C" w:rsidP="00B9647C">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 xml:space="preserve">I Soci UISP che intendano proporre alla competente Autorità giudiziaria atto di denuncia-querela nei confronti di altro Socio UISP per atti e/o fatti relativi alla vita associativa e alle regole interne dell’Associazione devono, prima, aver espletato tutti i gradi della giustizia </w:t>
      </w:r>
      <w:proofErr w:type="spellStart"/>
      <w:r w:rsidRPr="003656F2">
        <w:rPr>
          <w:rFonts w:ascii="Tahoma" w:hAnsi="Tahoma" w:cs="Tahoma"/>
          <w:snapToGrid w:val="0"/>
          <w:sz w:val="20"/>
          <w:szCs w:val="20"/>
        </w:rPr>
        <w:t>endo-associativa</w:t>
      </w:r>
      <w:proofErr w:type="spellEnd"/>
      <w:r w:rsidRPr="003656F2">
        <w:rPr>
          <w:rFonts w:ascii="Tahoma" w:hAnsi="Tahoma" w:cs="Tahoma"/>
          <w:snapToGrid w:val="0"/>
          <w:sz w:val="20"/>
          <w:szCs w:val="20"/>
        </w:rPr>
        <w:t>.</w:t>
      </w:r>
    </w:p>
    <w:p w:rsidR="00295A0C" w:rsidRDefault="00295A0C" w:rsidP="007E2A0A">
      <w:pPr>
        <w:keepNext/>
        <w:keepLines/>
        <w:widowControl w:val="0"/>
        <w:contextualSpacing/>
        <w:jc w:val="both"/>
        <w:rPr>
          <w:rFonts w:ascii="Tahoma" w:hAnsi="Tahoma" w:cs="Tahoma"/>
          <w:snapToGrid w:val="0"/>
          <w:sz w:val="20"/>
          <w:szCs w:val="20"/>
        </w:rPr>
      </w:pPr>
    </w:p>
    <w:p w:rsidR="007E2A0A" w:rsidRPr="00C15976" w:rsidRDefault="007E2A0A" w:rsidP="007E2A0A">
      <w:pPr>
        <w:keepNext/>
        <w:keepLines/>
        <w:widowControl w:val="0"/>
        <w:ind w:right="-1"/>
        <w:contextualSpacing/>
        <w:rPr>
          <w:rFonts w:ascii="Tahoma" w:hAnsi="Tahoma" w:cs="Tahoma"/>
          <w:b/>
          <w:color w:val="000000" w:themeColor="text1"/>
          <w:sz w:val="20"/>
          <w:szCs w:val="20"/>
        </w:rPr>
      </w:pPr>
      <w:r w:rsidRPr="00C15976">
        <w:rPr>
          <w:rFonts w:ascii="Tahoma" w:hAnsi="Tahoma" w:cs="Tahoma"/>
          <w:b/>
          <w:color w:val="000000" w:themeColor="text1"/>
          <w:sz w:val="20"/>
          <w:szCs w:val="20"/>
        </w:rPr>
        <w:t xml:space="preserve">Rapporti tra i vari livelli </w:t>
      </w:r>
    </w:p>
    <w:p w:rsidR="007E2A0A" w:rsidRPr="000F4B4C" w:rsidRDefault="007E2A0A" w:rsidP="00B9647C">
      <w:pPr>
        <w:keepNext/>
        <w:keepLines/>
        <w:widowControl w:val="0"/>
        <w:contextualSpacing/>
        <w:jc w:val="both"/>
        <w:rPr>
          <w:rFonts w:ascii="Tahoma" w:hAnsi="Tahoma" w:cs="Tahoma"/>
          <w:bCs/>
          <w:sz w:val="20"/>
          <w:szCs w:val="20"/>
        </w:rPr>
      </w:pPr>
      <w:r w:rsidRPr="000F4B4C">
        <w:rPr>
          <w:rFonts w:ascii="Tahoma" w:hAnsi="Tahoma" w:cs="Tahoma"/>
          <w:sz w:val="20"/>
          <w:szCs w:val="20"/>
        </w:rPr>
        <w:t xml:space="preserve">Nella stesura dei Calendari i </w:t>
      </w:r>
      <w:r w:rsidRPr="000F4B4C">
        <w:rPr>
          <w:rFonts w:ascii="Tahoma" w:hAnsi="Tahoma" w:cs="Tahoma"/>
          <w:bCs/>
          <w:sz w:val="20"/>
          <w:szCs w:val="20"/>
        </w:rPr>
        <w:t>livelli inferiori devono tener conto della compatibilità/ concertazione con i calendari dei livelli superiori.</w:t>
      </w:r>
    </w:p>
    <w:p w:rsidR="007E2A0A" w:rsidRPr="000F4B4C" w:rsidRDefault="007E2A0A" w:rsidP="00B9647C">
      <w:pPr>
        <w:keepNext/>
        <w:keepLines/>
        <w:widowControl w:val="0"/>
        <w:contextualSpacing/>
        <w:jc w:val="both"/>
        <w:rPr>
          <w:rFonts w:ascii="Tahoma" w:hAnsi="Tahoma" w:cs="Tahoma"/>
          <w:bCs/>
          <w:sz w:val="20"/>
          <w:szCs w:val="20"/>
        </w:rPr>
      </w:pPr>
      <w:r w:rsidRPr="000F4B4C">
        <w:rPr>
          <w:rFonts w:ascii="Tahoma" w:hAnsi="Tahoma" w:cs="Tahoma"/>
          <w:bCs/>
          <w:sz w:val="20"/>
          <w:szCs w:val="20"/>
        </w:rPr>
        <w:t>Nell’organizzazione delle Attività il livello superiore deve tener conto del rapporto con il livello inferiore competente per territorio.</w:t>
      </w:r>
    </w:p>
    <w:p w:rsidR="007E2A0A" w:rsidRPr="000F4B4C" w:rsidRDefault="007E2A0A" w:rsidP="007E2A0A">
      <w:pPr>
        <w:keepNext/>
        <w:keepLines/>
        <w:widowControl w:val="0"/>
        <w:contextualSpacing/>
        <w:jc w:val="both"/>
        <w:rPr>
          <w:rFonts w:ascii="Tahoma" w:hAnsi="Tahoma" w:cs="Tahoma"/>
          <w:snapToGrid w:val="0"/>
          <w:sz w:val="20"/>
        </w:rPr>
      </w:pPr>
    </w:p>
    <w:p w:rsidR="007E2A0A" w:rsidRPr="00C15976" w:rsidRDefault="007E2A0A" w:rsidP="007E2A0A">
      <w:pPr>
        <w:keepNext/>
        <w:keepLines/>
        <w:widowControl w:val="0"/>
        <w:ind w:right="-1"/>
        <w:contextualSpacing/>
        <w:rPr>
          <w:rFonts w:ascii="Tahoma" w:hAnsi="Tahoma" w:cs="Tahoma"/>
          <w:b/>
          <w:color w:val="000000" w:themeColor="text1"/>
          <w:sz w:val="20"/>
          <w:szCs w:val="20"/>
        </w:rPr>
      </w:pPr>
      <w:r w:rsidRPr="00C15976">
        <w:rPr>
          <w:rFonts w:ascii="Tahoma" w:hAnsi="Tahoma" w:cs="Tahoma"/>
          <w:b/>
          <w:color w:val="000000" w:themeColor="text1"/>
          <w:sz w:val="20"/>
          <w:szCs w:val="20"/>
        </w:rPr>
        <w:t>Norme di partecipazione</w:t>
      </w:r>
    </w:p>
    <w:p w:rsidR="007E2A0A" w:rsidRPr="000F4B4C" w:rsidRDefault="007E2A0A" w:rsidP="007E2A0A">
      <w:pPr>
        <w:keepNext/>
        <w:keepLines/>
        <w:widowControl w:val="0"/>
        <w:contextualSpacing/>
        <w:jc w:val="both"/>
        <w:rPr>
          <w:rFonts w:ascii="Tahoma" w:hAnsi="Tahoma" w:cs="Tahoma"/>
          <w:snapToGrid w:val="0"/>
          <w:sz w:val="20"/>
        </w:rPr>
      </w:pPr>
      <w:r w:rsidRPr="000F4B4C">
        <w:rPr>
          <w:rFonts w:ascii="Tahoma" w:hAnsi="Tahoma" w:cs="Tahoma"/>
          <w:snapToGrid w:val="0"/>
          <w:sz w:val="20"/>
        </w:rPr>
        <w:t xml:space="preserve">Fermo restando il diritto di partecipazione alle attività sportive dei tesserati delle FSN/DSA tesserati </w:t>
      </w:r>
      <w:r w:rsidR="00801BAA">
        <w:rPr>
          <w:rFonts w:ascii="Tahoma" w:hAnsi="Tahoma" w:cs="Tahoma"/>
          <w:snapToGrid w:val="0"/>
          <w:sz w:val="20"/>
        </w:rPr>
        <w:t>UISP</w:t>
      </w:r>
      <w:r w:rsidRPr="000F4B4C">
        <w:rPr>
          <w:rFonts w:ascii="Tahoma" w:hAnsi="Tahoma" w:cs="Tahoma"/>
          <w:snapToGrid w:val="0"/>
          <w:sz w:val="20"/>
        </w:rPr>
        <w:t>, le norme di partecipazione devono prevedere indicazioni riguardo l’impiego degli stessi nel rispetto delle norme Coni e delle specifiche Convenzioni.</w:t>
      </w:r>
    </w:p>
    <w:p w:rsidR="007E2A0A" w:rsidRPr="000F4B4C" w:rsidRDefault="007E2A0A" w:rsidP="007E2A0A">
      <w:pPr>
        <w:keepNext/>
        <w:keepLines/>
        <w:widowControl w:val="0"/>
        <w:contextualSpacing/>
        <w:jc w:val="both"/>
        <w:rPr>
          <w:rFonts w:ascii="Tahoma" w:hAnsi="Tahoma" w:cs="Tahoma"/>
          <w:snapToGrid w:val="0"/>
          <w:sz w:val="20"/>
        </w:rPr>
      </w:pPr>
    </w:p>
    <w:p w:rsidR="007E2A0A" w:rsidRPr="00C15976" w:rsidRDefault="007E2A0A"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Partecipazione</w:t>
      </w:r>
    </w:p>
    <w:p w:rsidR="007E2A0A" w:rsidRDefault="007E2A0A" w:rsidP="007E2A0A">
      <w:pPr>
        <w:pStyle w:val="Titolo4"/>
        <w:widowControl w:val="0"/>
        <w:spacing w:before="0"/>
        <w:contextualSpacing/>
        <w:rPr>
          <w:rFonts w:ascii="Tahoma" w:eastAsia="Arial" w:hAnsi="Tahoma" w:cs="Tahoma"/>
          <w:b w:val="0"/>
          <w:bCs w:val="0"/>
          <w:i w:val="0"/>
          <w:iCs w:val="0"/>
          <w:color w:val="000000"/>
          <w:sz w:val="20"/>
          <w:szCs w:val="20"/>
        </w:rPr>
      </w:pPr>
      <w:bookmarkStart w:id="0" w:name="_6u2djv48g9na" w:colFirst="0" w:colLast="0"/>
      <w:bookmarkEnd w:id="0"/>
      <w:r w:rsidRPr="000F4B4C">
        <w:rPr>
          <w:rFonts w:ascii="Tahoma" w:eastAsia="Arial" w:hAnsi="Tahoma" w:cs="Tahoma"/>
          <w:b w:val="0"/>
          <w:bCs w:val="0"/>
          <w:i w:val="0"/>
          <w:iCs w:val="0"/>
          <w:color w:val="000000"/>
          <w:sz w:val="20"/>
          <w:szCs w:val="20"/>
        </w:rPr>
        <w:t xml:space="preserve">E’ consentita la partecipazione alle attività a quanti in regola con le norme del Tesseramento approvate dal Consiglio Nazionale </w:t>
      </w:r>
      <w:r w:rsidR="00801BAA">
        <w:rPr>
          <w:rFonts w:ascii="Tahoma" w:eastAsia="Arial" w:hAnsi="Tahoma" w:cs="Tahoma"/>
          <w:b w:val="0"/>
          <w:bCs w:val="0"/>
          <w:i w:val="0"/>
          <w:iCs w:val="0"/>
          <w:color w:val="000000"/>
          <w:sz w:val="20"/>
          <w:szCs w:val="20"/>
        </w:rPr>
        <w:t>UISP</w:t>
      </w:r>
      <w:r w:rsidRPr="000F4B4C">
        <w:rPr>
          <w:rFonts w:ascii="Tahoma" w:eastAsia="Arial" w:hAnsi="Tahoma" w:cs="Tahoma"/>
          <w:b w:val="0"/>
          <w:bCs w:val="0"/>
          <w:i w:val="0"/>
          <w:iCs w:val="0"/>
          <w:color w:val="000000"/>
          <w:sz w:val="20"/>
          <w:szCs w:val="20"/>
        </w:rPr>
        <w:t>, con le norme sulla tutela sanitaria e assicurative e dalle norme previste dalle specifiche convenzioni sottoscritte a livello nazionale.</w:t>
      </w:r>
    </w:p>
    <w:p w:rsidR="007E2A0A" w:rsidRPr="003656F2" w:rsidRDefault="007E2A0A" w:rsidP="007E2A0A">
      <w:pPr>
        <w:keepNext/>
        <w:keepLines/>
        <w:widowControl w:val="0"/>
        <w:contextualSpacing/>
        <w:jc w:val="both"/>
        <w:rPr>
          <w:rFonts w:ascii="Tahoma" w:hAnsi="Tahoma" w:cs="Tahoma"/>
          <w:snapToGrid w:val="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Calendario ufficiale</w:t>
      </w:r>
    </w:p>
    <w:p w:rsidR="00295A0C" w:rsidRPr="003656F2" w:rsidRDefault="00295A0C" w:rsidP="007E2A0A">
      <w:pPr>
        <w:keepNext/>
        <w:keepLines/>
        <w:widowControl w:val="0"/>
        <w:contextualSpacing/>
        <w:rPr>
          <w:rFonts w:ascii="Tahoma" w:hAnsi="Tahoma" w:cs="Tahoma"/>
          <w:snapToGrid w:val="0"/>
          <w:sz w:val="20"/>
          <w:szCs w:val="20"/>
        </w:rPr>
      </w:pPr>
      <w:r w:rsidRPr="003656F2">
        <w:rPr>
          <w:rFonts w:ascii="Tahoma" w:hAnsi="Tahoma" w:cs="Tahoma"/>
          <w:snapToGrid w:val="0"/>
          <w:sz w:val="20"/>
          <w:szCs w:val="20"/>
        </w:rPr>
        <w:t>Le manifestazioni organizzate e riconosciute dall’</w:t>
      </w:r>
      <w:r w:rsidR="00801BAA">
        <w:rPr>
          <w:rFonts w:ascii="Tahoma" w:hAnsi="Tahoma" w:cs="Tahoma"/>
          <w:snapToGrid w:val="0"/>
          <w:sz w:val="20"/>
          <w:szCs w:val="20"/>
        </w:rPr>
        <w:t>UISP</w:t>
      </w:r>
      <w:r w:rsidRPr="003656F2">
        <w:rPr>
          <w:rFonts w:ascii="Tahoma" w:hAnsi="Tahoma" w:cs="Tahoma"/>
          <w:snapToGrid w:val="0"/>
          <w:sz w:val="20"/>
          <w:szCs w:val="20"/>
        </w:rPr>
        <w:t xml:space="preserve"> sono inserite nel calendario ufficiale e n</w:t>
      </w:r>
      <w:r w:rsidR="00286EB3">
        <w:rPr>
          <w:rFonts w:ascii="Tahoma" w:hAnsi="Tahoma" w:cs="Tahoma"/>
          <w:snapToGrid w:val="0"/>
          <w:sz w:val="20"/>
          <w:szCs w:val="20"/>
        </w:rPr>
        <w:t xml:space="preserve">ella specifica piattaforma web </w:t>
      </w:r>
      <w:proofErr w:type="spellStart"/>
      <w:r w:rsidR="00286EB3">
        <w:rPr>
          <w:rFonts w:ascii="Tahoma" w:hAnsi="Tahoma" w:cs="Tahoma"/>
          <w:snapToGrid w:val="0"/>
          <w:sz w:val="20"/>
          <w:szCs w:val="20"/>
        </w:rPr>
        <w:t>u</w:t>
      </w:r>
      <w:r w:rsidRPr="003656F2">
        <w:rPr>
          <w:rFonts w:ascii="Tahoma" w:hAnsi="Tahoma" w:cs="Tahoma"/>
          <w:snapToGrid w:val="0"/>
          <w:sz w:val="20"/>
          <w:szCs w:val="20"/>
        </w:rPr>
        <w:t>isp-coni</w:t>
      </w:r>
      <w:proofErr w:type="spellEnd"/>
      <w:r w:rsidRPr="003656F2">
        <w:rPr>
          <w:rFonts w:ascii="Tahoma" w:hAnsi="Tahoma" w:cs="Tahoma"/>
          <w:snapToGrid w:val="0"/>
          <w:sz w:val="20"/>
          <w:szCs w:val="20"/>
        </w:rPr>
        <w:t xml:space="preserve"> a tutti i livelli.</w:t>
      </w:r>
    </w:p>
    <w:p w:rsidR="00295A0C" w:rsidRPr="003656F2" w:rsidRDefault="00295A0C" w:rsidP="007E2A0A">
      <w:pPr>
        <w:keepNext/>
        <w:keepLines/>
        <w:widowControl w:val="0"/>
        <w:contextualSpacing/>
        <w:jc w:val="both"/>
        <w:rPr>
          <w:rFonts w:ascii="Tahoma" w:hAnsi="Tahoma" w:cs="Tahoma"/>
          <w:snapToGrid w:val="0"/>
          <w:color w:val="FF000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Campionati</w:t>
      </w:r>
    </w:p>
    <w:p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Sono classificati Campionati Nazionali le manifestazioni ciclistiche di</w:t>
      </w:r>
      <w:r w:rsidR="00A767A3">
        <w:rPr>
          <w:rFonts w:ascii="Tahoma" w:hAnsi="Tahoma" w:cs="Tahoma"/>
          <w:snapToGrid w:val="0"/>
          <w:sz w:val="20"/>
          <w:szCs w:val="20"/>
        </w:rPr>
        <w:t>:</w:t>
      </w:r>
    </w:p>
    <w:p w:rsidR="00295A0C" w:rsidRPr="00B9647C" w:rsidRDefault="00C15976" w:rsidP="00814160">
      <w:pPr>
        <w:pStyle w:val="Paragrafoelenco"/>
        <w:keepNext/>
        <w:keepLines/>
        <w:widowControl w:val="0"/>
        <w:numPr>
          <w:ilvl w:val="0"/>
          <w:numId w:val="56"/>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iclocross</w:t>
      </w:r>
    </w:p>
    <w:p w:rsidR="00295A0C" w:rsidRPr="00B9647C" w:rsidRDefault="00C15976" w:rsidP="00814160">
      <w:pPr>
        <w:pStyle w:val="Paragrafoelenco"/>
        <w:keepNext/>
        <w:keepLines/>
        <w:widowControl w:val="0"/>
        <w:numPr>
          <w:ilvl w:val="0"/>
          <w:numId w:val="56"/>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rono scalata</w:t>
      </w:r>
    </w:p>
    <w:p w:rsidR="00295A0C" w:rsidRPr="00B9647C" w:rsidRDefault="00C15976" w:rsidP="00814160">
      <w:pPr>
        <w:pStyle w:val="Paragrafoelenco"/>
        <w:keepNext/>
        <w:keepLines/>
        <w:widowControl w:val="0"/>
        <w:numPr>
          <w:ilvl w:val="0"/>
          <w:numId w:val="56"/>
        </w:numPr>
        <w:ind w:left="426"/>
        <w:jc w:val="both"/>
        <w:rPr>
          <w:rFonts w:ascii="Tahoma" w:hAnsi="Tahoma" w:cs="Tahoma"/>
          <w:snapToGrid w:val="0"/>
          <w:sz w:val="20"/>
          <w:szCs w:val="20"/>
        </w:rPr>
      </w:pPr>
      <w:r>
        <w:rPr>
          <w:rFonts w:ascii="Tahoma" w:hAnsi="Tahoma" w:cs="Tahoma"/>
          <w:snapToGrid w:val="0"/>
          <w:sz w:val="20"/>
          <w:szCs w:val="20"/>
        </w:rPr>
        <w:t>A</w:t>
      </w:r>
      <w:r w:rsidR="00295A0C" w:rsidRPr="00B9647C">
        <w:rPr>
          <w:rFonts w:ascii="Tahoma" w:hAnsi="Tahoma" w:cs="Tahoma"/>
          <w:snapToGrid w:val="0"/>
          <w:sz w:val="20"/>
          <w:szCs w:val="20"/>
        </w:rPr>
        <w:t>matori strada</w:t>
      </w:r>
    </w:p>
    <w:p w:rsidR="00295A0C" w:rsidRPr="00B9647C" w:rsidRDefault="00C15976" w:rsidP="00814160">
      <w:pPr>
        <w:pStyle w:val="Paragrafoelenco"/>
        <w:keepNext/>
        <w:keepLines/>
        <w:widowControl w:val="0"/>
        <w:numPr>
          <w:ilvl w:val="0"/>
          <w:numId w:val="56"/>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rono individuale</w:t>
      </w:r>
    </w:p>
    <w:p w:rsidR="00295A0C" w:rsidRPr="00B9647C" w:rsidRDefault="00C15976" w:rsidP="00814160">
      <w:pPr>
        <w:pStyle w:val="Paragrafoelenco"/>
        <w:keepNext/>
        <w:keepLines/>
        <w:widowControl w:val="0"/>
        <w:numPr>
          <w:ilvl w:val="0"/>
          <w:numId w:val="56"/>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rono coppie e lei-lui</w:t>
      </w:r>
    </w:p>
    <w:p w:rsidR="00295A0C" w:rsidRPr="00B9647C" w:rsidRDefault="00C15976" w:rsidP="00814160">
      <w:pPr>
        <w:pStyle w:val="Paragrafoelenco"/>
        <w:keepNext/>
        <w:keepLines/>
        <w:widowControl w:val="0"/>
        <w:numPr>
          <w:ilvl w:val="0"/>
          <w:numId w:val="56"/>
        </w:numPr>
        <w:ind w:left="426"/>
        <w:jc w:val="both"/>
        <w:rPr>
          <w:rFonts w:ascii="Tahoma" w:hAnsi="Tahoma" w:cs="Tahoma"/>
          <w:snapToGrid w:val="0"/>
          <w:sz w:val="20"/>
          <w:szCs w:val="20"/>
        </w:rPr>
      </w:pPr>
      <w:r>
        <w:rPr>
          <w:rFonts w:ascii="Tahoma" w:hAnsi="Tahoma" w:cs="Tahoma"/>
          <w:snapToGrid w:val="0"/>
          <w:sz w:val="20"/>
          <w:szCs w:val="20"/>
        </w:rPr>
        <w:t>B</w:t>
      </w:r>
      <w:r w:rsidR="00295A0C" w:rsidRPr="00B9647C">
        <w:rPr>
          <w:rFonts w:ascii="Tahoma" w:hAnsi="Tahoma" w:cs="Tahoma"/>
          <w:snapToGrid w:val="0"/>
          <w:sz w:val="20"/>
          <w:szCs w:val="20"/>
        </w:rPr>
        <w:t>ike trial</w:t>
      </w:r>
    </w:p>
    <w:p w:rsidR="00295A0C" w:rsidRPr="00B9647C" w:rsidRDefault="00C15976" w:rsidP="00814160">
      <w:pPr>
        <w:pStyle w:val="Paragrafoelenco"/>
        <w:keepNext/>
        <w:keepLines/>
        <w:widowControl w:val="0"/>
        <w:numPr>
          <w:ilvl w:val="0"/>
          <w:numId w:val="56"/>
        </w:numPr>
        <w:ind w:left="426"/>
        <w:jc w:val="both"/>
        <w:rPr>
          <w:rFonts w:ascii="Tahoma" w:hAnsi="Tahoma" w:cs="Tahoma"/>
          <w:snapToGrid w:val="0"/>
          <w:sz w:val="20"/>
          <w:szCs w:val="20"/>
        </w:rPr>
      </w:pPr>
      <w:proofErr w:type="spellStart"/>
      <w:r>
        <w:rPr>
          <w:rFonts w:ascii="Tahoma" w:hAnsi="Tahoma" w:cs="Tahoma"/>
          <w:snapToGrid w:val="0"/>
          <w:sz w:val="20"/>
          <w:szCs w:val="20"/>
        </w:rPr>
        <w:lastRenderedPageBreak/>
        <w:t>M</w:t>
      </w:r>
      <w:r w:rsidR="00295A0C" w:rsidRPr="00B9647C">
        <w:rPr>
          <w:rFonts w:ascii="Tahoma" w:hAnsi="Tahoma" w:cs="Tahoma"/>
          <w:snapToGrid w:val="0"/>
          <w:sz w:val="20"/>
          <w:szCs w:val="20"/>
        </w:rPr>
        <w:t>tb</w:t>
      </w:r>
      <w:proofErr w:type="spellEnd"/>
      <w:r w:rsidR="00295A0C" w:rsidRPr="00B9647C">
        <w:rPr>
          <w:rFonts w:ascii="Tahoma" w:hAnsi="Tahoma" w:cs="Tahoma"/>
          <w:snapToGrid w:val="0"/>
          <w:sz w:val="20"/>
          <w:szCs w:val="20"/>
        </w:rPr>
        <w:t xml:space="preserve"> cross </w:t>
      </w:r>
      <w:proofErr w:type="spellStart"/>
      <w:r w:rsidR="00295A0C" w:rsidRPr="00B9647C">
        <w:rPr>
          <w:rFonts w:ascii="Tahoma" w:hAnsi="Tahoma" w:cs="Tahoma"/>
          <w:snapToGrid w:val="0"/>
          <w:sz w:val="20"/>
          <w:szCs w:val="20"/>
        </w:rPr>
        <w:t>country</w:t>
      </w:r>
      <w:proofErr w:type="spellEnd"/>
    </w:p>
    <w:p w:rsidR="00295A0C" w:rsidRPr="00B9647C" w:rsidRDefault="00C15976" w:rsidP="00814160">
      <w:pPr>
        <w:pStyle w:val="Paragrafoelenco"/>
        <w:keepNext/>
        <w:keepLines/>
        <w:widowControl w:val="0"/>
        <w:numPr>
          <w:ilvl w:val="0"/>
          <w:numId w:val="56"/>
        </w:numPr>
        <w:ind w:left="426"/>
        <w:jc w:val="both"/>
        <w:rPr>
          <w:rFonts w:ascii="Tahoma" w:hAnsi="Tahoma" w:cs="Tahoma"/>
          <w:snapToGrid w:val="0"/>
          <w:sz w:val="20"/>
          <w:szCs w:val="20"/>
        </w:rPr>
      </w:pPr>
      <w:proofErr w:type="spellStart"/>
      <w:r>
        <w:rPr>
          <w:rFonts w:ascii="Tahoma" w:hAnsi="Tahoma" w:cs="Tahoma"/>
          <w:snapToGrid w:val="0"/>
          <w:sz w:val="20"/>
          <w:szCs w:val="20"/>
        </w:rPr>
        <w:t>M</w:t>
      </w:r>
      <w:r w:rsidR="00295A0C" w:rsidRPr="00B9647C">
        <w:rPr>
          <w:rFonts w:ascii="Tahoma" w:hAnsi="Tahoma" w:cs="Tahoma"/>
          <w:snapToGrid w:val="0"/>
          <w:sz w:val="20"/>
          <w:szCs w:val="20"/>
        </w:rPr>
        <w:t>tb</w:t>
      </w:r>
      <w:proofErr w:type="spellEnd"/>
      <w:r w:rsidR="00295A0C" w:rsidRPr="00B9647C">
        <w:rPr>
          <w:rFonts w:ascii="Tahoma" w:hAnsi="Tahoma" w:cs="Tahoma"/>
          <w:snapToGrid w:val="0"/>
          <w:sz w:val="20"/>
          <w:szCs w:val="20"/>
        </w:rPr>
        <w:t xml:space="preserve"> escursionistico per </w:t>
      </w:r>
      <w:r w:rsidR="00313165" w:rsidRPr="00B9647C">
        <w:rPr>
          <w:rFonts w:ascii="Tahoma" w:hAnsi="Tahoma" w:cs="Tahoma"/>
          <w:snapToGrid w:val="0"/>
          <w:sz w:val="20"/>
          <w:szCs w:val="20"/>
        </w:rPr>
        <w:t xml:space="preserve">associazione o società sportiva  </w:t>
      </w:r>
    </w:p>
    <w:p w:rsidR="00295A0C" w:rsidRPr="00B9647C" w:rsidRDefault="00C15976" w:rsidP="00814160">
      <w:pPr>
        <w:pStyle w:val="Paragrafoelenco"/>
        <w:keepNext/>
        <w:keepLines/>
        <w:widowControl w:val="0"/>
        <w:numPr>
          <w:ilvl w:val="0"/>
          <w:numId w:val="56"/>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 xml:space="preserve">icloturistico per </w:t>
      </w:r>
      <w:r w:rsidR="00313165" w:rsidRPr="00B9647C">
        <w:rPr>
          <w:rFonts w:ascii="Tahoma" w:hAnsi="Tahoma" w:cs="Tahoma"/>
          <w:snapToGrid w:val="0"/>
          <w:sz w:val="20"/>
          <w:szCs w:val="20"/>
        </w:rPr>
        <w:t xml:space="preserve">associazione o società sportiva  </w:t>
      </w:r>
    </w:p>
    <w:p w:rsidR="00295A0C" w:rsidRPr="00B9647C" w:rsidRDefault="00C15976" w:rsidP="00814160">
      <w:pPr>
        <w:pStyle w:val="Paragrafoelenco"/>
        <w:keepNext/>
        <w:keepLines/>
        <w:widowControl w:val="0"/>
        <w:numPr>
          <w:ilvl w:val="0"/>
          <w:numId w:val="56"/>
        </w:numPr>
        <w:ind w:left="426"/>
        <w:jc w:val="both"/>
        <w:rPr>
          <w:rFonts w:ascii="Tahoma" w:hAnsi="Tahoma" w:cs="Tahoma"/>
          <w:snapToGrid w:val="0"/>
          <w:sz w:val="20"/>
          <w:szCs w:val="20"/>
        </w:rPr>
      </w:pPr>
      <w:proofErr w:type="spellStart"/>
      <w:r>
        <w:rPr>
          <w:rFonts w:ascii="Tahoma" w:hAnsi="Tahoma" w:cs="Tahoma"/>
          <w:snapToGrid w:val="0"/>
          <w:sz w:val="20"/>
          <w:szCs w:val="20"/>
        </w:rPr>
        <w:t>M</w:t>
      </w:r>
      <w:r w:rsidR="00295A0C" w:rsidRPr="00B9647C">
        <w:rPr>
          <w:rFonts w:ascii="Tahoma" w:hAnsi="Tahoma" w:cs="Tahoma"/>
          <w:snapToGrid w:val="0"/>
          <w:sz w:val="20"/>
          <w:szCs w:val="20"/>
        </w:rPr>
        <w:t>tb</w:t>
      </w:r>
      <w:proofErr w:type="spellEnd"/>
      <w:r w:rsidR="00295A0C" w:rsidRPr="00B9647C">
        <w:rPr>
          <w:rFonts w:ascii="Tahoma" w:hAnsi="Tahoma" w:cs="Tahoma"/>
          <w:snapToGrid w:val="0"/>
          <w:sz w:val="20"/>
          <w:szCs w:val="20"/>
        </w:rPr>
        <w:t xml:space="preserve"> </w:t>
      </w:r>
      <w:proofErr w:type="spellStart"/>
      <w:r w:rsidR="00295A0C" w:rsidRPr="00B9647C">
        <w:rPr>
          <w:rFonts w:ascii="Tahoma" w:hAnsi="Tahoma" w:cs="Tahoma"/>
          <w:snapToGrid w:val="0"/>
          <w:sz w:val="20"/>
          <w:szCs w:val="20"/>
        </w:rPr>
        <w:t>marathon</w:t>
      </w:r>
      <w:proofErr w:type="spellEnd"/>
    </w:p>
    <w:p w:rsidR="00295A0C" w:rsidRPr="003656F2" w:rsidRDefault="00295A0C" w:rsidP="007E2A0A">
      <w:pPr>
        <w:pStyle w:val="Titolo4"/>
        <w:widowControl w:val="0"/>
        <w:spacing w:before="0"/>
        <w:contextualSpacing/>
        <w:rPr>
          <w:rFonts w:ascii="Tahoma" w:hAnsi="Tahoma" w:cs="Tahoma"/>
          <w:color w:val="FF0000"/>
          <w:sz w:val="20"/>
          <w:szCs w:val="20"/>
        </w:rPr>
      </w:pPr>
    </w:p>
    <w:p w:rsidR="00295A0C" w:rsidRPr="00C15976" w:rsidRDefault="001A2819"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Criterium Nazionali </w:t>
      </w:r>
    </w:p>
    <w:p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 xml:space="preserve">Sono definiti Criterium le manifestazioni ciclistiche in </w:t>
      </w:r>
      <w:r w:rsidR="00543FC3">
        <w:rPr>
          <w:rFonts w:ascii="Tahoma" w:hAnsi="Tahoma" w:cs="Tahoma"/>
          <w:snapToGrid w:val="0"/>
          <w:sz w:val="20"/>
          <w:szCs w:val="20"/>
        </w:rPr>
        <w:t>più</w:t>
      </w:r>
      <w:r w:rsidRPr="003656F2">
        <w:rPr>
          <w:rFonts w:ascii="Tahoma" w:hAnsi="Tahoma" w:cs="Tahoma"/>
          <w:snapToGrid w:val="0"/>
          <w:sz w:val="20"/>
          <w:szCs w:val="20"/>
        </w:rPr>
        <w:t xml:space="preserve"> prove</w:t>
      </w:r>
      <w:r w:rsidR="00A767A3">
        <w:rPr>
          <w:rFonts w:ascii="Tahoma" w:hAnsi="Tahoma" w:cs="Tahoma"/>
          <w:snapToGrid w:val="0"/>
          <w:sz w:val="20"/>
          <w:szCs w:val="20"/>
        </w:rPr>
        <w:t>:</w:t>
      </w:r>
    </w:p>
    <w:p w:rsidR="00295A0C" w:rsidRPr="003656F2" w:rsidRDefault="00295A0C" w:rsidP="00814160">
      <w:pPr>
        <w:pStyle w:val="Paragrafoelenco"/>
        <w:keepNext/>
        <w:keepLines/>
        <w:widowControl w:val="0"/>
        <w:numPr>
          <w:ilvl w:val="0"/>
          <w:numId w:val="57"/>
        </w:numPr>
        <w:jc w:val="both"/>
        <w:rPr>
          <w:rFonts w:ascii="Tahoma" w:hAnsi="Tahoma" w:cs="Tahoma"/>
          <w:bCs/>
          <w:snapToGrid w:val="0"/>
          <w:sz w:val="20"/>
          <w:szCs w:val="20"/>
        </w:rPr>
      </w:pPr>
      <w:r w:rsidRPr="003656F2">
        <w:rPr>
          <w:rFonts w:ascii="Tahoma" w:hAnsi="Tahoma" w:cs="Tahoma"/>
          <w:bCs/>
          <w:snapToGrid w:val="0"/>
          <w:sz w:val="20"/>
          <w:szCs w:val="20"/>
        </w:rPr>
        <w:t xml:space="preserve">Criterium nazionale </w:t>
      </w:r>
      <w:proofErr w:type="spellStart"/>
      <w:r w:rsidRPr="003656F2">
        <w:rPr>
          <w:rFonts w:ascii="Tahoma" w:hAnsi="Tahoma" w:cs="Tahoma"/>
          <w:bCs/>
          <w:snapToGrid w:val="0"/>
          <w:sz w:val="20"/>
          <w:szCs w:val="20"/>
        </w:rPr>
        <w:t>mtb</w:t>
      </w:r>
      <w:proofErr w:type="spellEnd"/>
      <w:r w:rsidRPr="003656F2">
        <w:rPr>
          <w:rFonts w:ascii="Tahoma" w:hAnsi="Tahoma" w:cs="Tahoma"/>
          <w:bCs/>
          <w:snapToGrid w:val="0"/>
          <w:sz w:val="20"/>
          <w:szCs w:val="20"/>
        </w:rPr>
        <w:t xml:space="preserve"> escursionistico per </w:t>
      </w:r>
      <w:r w:rsidR="00313165">
        <w:rPr>
          <w:rFonts w:ascii="Tahoma" w:hAnsi="Tahoma" w:cs="Tahoma"/>
          <w:snapToGrid w:val="0"/>
          <w:sz w:val="20"/>
          <w:szCs w:val="20"/>
        </w:rPr>
        <w:t xml:space="preserve">associazione o società sportiva </w:t>
      </w:r>
      <w:r w:rsidRPr="003656F2">
        <w:rPr>
          <w:rFonts w:ascii="Tahoma" w:hAnsi="Tahoma" w:cs="Tahoma"/>
          <w:bCs/>
          <w:snapToGrid w:val="0"/>
          <w:sz w:val="20"/>
          <w:szCs w:val="20"/>
        </w:rPr>
        <w:t xml:space="preserve">in </w:t>
      </w:r>
      <w:r w:rsidR="00543FC3">
        <w:rPr>
          <w:rFonts w:ascii="Tahoma" w:hAnsi="Tahoma" w:cs="Tahoma"/>
          <w:bCs/>
          <w:snapToGrid w:val="0"/>
          <w:sz w:val="20"/>
          <w:szCs w:val="20"/>
        </w:rPr>
        <w:t>più</w:t>
      </w:r>
      <w:r w:rsidRPr="003656F2">
        <w:rPr>
          <w:rFonts w:ascii="Tahoma" w:hAnsi="Tahoma" w:cs="Tahoma"/>
          <w:bCs/>
          <w:snapToGrid w:val="0"/>
          <w:sz w:val="20"/>
          <w:szCs w:val="20"/>
        </w:rPr>
        <w:t xml:space="preserve"> prove </w:t>
      </w:r>
    </w:p>
    <w:p w:rsidR="00295A0C" w:rsidRPr="003656F2" w:rsidRDefault="00295A0C" w:rsidP="00814160">
      <w:pPr>
        <w:pStyle w:val="Paragrafoelenco"/>
        <w:keepNext/>
        <w:keepLines/>
        <w:widowControl w:val="0"/>
        <w:numPr>
          <w:ilvl w:val="0"/>
          <w:numId w:val="57"/>
        </w:numPr>
        <w:jc w:val="both"/>
        <w:rPr>
          <w:rFonts w:ascii="Tahoma" w:hAnsi="Tahoma" w:cs="Tahoma"/>
          <w:bCs/>
          <w:snapToGrid w:val="0"/>
          <w:sz w:val="20"/>
          <w:szCs w:val="20"/>
        </w:rPr>
      </w:pPr>
      <w:r w:rsidRPr="003656F2">
        <w:rPr>
          <w:rFonts w:ascii="Tahoma" w:hAnsi="Tahoma" w:cs="Tahoma"/>
          <w:bCs/>
          <w:snapToGrid w:val="0"/>
          <w:sz w:val="20"/>
          <w:szCs w:val="20"/>
        </w:rPr>
        <w:t xml:space="preserve">Criterium medio fondo su strada per amatori in </w:t>
      </w:r>
      <w:r w:rsidR="00543FC3">
        <w:rPr>
          <w:rFonts w:ascii="Tahoma" w:hAnsi="Tahoma" w:cs="Tahoma"/>
          <w:bCs/>
          <w:snapToGrid w:val="0"/>
          <w:sz w:val="20"/>
          <w:szCs w:val="20"/>
        </w:rPr>
        <w:t>più</w:t>
      </w:r>
      <w:r w:rsidRPr="003656F2">
        <w:rPr>
          <w:rFonts w:ascii="Tahoma" w:hAnsi="Tahoma" w:cs="Tahoma"/>
          <w:bCs/>
          <w:snapToGrid w:val="0"/>
          <w:sz w:val="20"/>
          <w:szCs w:val="20"/>
        </w:rPr>
        <w:t xml:space="preserve"> prove </w:t>
      </w:r>
    </w:p>
    <w:p w:rsidR="00295A0C" w:rsidRDefault="00295A0C" w:rsidP="00814160">
      <w:pPr>
        <w:pStyle w:val="Paragrafoelenco"/>
        <w:keepNext/>
        <w:keepLines/>
        <w:widowControl w:val="0"/>
        <w:numPr>
          <w:ilvl w:val="0"/>
          <w:numId w:val="57"/>
        </w:numPr>
        <w:jc w:val="both"/>
        <w:rPr>
          <w:rFonts w:ascii="Tahoma" w:hAnsi="Tahoma" w:cs="Tahoma"/>
          <w:bCs/>
          <w:snapToGrid w:val="0"/>
          <w:sz w:val="20"/>
          <w:szCs w:val="20"/>
        </w:rPr>
      </w:pPr>
      <w:r w:rsidRPr="003656F2">
        <w:rPr>
          <w:rFonts w:ascii="Tahoma" w:hAnsi="Tahoma" w:cs="Tahoma"/>
          <w:bCs/>
          <w:snapToGrid w:val="0"/>
          <w:sz w:val="20"/>
          <w:szCs w:val="20"/>
        </w:rPr>
        <w:t xml:space="preserve">Criterium cicloturistico gran fondo per </w:t>
      </w:r>
      <w:r w:rsidR="00313165">
        <w:rPr>
          <w:rFonts w:ascii="Tahoma" w:hAnsi="Tahoma" w:cs="Tahoma"/>
          <w:snapToGrid w:val="0"/>
          <w:sz w:val="20"/>
          <w:szCs w:val="20"/>
        </w:rPr>
        <w:t xml:space="preserve">associazione o società sportiva </w:t>
      </w:r>
    </w:p>
    <w:p w:rsidR="00060564" w:rsidRPr="00060564" w:rsidRDefault="00060564" w:rsidP="00814160">
      <w:pPr>
        <w:pStyle w:val="Paragrafoelenco"/>
        <w:keepNext/>
        <w:keepLines/>
        <w:widowControl w:val="0"/>
        <w:numPr>
          <w:ilvl w:val="0"/>
          <w:numId w:val="57"/>
        </w:numPr>
        <w:jc w:val="both"/>
        <w:rPr>
          <w:rFonts w:ascii="Tahoma" w:hAnsi="Tahoma" w:cs="Tahoma"/>
          <w:bCs/>
          <w:snapToGrid w:val="0"/>
          <w:sz w:val="20"/>
          <w:szCs w:val="20"/>
        </w:rPr>
      </w:pPr>
      <w:r w:rsidRPr="00060564">
        <w:rPr>
          <w:rFonts w:ascii="Tahoma" w:hAnsi="Tahoma" w:cs="Tahoma"/>
          <w:bCs/>
          <w:snapToGrid w:val="0"/>
          <w:sz w:val="20"/>
          <w:szCs w:val="20"/>
        </w:rPr>
        <w:t>Criteriu</w:t>
      </w:r>
      <w:r w:rsidR="00B9647C">
        <w:rPr>
          <w:rFonts w:ascii="Tahoma" w:hAnsi="Tahoma" w:cs="Tahoma"/>
          <w:bCs/>
          <w:snapToGrid w:val="0"/>
          <w:sz w:val="20"/>
          <w:szCs w:val="20"/>
        </w:rPr>
        <w:t xml:space="preserve">m nazionale di </w:t>
      </w:r>
      <w:proofErr w:type="spellStart"/>
      <w:r w:rsidR="00B9647C">
        <w:rPr>
          <w:rFonts w:ascii="Tahoma" w:hAnsi="Tahoma" w:cs="Tahoma"/>
          <w:bCs/>
          <w:snapToGrid w:val="0"/>
          <w:sz w:val="20"/>
          <w:szCs w:val="20"/>
        </w:rPr>
        <w:t>duathlon</w:t>
      </w:r>
      <w:proofErr w:type="spellEnd"/>
      <w:r w:rsidR="00B9647C">
        <w:rPr>
          <w:rFonts w:ascii="Tahoma" w:hAnsi="Tahoma" w:cs="Tahoma"/>
          <w:bCs/>
          <w:snapToGrid w:val="0"/>
          <w:sz w:val="20"/>
          <w:szCs w:val="20"/>
        </w:rPr>
        <w:t xml:space="preserve"> in più</w:t>
      </w:r>
      <w:r w:rsidRPr="00060564">
        <w:rPr>
          <w:rFonts w:ascii="Tahoma" w:hAnsi="Tahoma" w:cs="Tahoma"/>
          <w:bCs/>
          <w:snapToGrid w:val="0"/>
          <w:sz w:val="20"/>
          <w:szCs w:val="20"/>
        </w:rPr>
        <w:t xml:space="preserve"> prove </w:t>
      </w:r>
    </w:p>
    <w:p w:rsidR="00295A0C" w:rsidRPr="003656F2" w:rsidRDefault="00295A0C" w:rsidP="00814160">
      <w:pPr>
        <w:pStyle w:val="Paragrafoelenco"/>
        <w:keepNext/>
        <w:keepLines/>
        <w:widowControl w:val="0"/>
        <w:numPr>
          <w:ilvl w:val="0"/>
          <w:numId w:val="57"/>
        </w:numPr>
        <w:jc w:val="both"/>
        <w:rPr>
          <w:rFonts w:ascii="Tahoma" w:hAnsi="Tahoma" w:cs="Tahoma"/>
          <w:bCs/>
          <w:snapToGrid w:val="0"/>
          <w:sz w:val="20"/>
          <w:szCs w:val="20"/>
        </w:rPr>
      </w:pPr>
      <w:r w:rsidRPr="003656F2">
        <w:rPr>
          <w:rFonts w:ascii="Tahoma" w:hAnsi="Tahoma" w:cs="Tahoma"/>
          <w:bCs/>
          <w:snapToGrid w:val="0"/>
          <w:sz w:val="20"/>
          <w:szCs w:val="20"/>
        </w:rPr>
        <w:t xml:space="preserve">GIRO d’Italia MF e GF strada amatoriale in </w:t>
      </w:r>
      <w:r w:rsidR="00543FC3">
        <w:rPr>
          <w:rFonts w:ascii="Tahoma" w:hAnsi="Tahoma" w:cs="Tahoma"/>
          <w:bCs/>
          <w:snapToGrid w:val="0"/>
          <w:sz w:val="20"/>
          <w:szCs w:val="20"/>
        </w:rPr>
        <w:t>più</w:t>
      </w:r>
      <w:r w:rsidRPr="003656F2">
        <w:rPr>
          <w:rFonts w:ascii="Tahoma" w:hAnsi="Tahoma" w:cs="Tahoma"/>
          <w:bCs/>
          <w:snapToGrid w:val="0"/>
          <w:sz w:val="20"/>
          <w:szCs w:val="20"/>
        </w:rPr>
        <w:t xml:space="preserve"> prove</w:t>
      </w:r>
    </w:p>
    <w:p w:rsidR="00295A0C" w:rsidRPr="003656F2" w:rsidRDefault="00295A0C" w:rsidP="007E2A0A">
      <w:pPr>
        <w:keepNext/>
        <w:keepLines/>
        <w:widowControl w:val="0"/>
        <w:contextualSpacing/>
        <w:jc w:val="both"/>
        <w:rPr>
          <w:rFonts w:ascii="Tahoma" w:hAnsi="Tahoma" w:cs="Tahoma"/>
          <w:snapToGrid w:val="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Rassegne</w:t>
      </w:r>
    </w:p>
    <w:p w:rsidR="00295A0C" w:rsidRPr="003656F2" w:rsidRDefault="00295A0C" w:rsidP="007E2A0A">
      <w:pPr>
        <w:pStyle w:val="Corpodeltesto"/>
        <w:keepNext/>
        <w:keepLines/>
        <w:contextualSpacing/>
        <w:rPr>
          <w:rFonts w:ascii="Tahoma" w:hAnsi="Tahoma" w:cs="Tahoma"/>
          <w:sz w:val="20"/>
        </w:rPr>
      </w:pPr>
      <w:r w:rsidRPr="003656F2">
        <w:rPr>
          <w:rFonts w:ascii="Tahoma" w:hAnsi="Tahoma" w:cs="Tahoma"/>
          <w:sz w:val="20"/>
        </w:rPr>
        <w:t>Sono classificate Rassegne Nazionali le seguenti manifestazioni</w:t>
      </w:r>
      <w:r w:rsidR="00A767A3">
        <w:rPr>
          <w:rFonts w:ascii="Tahoma" w:hAnsi="Tahoma" w:cs="Tahoma"/>
          <w:sz w:val="20"/>
        </w:rPr>
        <w:t>:</w:t>
      </w:r>
    </w:p>
    <w:p w:rsidR="00295A0C" w:rsidRPr="003656F2" w:rsidRDefault="00295A0C" w:rsidP="00814160">
      <w:pPr>
        <w:pStyle w:val="Corpodeltesto"/>
        <w:keepNext/>
        <w:keepLines/>
        <w:numPr>
          <w:ilvl w:val="0"/>
          <w:numId w:val="58"/>
        </w:numPr>
        <w:contextualSpacing/>
        <w:rPr>
          <w:rFonts w:ascii="Tahoma" w:hAnsi="Tahoma" w:cs="Tahoma"/>
          <w:sz w:val="20"/>
        </w:rPr>
      </w:pPr>
      <w:proofErr w:type="spellStart"/>
      <w:r w:rsidRPr="003656F2">
        <w:rPr>
          <w:rFonts w:ascii="Tahoma" w:hAnsi="Tahoma" w:cs="Tahoma"/>
          <w:sz w:val="20"/>
        </w:rPr>
        <w:t>Mtb</w:t>
      </w:r>
      <w:proofErr w:type="spellEnd"/>
      <w:r w:rsidRPr="003656F2">
        <w:rPr>
          <w:rFonts w:ascii="Tahoma" w:hAnsi="Tahoma" w:cs="Tahoma"/>
          <w:sz w:val="20"/>
        </w:rPr>
        <w:t xml:space="preserve"> invernale </w:t>
      </w:r>
    </w:p>
    <w:p w:rsidR="00295A0C" w:rsidRPr="003656F2" w:rsidRDefault="00295A0C" w:rsidP="00814160">
      <w:pPr>
        <w:pStyle w:val="Corpodeltesto"/>
        <w:keepNext/>
        <w:keepLines/>
        <w:numPr>
          <w:ilvl w:val="0"/>
          <w:numId w:val="58"/>
        </w:numPr>
        <w:contextualSpacing/>
        <w:rPr>
          <w:rFonts w:ascii="Tahoma" w:hAnsi="Tahoma" w:cs="Tahoma"/>
          <w:sz w:val="20"/>
        </w:rPr>
      </w:pPr>
      <w:r w:rsidRPr="003656F2">
        <w:rPr>
          <w:rFonts w:ascii="Tahoma" w:hAnsi="Tahoma" w:cs="Tahoma"/>
          <w:sz w:val="20"/>
        </w:rPr>
        <w:t>Cronosquadre a 3 componenti</w:t>
      </w:r>
    </w:p>
    <w:p w:rsidR="00295A0C" w:rsidRPr="003656F2" w:rsidRDefault="00295A0C" w:rsidP="00814160">
      <w:pPr>
        <w:pStyle w:val="Corpodeltesto"/>
        <w:keepNext/>
        <w:keepLines/>
        <w:numPr>
          <w:ilvl w:val="0"/>
          <w:numId w:val="58"/>
        </w:numPr>
        <w:contextualSpacing/>
        <w:rPr>
          <w:rFonts w:ascii="Tahoma" w:hAnsi="Tahoma" w:cs="Tahoma"/>
          <w:sz w:val="20"/>
        </w:rPr>
      </w:pPr>
      <w:r w:rsidRPr="003656F2">
        <w:rPr>
          <w:rFonts w:ascii="Tahoma" w:hAnsi="Tahoma" w:cs="Tahoma"/>
          <w:sz w:val="20"/>
        </w:rPr>
        <w:t>Cronosquadre a 4 componenti</w:t>
      </w:r>
    </w:p>
    <w:p w:rsidR="00295A0C" w:rsidRPr="003656F2" w:rsidRDefault="00295A0C" w:rsidP="00814160">
      <w:pPr>
        <w:pStyle w:val="Corpodeltesto"/>
        <w:keepNext/>
        <w:keepLines/>
        <w:numPr>
          <w:ilvl w:val="0"/>
          <w:numId w:val="58"/>
        </w:numPr>
        <w:contextualSpacing/>
        <w:rPr>
          <w:rFonts w:ascii="Tahoma" w:hAnsi="Tahoma" w:cs="Tahoma"/>
          <w:sz w:val="20"/>
        </w:rPr>
      </w:pPr>
      <w:r w:rsidRPr="003656F2">
        <w:rPr>
          <w:rFonts w:ascii="Tahoma" w:hAnsi="Tahoma" w:cs="Tahoma"/>
          <w:sz w:val="20"/>
        </w:rPr>
        <w:t>Cronosquadre a 8 componenti</w:t>
      </w:r>
    </w:p>
    <w:p w:rsidR="00295A0C" w:rsidRPr="003656F2" w:rsidRDefault="00295A0C" w:rsidP="00814160">
      <w:pPr>
        <w:pStyle w:val="Corpodeltesto"/>
        <w:keepNext/>
        <w:keepLines/>
        <w:numPr>
          <w:ilvl w:val="0"/>
          <w:numId w:val="58"/>
        </w:numPr>
        <w:contextualSpacing/>
        <w:rPr>
          <w:rFonts w:ascii="Tahoma" w:hAnsi="Tahoma" w:cs="Tahoma"/>
          <w:sz w:val="20"/>
        </w:rPr>
      </w:pPr>
      <w:r w:rsidRPr="003656F2">
        <w:rPr>
          <w:rFonts w:ascii="Tahoma" w:hAnsi="Tahoma" w:cs="Tahoma"/>
          <w:sz w:val="20"/>
        </w:rPr>
        <w:t>Attività su pista</w:t>
      </w:r>
    </w:p>
    <w:p w:rsidR="00295A0C" w:rsidRPr="003656F2" w:rsidRDefault="00295A0C" w:rsidP="00814160">
      <w:pPr>
        <w:pStyle w:val="Corpodeltesto"/>
        <w:keepNext/>
        <w:keepLines/>
        <w:numPr>
          <w:ilvl w:val="0"/>
          <w:numId w:val="58"/>
        </w:numPr>
        <w:contextualSpacing/>
        <w:rPr>
          <w:rFonts w:ascii="Tahoma" w:hAnsi="Tahoma" w:cs="Tahoma"/>
          <w:sz w:val="20"/>
        </w:rPr>
      </w:pPr>
      <w:r w:rsidRPr="003656F2">
        <w:rPr>
          <w:rFonts w:ascii="Tahoma" w:hAnsi="Tahoma" w:cs="Tahoma"/>
          <w:sz w:val="20"/>
        </w:rPr>
        <w:t xml:space="preserve">Gare per seconda serie </w:t>
      </w:r>
    </w:p>
    <w:p w:rsidR="00295A0C" w:rsidRPr="003656F2" w:rsidRDefault="00295A0C" w:rsidP="00814160">
      <w:pPr>
        <w:pStyle w:val="Corpodeltesto"/>
        <w:keepNext/>
        <w:keepLines/>
        <w:numPr>
          <w:ilvl w:val="0"/>
          <w:numId w:val="58"/>
        </w:numPr>
        <w:contextualSpacing/>
        <w:rPr>
          <w:rFonts w:ascii="Tahoma" w:hAnsi="Tahoma" w:cs="Tahoma"/>
          <w:sz w:val="20"/>
        </w:rPr>
      </w:pPr>
      <w:r w:rsidRPr="003656F2">
        <w:rPr>
          <w:rFonts w:ascii="Tahoma" w:hAnsi="Tahoma" w:cs="Tahoma"/>
          <w:sz w:val="20"/>
        </w:rPr>
        <w:t>Triathlon con diverse distanze e combinazioni di discipline sportive</w:t>
      </w:r>
    </w:p>
    <w:p w:rsidR="00295A0C" w:rsidRPr="003656F2" w:rsidRDefault="00295A0C" w:rsidP="00814160">
      <w:pPr>
        <w:pStyle w:val="Corpodeltesto"/>
        <w:keepNext/>
        <w:keepLines/>
        <w:numPr>
          <w:ilvl w:val="0"/>
          <w:numId w:val="58"/>
        </w:numPr>
        <w:contextualSpacing/>
        <w:rPr>
          <w:rFonts w:ascii="Tahoma" w:hAnsi="Tahoma" w:cs="Tahoma"/>
          <w:sz w:val="20"/>
        </w:rPr>
      </w:pPr>
      <w:proofErr w:type="spellStart"/>
      <w:r w:rsidRPr="003656F2">
        <w:rPr>
          <w:rFonts w:ascii="Tahoma" w:hAnsi="Tahoma" w:cs="Tahoma"/>
          <w:sz w:val="20"/>
        </w:rPr>
        <w:t>Duathlon</w:t>
      </w:r>
      <w:proofErr w:type="spellEnd"/>
      <w:r w:rsidRPr="003656F2">
        <w:rPr>
          <w:rFonts w:ascii="Tahoma" w:hAnsi="Tahoma" w:cs="Tahoma"/>
          <w:sz w:val="20"/>
        </w:rPr>
        <w:t xml:space="preserve"> con diverse distanze e combinazioni di discipline </w:t>
      </w:r>
    </w:p>
    <w:p w:rsidR="00295A0C" w:rsidRPr="003656F2" w:rsidRDefault="00295A0C" w:rsidP="00814160">
      <w:pPr>
        <w:pStyle w:val="Corpodeltesto"/>
        <w:keepNext/>
        <w:keepLines/>
        <w:numPr>
          <w:ilvl w:val="0"/>
          <w:numId w:val="58"/>
        </w:numPr>
        <w:contextualSpacing/>
        <w:rPr>
          <w:rFonts w:ascii="Tahoma" w:hAnsi="Tahoma" w:cs="Tahoma"/>
          <w:sz w:val="20"/>
        </w:rPr>
      </w:pPr>
      <w:r w:rsidRPr="003656F2">
        <w:rPr>
          <w:rFonts w:ascii="Tahoma" w:hAnsi="Tahoma" w:cs="Tahoma"/>
          <w:sz w:val="20"/>
        </w:rPr>
        <w:t>Amatoriale della montagna</w:t>
      </w:r>
    </w:p>
    <w:p w:rsidR="000369D7" w:rsidRDefault="000369D7" w:rsidP="00814160">
      <w:pPr>
        <w:pStyle w:val="Corpodeltesto"/>
        <w:keepNext/>
        <w:keepLines/>
        <w:numPr>
          <w:ilvl w:val="0"/>
          <w:numId w:val="58"/>
        </w:numPr>
        <w:contextualSpacing/>
        <w:rPr>
          <w:rFonts w:ascii="Tahoma" w:hAnsi="Tahoma" w:cs="Tahoma"/>
          <w:sz w:val="20"/>
        </w:rPr>
      </w:pPr>
      <w:proofErr w:type="spellStart"/>
      <w:r w:rsidRPr="000369D7">
        <w:rPr>
          <w:rFonts w:ascii="Tahoma" w:hAnsi="Tahoma" w:cs="Tahoma"/>
          <w:sz w:val="20"/>
        </w:rPr>
        <w:t>Randonnée</w:t>
      </w:r>
      <w:proofErr w:type="spellEnd"/>
    </w:p>
    <w:p w:rsidR="00295A0C" w:rsidRPr="003656F2" w:rsidRDefault="00295A0C" w:rsidP="00814160">
      <w:pPr>
        <w:pStyle w:val="Corpodeltesto"/>
        <w:keepNext/>
        <w:keepLines/>
        <w:numPr>
          <w:ilvl w:val="0"/>
          <w:numId w:val="58"/>
        </w:numPr>
        <w:contextualSpacing/>
        <w:rPr>
          <w:rFonts w:ascii="Tahoma" w:hAnsi="Tahoma" w:cs="Tahoma"/>
          <w:sz w:val="20"/>
        </w:rPr>
      </w:pPr>
      <w:r w:rsidRPr="003656F2">
        <w:rPr>
          <w:rFonts w:ascii="Tahoma" w:hAnsi="Tahoma" w:cs="Tahoma"/>
          <w:sz w:val="20"/>
        </w:rPr>
        <w:t>Enduro</w:t>
      </w:r>
    </w:p>
    <w:p w:rsidR="00295A0C" w:rsidRPr="003656F2" w:rsidRDefault="00295A0C" w:rsidP="00814160">
      <w:pPr>
        <w:pStyle w:val="Corpodeltesto"/>
        <w:keepNext/>
        <w:keepLines/>
        <w:numPr>
          <w:ilvl w:val="0"/>
          <w:numId w:val="58"/>
        </w:numPr>
        <w:contextualSpacing/>
        <w:rPr>
          <w:rFonts w:ascii="Tahoma" w:hAnsi="Tahoma" w:cs="Tahoma"/>
          <w:sz w:val="20"/>
        </w:rPr>
      </w:pPr>
      <w:proofErr w:type="spellStart"/>
      <w:r w:rsidRPr="003656F2">
        <w:rPr>
          <w:rFonts w:ascii="Tahoma" w:hAnsi="Tahoma" w:cs="Tahoma"/>
          <w:sz w:val="20"/>
        </w:rPr>
        <w:t>E-bike</w:t>
      </w:r>
      <w:proofErr w:type="spellEnd"/>
    </w:p>
    <w:p w:rsidR="00295A0C" w:rsidRPr="003656F2" w:rsidRDefault="00295A0C" w:rsidP="00814160">
      <w:pPr>
        <w:pStyle w:val="Corpodeltesto"/>
        <w:keepNext/>
        <w:keepLines/>
        <w:numPr>
          <w:ilvl w:val="0"/>
          <w:numId w:val="58"/>
        </w:numPr>
        <w:contextualSpacing/>
        <w:rPr>
          <w:rFonts w:ascii="Tahoma" w:hAnsi="Tahoma" w:cs="Tahoma"/>
          <w:sz w:val="20"/>
        </w:rPr>
      </w:pPr>
      <w:proofErr w:type="spellStart"/>
      <w:r w:rsidRPr="003656F2">
        <w:rPr>
          <w:rFonts w:ascii="Tahoma" w:hAnsi="Tahoma" w:cs="Tahoma"/>
          <w:sz w:val="20"/>
        </w:rPr>
        <w:t>Bmx</w:t>
      </w:r>
      <w:proofErr w:type="spellEnd"/>
    </w:p>
    <w:p w:rsidR="00295A0C" w:rsidRPr="003656F2" w:rsidRDefault="00295A0C" w:rsidP="00814160">
      <w:pPr>
        <w:pStyle w:val="Corpodeltesto"/>
        <w:keepNext/>
        <w:keepLines/>
        <w:numPr>
          <w:ilvl w:val="0"/>
          <w:numId w:val="58"/>
        </w:numPr>
        <w:contextualSpacing/>
        <w:rPr>
          <w:rFonts w:ascii="Tahoma" w:hAnsi="Tahoma" w:cs="Tahoma"/>
          <w:sz w:val="20"/>
        </w:rPr>
      </w:pPr>
      <w:proofErr w:type="spellStart"/>
      <w:r w:rsidRPr="003656F2">
        <w:rPr>
          <w:rFonts w:ascii="Tahoma" w:hAnsi="Tahoma" w:cs="Tahoma"/>
          <w:sz w:val="20"/>
        </w:rPr>
        <w:t>Foot</w:t>
      </w:r>
      <w:proofErr w:type="spellEnd"/>
      <w:r w:rsidRPr="003656F2">
        <w:rPr>
          <w:rFonts w:ascii="Tahoma" w:hAnsi="Tahoma" w:cs="Tahoma"/>
          <w:sz w:val="20"/>
        </w:rPr>
        <w:t xml:space="preserve"> bike</w:t>
      </w:r>
    </w:p>
    <w:p w:rsidR="00295A0C" w:rsidRPr="003656F2" w:rsidRDefault="00295A0C" w:rsidP="00814160">
      <w:pPr>
        <w:pStyle w:val="Corpodeltesto"/>
        <w:keepNext/>
        <w:keepLines/>
        <w:numPr>
          <w:ilvl w:val="0"/>
          <w:numId w:val="58"/>
        </w:numPr>
        <w:contextualSpacing/>
        <w:rPr>
          <w:rFonts w:ascii="Tahoma" w:hAnsi="Tahoma" w:cs="Tahoma"/>
          <w:sz w:val="20"/>
        </w:rPr>
      </w:pPr>
      <w:r w:rsidRPr="003656F2">
        <w:rPr>
          <w:rFonts w:ascii="Tahoma" w:hAnsi="Tahoma" w:cs="Tahoma"/>
          <w:sz w:val="20"/>
        </w:rPr>
        <w:t>Record dell’ora</w:t>
      </w:r>
      <w:r w:rsidR="00375BB2">
        <w:rPr>
          <w:rFonts w:ascii="Tahoma" w:hAnsi="Tahoma" w:cs="Tahoma"/>
          <w:sz w:val="20"/>
        </w:rPr>
        <w:t>,</w:t>
      </w:r>
      <w:r w:rsidR="00C15976">
        <w:rPr>
          <w:rFonts w:ascii="Tahoma" w:hAnsi="Tahoma" w:cs="Tahoma"/>
          <w:sz w:val="20"/>
        </w:rPr>
        <w:t xml:space="preserve"> o più</w:t>
      </w:r>
      <w:r w:rsidRPr="003656F2">
        <w:rPr>
          <w:rFonts w:ascii="Tahoma" w:hAnsi="Tahoma" w:cs="Tahoma"/>
          <w:sz w:val="20"/>
        </w:rPr>
        <w:t xml:space="preserve"> ore</w:t>
      </w:r>
      <w:r w:rsidR="00543FC3">
        <w:rPr>
          <w:rFonts w:ascii="Tahoma" w:hAnsi="Tahoma" w:cs="Tahoma"/>
          <w:sz w:val="20"/>
        </w:rPr>
        <w:t>,</w:t>
      </w:r>
      <w:r w:rsidRPr="003656F2">
        <w:rPr>
          <w:rFonts w:ascii="Tahoma" w:hAnsi="Tahoma" w:cs="Tahoma"/>
          <w:sz w:val="20"/>
        </w:rPr>
        <w:t xml:space="preserve"> o 24 ore </w:t>
      </w:r>
    </w:p>
    <w:p w:rsidR="00295A0C" w:rsidRDefault="00295A0C" w:rsidP="00814160">
      <w:pPr>
        <w:pStyle w:val="Corpodeltesto"/>
        <w:keepNext/>
        <w:keepLines/>
        <w:numPr>
          <w:ilvl w:val="0"/>
          <w:numId w:val="58"/>
        </w:numPr>
        <w:contextualSpacing/>
        <w:rPr>
          <w:rFonts w:ascii="Tahoma" w:hAnsi="Tahoma" w:cs="Tahoma"/>
          <w:sz w:val="20"/>
        </w:rPr>
      </w:pPr>
      <w:r w:rsidRPr="003656F2">
        <w:rPr>
          <w:rFonts w:ascii="Tahoma" w:hAnsi="Tahoma" w:cs="Tahoma"/>
          <w:sz w:val="20"/>
        </w:rPr>
        <w:t>Bike trial</w:t>
      </w:r>
    </w:p>
    <w:p w:rsidR="00F80D47" w:rsidRPr="00F80D47" w:rsidRDefault="00F80D47" w:rsidP="00814160">
      <w:pPr>
        <w:pStyle w:val="Corpodeltesto"/>
        <w:keepNext/>
        <w:keepLines/>
        <w:numPr>
          <w:ilvl w:val="0"/>
          <w:numId w:val="58"/>
        </w:numPr>
        <w:contextualSpacing/>
        <w:rPr>
          <w:rFonts w:ascii="Tahoma" w:hAnsi="Tahoma" w:cs="Tahoma"/>
          <w:sz w:val="20"/>
        </w:rPr>
      </w:pPr>
      <w:proofErr w:type="spellStart"/>
      <w:r w:rsidRPr="00F80D47">
        <w:rPr>
          <w:rFonts w:ascii="Tahoma" w:hAnsi="Tahoma" w:cs="Tahoma"/>
          <w:sz w:val="20"/>
        </w:rPr>
        <w:t>Gravel</w:t>
      </w:r>
      <w:proofErr w:type="spellEnd"/>
      <w:r w:rsidRPr="00F80D47">
        <w:rPr>
          <w:rFonts w:ascii="Tahoma" w:hAnsi="Tahoma" w:cs="Tahoma"/>
          <w:sz w:val="20"/>
        </w:rPr>
        <w:t xml:space="preserve"> bike </w:t>
      </w:r>
    </w:p>
    <w:p w:rsidR="00295A0C" w:rsidRPr="003656F2" w:rsidRDefault="00295A0C" w:rsidP="007E2A0A">
      <w:pPr>
        <w:pStyle w:val="Titolo4"/>
        <w:widowControl w:val="0"/>
        <w:spacing w:before="0"/>
        <w:contextualSpacing/>
        <w:rPr>
          <w:rFonts w:ascii="Tahoma" w:hAnsi="Tahoma" w:cs="Tahoma"/>
          <w:color w:val="FF000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Manifestazioni con carattere nazionale </w:t>
      </w:r>
    </w:p>
    <w:p w:rsidR="00295A0C" w:rsidRPr="003656F2" w:rsidRDefault="00295A0C" w:rsidP="007E2A0A">
      <w:pPr>
        <w:pStyle w:val="Corpodeltesto"/>
        <w:keepNext/>
        <w:keepLines/>
        <w:contextualSpacing/>
        <w:rPr>
          <w:rFonts w:ascii="Tahoma" w:hAnsi="Tahoma" w:cs="Tahoma"/>
          <w:sz w:val="20"/>
        </w:rPr>
      </w:pPr>
      <w:r w:rsidRPr="003656F2">
        <w:rPr>
          <w:rFonts w:ascii="Tahoma" w:hAnsi="Tahoma" w:cs="Tahoma"/>
          <w:sz w:val="20"/>
        </w:rPr>
        <w:t>Sono classificate Manifestazioni  con carattere nazionale</w:t>
      </w:r>
      <w:r w:rsidR="00A767A3">
        <w:rPr>
          <w:rFonts w:ascii="Tahoma" w:hAnsi="Tahoma" w:cs="Tahoma"/>
          <w:sz w:val="20"/>
        </w:rPr>
        <w:t>:</w:t>
      </w:r>
    </w:p>
    <w:p w:rsidR="00295A0C" w:rsidRPr="003656F2" w:rsidRDefault="00295A0C" w:rsidP="00814160">
      <w:pPr>
        <w:pStyle w:val="Corpodeltesto"/>
        <w:keepNext/>
        <w:keepLines/>
        <w:numPr>
          <w:ilvl w:val="0"/>
          <w:numId w:val="59"/>
        </w:numPr>
        <w:contextualSpacing/>
        <w:rPr>
          <w:rFonts w:ascii="Tahoma" w:hAnsi="Tahoma" w:cs="Tahoma"/>
          <w:sz w:val="20"/>
        </w:rPr>
      </w:pPr>
      <w:r w:rsidRPr="003656F2">
        <w:rPr>
          <w:rFonts w:ascii="Tahoma" w:hAnsi="Tahoma" w:cs="Tahoma"/>
          <w:sz w:val="20"/>
        </w:rPr>
        <w:t>Manifestazioni a cronometro</w:t>
      </w:r>
      <w:r w:rsidR="00375BB2">
        <w:rPr>
          <w:rFonts w:ascii="Tahoma" w:hAnsi="Tahoma" w:cs="Tahoma"/>
          <w:sz w:val="20"/>
        </w:rPr>
        <w:t>,</w:t>
      </w:r>
      <w:r w:rsidRPr="003656F2">
        <w:rPr>
          <w:rFonts w:ascii="Tahoma" w:hAnsi="Tahoma" w:cs="Tahoma"/>
          <w:sz w:val="20"/>
        </w:rPr>
        <w:t xml:space="preserve"> su strada</w:t>
      </w:r>
      <w:r w:rsidR="00375BB2">
        <w:rPr>
          <w:rFonts w:ascii="Tahoma" w:hAnsi="Tahoma" w:cs="Tahoma"/>
          <w:sz w:val="20"/>
        </w:rPr>
        <w:t>,</w:t>
      </w:r>
      <w:r w:rsidRPr="003656F2">
        <w:rPr>
          <w:rFonts w:ascii="Tahoma" w:hAnsi="Tahoma" w:cs="Tahoma"/>
          <w:sz w:val="20"/>
        </w:rPr>
        <w:t xml:space="preserve"> di </w:t>
      </w:r>
      <w:proofErr w:type="spellStart"/>
      <w:r w:rsidRPr="003656F2">
        <w:rPr>
          <w:rFonts w:ascii="Tahoma" w:hAnsi="Tahoma" w:cs="Tahoma"/>
          <w:sz w:val="20"/>
        </w:rPr>
        <w:t>mtb</w:t>
      </w:r>
      <w:proofErr w:type="spellEnd"/>
      <w:r w:rsidR="00375BB2">
        <w:rPr>
          <w:rFonts w:ascii="Tahoma" w:hAnsi="Tahoma" w:cs="Tahoma"/>
          <w:sz w:val="20"/>
        </w:rPr>
        <w:t>,</w:t>
      </w:r>
      <w:r w:rsidRPr="003656F2">
        <w:rPr>
          <w:rFonts w:ascii="Tahoma" w:hAnsi="Tahoma" w:cs="Tahoma"/>
          <w:sz w:val="20"/>
        </w:rPr>
        <w:t xml:space="preserve"> su pista con la partecipazione di </w:t>
      </w:r>
      <w:r w:rsidR="0053512B">
        <w:rPr>
          <w:rFonts w:ascii="Tahoma" w:hAnsi="Tahoma" w:cs="Tahoma"/>
          <w:sz w:val="20"/>
        </w:rPr>
        <w:t xml:space="preserve">enti e federazione </w:t>
      </w:r>
      <w:r w:rsidRPr="003656F2">
        <w:rPr>
          <w:rFonts w:ascii="Tahoma" w:hAnsi="Tahoma" w:cs="Tahoma"/>
          <w:sz w:val="20"/>
        </w:rPr>
        <w:t>(convenzionati)</w:t>
      </w:r>
    </w:p>
    <w:p w:rsidR="00295A0C" w:rsidRPr="003656F2" w:rsidRDefault="00295A0C" w:rsidP="00814160">
      <w:pPr>
        <w:pStyle w:val="Corpodeltesto"/>
        <w:keepNext/>
        <w:keepLines/>
        <w:numPr>
          <w:ilvl w:val="0"/>
          <w:numId w:val="59"/>
        </w:numPr>
        <w:contextualSpacing/>
        <w:rPr>
          <w:rFonts w:ascii="Tahoma" w:hAnsi="Tahoma" w:cs="Tahoma"/>
          <w:sz w:val="20"/>
        </w:rPr>
      </w:pPr>
      <w:r w:rsidRPr="003656F2">
        <w:rPr>
          <w:rFonts w:ascii="Tahoma" w:hAnsi="Tahoma" w:cs="Tahoma"/>
          <w:sz w:val="20"/>
        </w:rPr>
        <w:t>Manifestazioni a carattere internazionale  su strada</w:t>
      </w:r>
      <w:r w:rsidR="00375BB2">
        <w:rPr>
          <w:rFonts w:ascii="Tahoma" w:hAnsi="Tahoma" w:cs="Tahoma"/>
          <w:sz w:val="20"/>
        </w:rPr>
        <w:t>,</w:t>
      </w:r>
      <w:r w:rsidRPr="003656F2">
        <w:rPr>
          <w:rFonts w:ascii="Tahoma" w:hAnsi="Tahoma" w:cs="Tahoma"/>
          <w:sz w:val="20"/>
        </w:rPr>
        <w:t xml:space="preserve"> cronometro, di </w:t>
      </w:r>
      <w:proofErr w:type="spellStart"/>
      <w:r w:rsidRPr="003656F2">
        <w:rPr>
          <w:rFonts w:ascii="Tahoma" w:hAnsi="Tahoma" w:cs="Tahoma"/>
          <w:sz w:val="20"/>
        </w:rPr>
        <w:t>mtb</w:t>
      </w:r>
      <w:proofErr w:type="spellEnd"/>
      <w:r w:rsidR="00375BB2">
        <w:rPr>
          <w:rFonts w:ascii="Tahoma" w:hAnsi="Tahoma" w:cs="Tahoma"/>
          <w:sz w:val="20"/>
        </w:rPr>
        <w:t>,</w:t>
      </w:r>
      <w:r w:rsidR="00E86C0B">
        <w:rPr>
          <w:rFonts w:ascii="Tahoma" w:hAnsi="Tahoma" w:cs="Tahoma"/>
          <w:sz w:val="20"/>
        </w:rPr>
        <w:t>cicloturistici</w:t>
      </w:r>
      <w:r w:rsidR="00375BB2">
        <w:rPr>
          <w:rFonts w:ascii="Tahoma" w:hAnsi="Tahoma" w:cs="Tahoma"/>
          <w:sz w:val="20"/>
        </w:rPr>
        <w:t>,</w:t>
      </w:r>
      <w:r w:rsidRPr="003656F2">
        <w:rPr>
          <w:rFonts w:ascii="Tahoma" w:hAnsi="Tahoma" w:cs="Tahoma"/>
          <w:sz w:val="20"/>
        </w:rPr>
        <w:t xml:space="preserve"> di </w:t>
      </w:r>
      <w:proofErr w:type="spellStart"/>
      <w:r w:rsidR="000369D7" w:rsidRPr="000369D7">
        <w:rPr>
          <w:rFonts w:ascii="Tahoma" w:hAnsi="Tahoma" w:cs="Tahoma"/>
          <w:sz w:val="20"/>
        </w:rPr>
        <w:t>Randonnée</w:t>
      </w:r>
      <w:proofErr w:type="spellEnd"/>
      <w:r w:rsidR="00F80D47">
        <w:rPr>
          <w:rFonts w:ascii="Tahoma" w:hAnsi="Tahoma" w:cs="Tahoma"/>
          <w:sz w:val="20"/>
        </w:rPr>
        <w:t>, di bike trial.</w:t>
      </w:r>
    </w:p>
    <w:p w:rsidR="00295A0C" w:rsidRPr="003656F2" w:rsidRDefault="00295A0C" w:rsidP="007E2A0A">
      <w:pPr>
        <w:pStyle w:val="Corpodeltesto"/>
        <w:keepNext/>
        <w:keepLines/>
        <w:contextualSpacing/>
        <w:rPr>
          <w:rFonts w:ascii="Tahoma" w:hAnsi="Tahoma" w:cs="Tahoma"/>
          <w:b/>
          <w:bCs/>
          <w:sz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Regolamentazione delle manifestazioni sportive</w:t>
      </w:r>
    </w:p>
    <w:p w:rsidR="00295A0C" w:rsidRPr="003656F2" w:rsidRDefault="00295A0C" w:rsidP="007E2A0A">
      <w:pPr>
        <w:pStyle w:val="Corpodeltesto"/>
        <w:keepNext/>
        <w:keepLines/>
        <w:contextualSpacing/>
        <w:rPr>
          <w:rFonts w:ascii="Tahoma" w:hAnsi="Tahoma" w:cs="Tahoma"/>
          <w:sz w:val="20"/>
        </w:rPr>
      </w:pPr>
      <w:r w:rsidRPr="003656F2">
        <w:rPr>
          <w:rFonts w:ascii="Tahoma" w:hAnsi="Tahoma" w:cs="Tahoma"/>
          <w:sz w:val="20"/>
        </w:rPr>
        <w:t>Tutte le modalità di svolgimento delle manifestazioni sopra descritte, a qualsiasi livello, devono essere indicate nelle Norme di partecipazione.</w:t>
      </w:r>
    </w:p>
    <w:p w:rsidR="00295A0C" w:rsidRPr="003656F2" w:rsidRDefault="00295A0C" w:rsidP="007E2A0A">
      <w:pPr>
        <w:keepNext/>
        <w:keepLines/>
        <w:widowControl w:val="0"/>
        <w:contextualSpacing/>
        <w:jc w:val="both"/>
        <w:rPr>
          <w:rFonts w:ascii="Tahoma" w:hAnsi="Tahoma" w:cs="Tahoma"/>
          <w:b/>
          <w:bCs/>
          <w:snapToGrid w:val="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Autorizzazioni allo svolgimento di manifestazioni</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Dal punto di vista tecnico regolamentare</w:t>
      </w:r>
      <w:r w:rsidR="00375BB2">
        <w:rPr>
          <w:rFonts w:ascii="Tahoma" w:hAnsi="Tahoma" w:cs="Tahoma"/>
          <w:sz w:val="20"/>
          <w:szCs w:val="20"/>
        </w:rPr>
        <w:t>,</w:t>
      </w:r>
      <w:r w:rsidRPr="003656F2">
        <w:rPr>
          <w:rFonts w:ascii="Tahoma" w:hAnsi="Tahoma" w:cs="Tahoma"/>
          <w:sz w:val="20"/>
          <w:szCs w:val="20"/>
        </w:rPr>
        <w:t xml:space="preserve"> ogni manifestazione va controllata ed approvata dal livello di competenza</w:t>
      </w:r>
      <w:r w:rsidR="00B9647C">
        <w:rPr>
          <w:rFonts w:ascii="Tahoma" w:hAnsi="Tahoma" w:cs="Tahoma"/>
          <w:sz w:val="20"/>
          <w:szCs w:val="20"/>
        </w:rPr>
        <w:t>;</w:t>
      </w:r>
      <w:r w:rsidRPr="003656F2">
        <w:rPr>
          <w:rFonts w:ascii="Tahoma" w:hAnsi="Tahoma" w:cs="Tahoma"/>
          <w:sz w:val="20"/>
          <w:szCs w:val="20"/>
        </w:rPr>
        <w:t xml:space="preserve"> in specifico  tutta l’attività nazionale va autorizzata dal settore nazionale</w:t>
      </w:r>
      <w:r w:rsidR="00375BB2">
        <w:rPr>
          <w:rFonts w:ascii="Tahoma" w:hAnsi="Tahoma" w:cs="Tahoma"/>
          <w:sz w:val="20"/>
          <w:szCs w:val="20"/>
        </w:rPr>
        <w:t>,</w:t>
      </w:r>
      <w:r w:rsidRPr="003656F2">
        <w:rPr>
          <w:rFonts w:ascii="Tahoma" w:hAnsi="Tahoma" w:cs="Tahoma"/>
          <w:sz w:val="20"/>
          <w:szCs w:val="20"/>
        </w:rPr>
        <w:t xml:space="preserve"> l’attività regionale dal settore regionale</w:t>
      </w:r>
      <w:r w:rsidR="00375BB2">
        <w:rPr>
          <w:rFonts w:ascii="Tahoma" w:hAnsi="Tahoma" w:cs="Tahoma"/>
          <w:sz w:val="20"/>
          <w:szCs w:val="20"/>
        </w:rPr>
        <w:t>,</w:t>
      </w:r>
      <w:r w:rsidRPr="003656F2">
        <w:rPr>
          <w:rFonts w:ascii="Tahoma" w:hAnsi="Tahoma" w:cs="Tahoma"/>
          <w:sz w:val="20"/>
          <w:szCs w:val="20"/>
        </w:rPr>
        <w:t xml:space="preserve"> l’attività territoriale dal settore territoriale</w:t>
      </w:r>
      <w:r w:rsidR="00375BB2">
        <w:rPr>
          <w:rFonts w:ascii="Tahoma" w:hAnsi="Tahoma" w:cs="Tahoma"/>
          <w:sz w:val="20"/>
          <w:szCs w:val="20"/>
        </w:rPr>
        <w:t>.</w:t>
      </w:r>
    </w:p>
    <w:p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Dal punto di vista legislativo si osservano le norme del codice della strada</w:t>
      </w:r>
      <w:r w:rsidR="00375BB2">
        <w:rPr>
          <w:rFonts w:ascii="Tahoma" w:hAnsi="Tahoma" w:cs="Tahoma"/>
          <w:sz w:val="20"/>
          <w:szCs w:val="20"/>
        </w:rPr>
        <w:t>.</w:t>
      </w:r>
    </w:p>
    <w:p w:rsidR="00295A0C" w:rsidRPr="003656F2" w:rsidRDefault="00295A0C" w:rsidP="007E2A0A">
      <w:pPr>
        <w:keepNext/>
        <w:keepLines/>
        <w:widowControl w:val="0"/>
        <w:contextualSpacing/>
        <w:jc w:val="both"/>
        <w:rPr>
          <w:rFonts w:ascii="Tahoma" w:hAnsi="Tahoma" w:cs="Tahoma"/>
          <w:b/>
          <w:bCs/>
          <w:snapToGrid w:val="0"/>
          <w:sz w:val="20"/>
          <w:szCs w:val="20"/>
        </w:rPr>
      </w:pPr>
    </w:p>
    <w:p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Caratteristiche dei Campionati, Criterium, rassegne, manifestazioni con carattere nazionale </w:t>
      </w:r>
    </w:p>
    <w:p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Le caratteristiche delle manifestazioni, ai vari livelli, sono elencate nel regolamento tecnico e nelle norme generali</w:t>
      </w:r>
      <w:r w:rsidR="00C15976">
        <w:rPr>
          <w:rFonts w:ascii="Tahoma" w:hAnsi="Tahoma" w:cs="Tahoma"/>
          <w:snapToGrid w:val="0"/>
          <w:sz w:val="20"/>
          <w:szCs w:val="20"/>
        </w:rPr>
        <w:t>.</w:t>
      </w:r>
    </w:p>
    <w:p w:rsidR="00295A0C" w:rsidRPr="003656F2" w:rsidRDefault="00295A0C" w:rsidP="007E2A0A">
      <w:pPr>
        <w:keepNext/>
        <w:keepLines/>
        <w:widowControl w:val="0"/>
        <w:contextualSpacing/>
        <w:jc w:val="both"/>
        <w:rPr>
          <w:rFonts w:ascii="Tahoma" w:hAnsi="Tahoma" w:cs="Tahoma"/>
          <w:snapToGrid w:val="0"/>
          <w:sz w:val="20"/>
          <w:szCs w:val="20"/>
        </w:rPr>
      </w:pPr>
    </w:p>
    <w:p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Giudici di gara e Presidenti di giuria </w:t>
      </w:r>
    </w:p>
    <w:p w:rsidR="00295A0C" w:rsidRPr="003656F2" w:rsidRDefault="00B9647C" w:rsidP="007E2A0A">
      <w:pPr>
        <w:keepNext/>
        <w:keepLines/>
        <w:widowControl w:val="0"/>
        <w:contextualSpacing/>
        <w:rPr>
          <w:rFonts w:ascii="Tahoma" w:hAnsi="Tahoma" w:cs="Tahoma"/>
          <w:sz w:val="20"/>
          <w:szCs w:val="20"/>
        </w:rPr>
      </w:pPr>
      <w:r>
        <w:rPr>
          <w:rFonts w:ascii="Tahoma" w:hAnsi="Tahoma" w:cs="Tahoma"/>
          <w:sz w:val="20"/>
          <w:szCs w:val="20"/>
        </w:rPr>
        <w:t>A</w:t>
      </w:r>
      <w:r w:rsidR="00295A0C" w:rsidRPr="003656F2">
        <w:rPr>
          <w:rFonts w:ascii="Tahoma" w:hAnsi="Tahoma" w:cs="Tahoma"/>
          <w:sz w:val="20"/>
          <w:szCs w:val="20"/>
        </w:rPr>
        <w:t>i vari livelli vengono designati dal settore ciclistico di competenza</w:t>
      </w:r>
      <w:r w:rsidR="00375BB2">
        <w:rPr>
          <w:rFonts w:ascii="Tahoma" w:hAnsi="Tahoma" w:cs="Tahoma"/>
          <w:sz w:val="20"/>
          <w:szCs w:val="20"/>
        </w:rPr>
        <w:t>.</w:t>
      </w:r>
    </w:p>
    <w:p w:rsidR="00295A0C" w:rsidRPr="003656F2" w:rsidRDefault="00295A0C" w:rsidP="007E2A0A">
      <w:pPr>
        <w:keepNext/>
        <w:keepLines/>
        <w:widowControl w:val="0"/>
        <w:tabs>
          <w:tab w:val="left" w:pos="2268"/>
        </w:tabs>
        <w:contextualSpacing/>
        <w:jc w:val="both"/>
        <w:rPr>
          <w:rFonts w:ascii="Tahoma" w:hAnsi="Tahoma" w:cs="Tahoma"/>
          <w:snapToGrid w:val="0"/>
          <w:color w:val="FF0000"/>
          <w:sz w:val="20"/>
          <w:szCs w:val="20"/>
        </w:rPr>
      </w:pPr>
    </w:p>
    <w:p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Caratteristiche dei percorso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napToGrid w:val="0"/>
          <w:sz w:val="20"/>
          <w:szCs w:val="20"/>
        </w:rPr>
        <w:t>I percorsi devono osservare quanto viene indicato per kilometraggio</w:t>
      </w:r>
      <w:r w:rsidR="00375BB2">
        <w:rPr>
          <w:rFonts w:ascii="Tahoma" w:hAnsi="Tahoma" w:cs="Tahoma"/>
          <w:snapToGrid w:val="0"/>
          <w:sz w:val="20"/>
          <w:szCs w:val="20"/>
        </w:rPr>
        <w:t>,</w:t>
      </w:r>
      <w:r w:rsidRPr="003656F2">
        <w:rPr>
          <w:rFonts w:ascii="Tahoma" w:hAnsi="Tahoma" w:cs="Tahoma"/>
          <w:snapToGrid w:val="0"/>
          <w:sz w:val="20"/>
          <w:szCs w:val="20"/>
        </w:rPr>
        <w:t xml:space="preserve"> dislivelli e caratteristiche previste dai regolamenti e dalle norme generali</w:t>
      </w:r>
      <w:r w:rsidR="00C15976">
        <w:rPr>
          <w:rFonts w:ascii="Tahoma" w:hAnsi="Tahoma" w:cs="Tahoma"/>
          <w:snapToGrid w:val="0"/>
          <w:sz w:val="20"/>
          <w:szCs w:val="20"/>
        </w:rPr>
        <w:t>.</w:t>
      </w:r>
    </w:p>
    <w:p w:rsidR="00295A0C" w:rsidRPr="003656F2" w:rsidRDefault="00295A0C" w:rsidP="007E2A0A">
      <w:pPr>
        <w:keepNext/>
        <w:keepLines/>
        <w:widowControl w:val="0"/>
        <w:contextualSpacing/>
        <w:jc w:val="both"/>
        <w:rPr>
          <w:rFonts w:ascii="Tahoma" w:hAnsi="Tahoma" w:cs="Tahoma"/>
          <w:snapToGrid w:val="0"/>
          <w:sz w:val="20"/>
          <w:szCs w:val="20"/>
        </w:rPr>
      </w:pPr>
    </w:p>
    <w:p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Norme di partecipazione</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napToGrid w:val="0"/>
          <w:sz w:val="20"/>
          <w:szCs w:val="20"/>
        </w:rPr>
        <w:lastRenderedPageBreak/>
        <w:t>Le Norme di partecipazione sono le disposizioni che disciplinano e regolano la partecipazione alle singole specialità</w:t>
      </w:r>
      <w:r w:rsidR="00375BB2">
        <w:rPr>
          <w:rFonts w:ascii="Tahoma" w:hAnsi="Tahoma" w:cs="Tahoma"/>
          <w:snapToGrid w:val="0"/>
          <w:sz w:val="20"/>
          <w:szCs w:val="20"/>
        </w:rPr>
        <w:t>,</w:t>
      </w:r>
      <w:r w:rsidRPr="003656F2">
        <w:rPr>
          <w:rFonts w:ascii="Tahoma" w:hAnsi="Tahoma" w:cs="Tahoma"/>
          <w:snapToGrid w:val="0"/>
          <w:sz w:val="20"/>
          <w:szCs w:val="20"/>
        </w:rPr>
        <w:t xml:space="preserve"> per categoria</w:t>
      </w:r>
      <w:r w:rsidR="00375BB2">
        <w:rPr>
          <w:rFonts w:ascii="Tahoma" w:hAnsi="Tahoma" w:cs="Tahoma"/>
          <w:snapToGrid w:val="0"/>
          <w:sz w:val="20"/>
          <w:szCs w:val="20"/>
        </w:rPr>
        <w:t>,</w:t>
      </w:r>
      <w:r w:rsidRPr="003656F2">
        <w:rPr>
          <w:rFonts w:ascii="Tahoma" w:hAnsi="Tahoma" w:cs="Tahoma"/>
          <w:snapToGrid w:val="0"/>
          <w:sz w:val="20"/>
          <w:szCs w:val="20"/>
        </w:rPr>
        <w:t xml:space="preserve"> per kilometraggio</w:t>
      </w:r>
      <w:r w:rsidR="00375BB2">
        <w:rPr>
          <w:rFonts w:ascii="Tahoma" w:hAnsi="Tahoma" w:cs="Tahoma"/>
          <w:snapToGrid w:val="0"/>
          <w:sz w:val="20"/>
          <w:szCs w:val="20"/>
        </w:rPr>
        <w:t>,</w:t>
      </w:r>
      <w:r w:rsidRPr="003656F2">
        <w:rPr>
          <w:rFonts w:ascii="Tahoma" w:hAnsi="Tahoma" w:cs="Tahoma"/>
          <w:snapToGrid w:val="0"/>
          <w:sz w:val="20"/>
          <w:szCs w:val="20"/>
        </w:rPr>
        <w:t xml:space="preserve"> per certificazione sanitaria</w:t>
      </w:r>
      <w:r w:rsidR="00375BB2">
        <w:rPr>
          <w:rFonts w:ascii="Tahoma" w:hAnsi="Tahoma" w:cs="Tahoma"/>
          <w:snapToGrid w:val="0"/>
          <w:sz w:val="20"/>
          <w:szCs w:val="20"/>
        </w:rPr>
        <w:t>,</w:t>
      </w:r>
      <w:r w:rsidRPr="003656F2">
        <w:rPr>
          <w:rFonts w:ascii="Tahoma" w:hAnsi="Tahoma" w:cs="Tahoma"/>
          <w:snapToGrid w:val="0"/>
          <w:sz w:val="20"/>
          <w:szCs w:val="20"/>
        </w:rPr>
        <w:t xml:space="preserve"> per età e vengono indicati in coerenza con il presente regolamento tecnico nazionale nei programmi delle singole manifestazioni che prima di essere pubblicati devono essere vistati e autorizzati dal livel</w:t>
      </w:r>
      <w:r w:rsidR="0020046E">
        <w:rPr>
          <w:rFonts w:ascii="Tahoma" w:hAnsi="Tahoma" w:cs="Tahoma"/>
          <w:snapToGrid w:val="0"/>
          <w:sz w:val="20"/>
          <w:szCs w:val="20"/>
        </w:rPr>
        <w:t>lo di competenza. L’adesione del</w:t>
      </w:r>
      <w:r w:rsidR="00B9647C">
        <w:rPr>
          <w:rFonts w:ascii="Tahoma" w:hAnsi="Tahoma" w:cs="Tahoma"/>
          <w:snapToGrid w:val="0"/>
          <w:sz w:val="20"/>
          <w:szCs w:val="20"/>
        </w:rPr>
        <w:t xml:space="preserve"> socio o dell’</w:t>
      </w:r>
      <w:r w:rsidR="00313165">
        <w:rPr>
          <w:rFonts w:ascii="Tahoma" w:hAnsi="Tahoma" w:cs="Tahoma"/>
          <w:snapToGrid w:val="0"/>
          <w:sz w:val="20"/>
          <w:szCs w:val="20"/>
        </w:rPr>
        <w:t xml:space="preserve">associazione o società sportiva </w:t>
      </w:r>
      <w:r w:rsidRPr="003656F2">
        <w:rPr>
          <w:rFonts w:ascii="Tahoma" w:hAnsi="Tahoma" w:cs="Tahoma"/>
          <w:snapToGrid w:val="0"/>
          <w:sz w:val="20"/>
          <w:szCs w:val="20"/>
        </w:rPr>
        <w:t xml:space="preserve"> ai singoli eventi avviene per adesione individuale o collettiva. </w:t>
      </w:r>
    </w:p>
    <w:p w:rsidR="00295A0C" w:rsidRPr="003656F2" w:rsidRDefault="00295A0C" w:rsidP="007E2A0A">
      <w:pPr>
        <w:keepNext/>
        <w:keepLines/>
        <w:widowControl w:val="0"/>
        <w:contextualSpacing/>
        <w:jc w:val="both"/>
        <w:rPr>
          <w:rFonts w:ascii="Tahoma" w:hAnsi="Tahoma" w:cs="Tahoma"/>
          <w:snapToGrid w:val="0"/>
          <w:sz w:val="20"/>
          <w:szCs w:val="20"/>
        </w:rPr>
      </w:pPr>
    </w:p>
    <w:p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Comunicato ufficiale</w:t>
      </w:r>
    </w:p>
    <w:p w:rsidR="00295A0C" w:rsidRPr="003656F2" w:rsidRDefault="00295A0C" w:rsidP="007E2A0A">
      <w:pPr>
        <w:keepNext/>
        <w:keepLines/>
        <w:widowControl w:val="0"/>
        <w:contextualSpacing/>
        <w:jc w:val="both"/>
        <w:rPr>
          <w:rFonts w:ascii="Tahoma" w:hAnsi="Tahoma" w:cs="Tahoma"/>
          <w:b/>
          <w:bCs/>
          <w:sz w:val="20"/>
          <w:szCs w:val="20"/>
        </w:rPr>
      </w:pPr>
      <w:r w:rsidRPr="003656F2">
        <w:rPr>
          <w:rFonts w:ascii="Tahoma" w:hAnsi="Tahoma" w:cs="Tahoma"/>
          <w:sz w:val="20"/>
          <w:szCs w:val="20"/>
        </w:rPr>
        <w:t>Il Comunicato ufficiale è inserito sul sito di competenza del rispettivo livello; sito nazionale per le attività nazionali</w:t>
      </w:r>
      <w:r w:rsidR="00375BB2">
        <w:rPr>
          <w:rFonts w:ascii="Tahoma" w:hAnsi="Tahoma" w:cs="Tahoma"/>
          <w:sz w:val="20"/>
          <w:szCs w:val="20"/>
        </w:rPr>
        <w:t>,</w:t>
      </w:r>
      <w:r w:rsidRPr="003656F2">
        <w:rPr>
          <w:rFonts w:ascii="Tahoma" w:hAnsi="Tahoma" w:cs="Tahoma"/>
          <w:sz w:val="20"/>
          <w:szCs w:val="20"/>
        </w:rPr>
        <w:t>territoriale o regionale per le attività territoriali o regionali</w:t>
      </w:r>
      <w:r w:rsidR="00C15976">
        <w:rPr>
          <w:rFonts w:ascii="Tahoma" w:hAnsi="Tahoma" w:cs="Tahoma"/>
          <w:sz w:val="20"/>
          <w:szCs w:val="20"/>
        </w:rPr>
        <w:t>.</w:t>
      </w:r>
    </w:p>
    <w:p w:rsidR="0007693C" w:rsidRDefault="0007693C" w:rsidP="007E2A0A">
      <w:pPr>
        <w:keepNext/>
        <w:keepLines/>
        <w:widowControl w:val="0"/>
        <w:contextualSpacing/>
        <w:jc w:val="both"/>
        <w:rPr>
          <w:rFonts w:ascii="Tahoma" w:hAnsi="Tahoma" w:cs="Tahoma"/>
          <w:b/>
          <w:color w:val="FF0000"/>
        </w:rPr>
      </w:pPr>
    </w:p>
    <w:p w:rsidR="00C15976" w:rsidRDefault="00C15976" w:rsidP="007E2A0A">
      <w:pPr>
        <w:keepNext/>
        <w:keepLines/>
        <w:widowControl w:val="0"/>
        <w:contextualSpacing/>
        <w:jc w:val="both"/>
        <w:rPr>
          <w:rFonts w:ascii="Tahoma" w:hAnsi="Tahoma" w:cs="Tahoma"/>
          <w:b/>
          <w:color w:val="FF0000"/>
        </w:rPr>
      </w:pPr>
    </w:p>
    <w:p w:rsidR="00295A0C" w:rsidRPr="0008748A" w:rsidRDefault="00295A0C" w:rsidP="007E2A0A">
      <w:pPr>
        <w:keepNext/>
        <w:keepLines/>
        <w:widowControl w:val="0"/>
        <w:contextualSpacing/>
        <w:jc w:val="both"/>
        <w:rPr>
          <w:rFonts w:ascii="Tahoma" w:hAnsi="Tahoma" w:cs="Tahoma"/>
          <w:b/>
          <w:bCs/>
          <w:snapToGrid w:val="0"/>
          <w:color w:val="C00000"/>
          <w:sz w:val="32"/>
          <w:szCs w:val="32"/>
        </w:rPr>
      </w:pPr>
      <w:r w:rsidRPr="0008748A">
        <w:rPr>
          <w:rFonts w:ascii="Tahoma" w:hAnsi="Tahoma" w:cs="Tahoma"/>
          <w:b/>
          <w:color w:val="C00000"/>
          <w:sz w:val="32"/>
          <w:szCs w:val="32"/>
        </w:rPr>
        <w:t>REGOLAMENTO DISCIPLINARE</w:t>
      </w:r>
    </w:p>
    <w:p w:rsidR="00295A0C" w:rsidRPr="00286EB3" w:rsidRDefault="00295A0C" w:rsidP="007E2A0A">
      <w:pPr>
        <w:keepNext/>
        <w:keepLines/>
        <w:widowControl w:val="0"/>
        <w:contextualSpacing/>
        <w:jc w:val="both"/>
        <w:rPr>
          <w:rFonts w:ascii="Garamond" w:hAnsi="Garamond" w:cs="Garamond"/>
          <w:color w:val="C00000"/>
          <w:sz w:val="22"/>
          <w:szCs w:val="22"/>
        </w:rPr>
      </w:pPr>
    </w:p>
    <w:p w:rsidR="00295A0C" w:rsidRPr="00C15976" w:rsidRDefault="00295A0C" w:rsidP="007E2A0A">
      <w:pPr>
        <w:pStyle w:val="Titolo4"/>
        <w:widowControl w:val="0"/>
        <w:spacing w:before="0"/>
        <w:contextualSpacing/>
        <w:jc w:val="both"/>
        <w:rPr>
          <w:rFonts w:ascii="Tahoma" w:hAnsi="Tahoma" w:cs="Tahoma"/>
          <w:i w:val="0"/>
          <w:color w:val="000000" w:themeColor="text1"/>
          <w:sz w:val="20"/>
          <w:szCs w:val="22"/>
        </w:rPr>
      </w:pPr>
      <w:r w:rsidRPr="00C15976">
        <w:rPr>
          <w:rFonts w:ascii="Tahoma" w:hAnsi="Tahoma" w:cs="Tahoma"/>
          <w:i w:val="0"/>
          <w:color w:val="000000" w:themeColor="text1"/>
          <w:sz w:val="20"/>
          <w:szCs w:val="22"/>
        </w:rPr>
        <w:t xml:space="preserve">Norme disciplinari e tabella punizioni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La normativa interessa tutti i settori ciclistici </w:t>
      </w:r>
      <w:r w:rsidR="00801BAA">
        <w:rPr>
          <w:rFonts w:ascii="Tahoma" w:hAnsi="Tahoma" w:cs="Tahoma"/>
          <w:sz w:val="20"/>
          <w:szCs w:val="20"/>
        </w:rPr>
        <w:t>UISP</w:t>
      </w:r>
      <w:r w:rsidRPr="003656F2">
        <w:rPr>
          <w:rFonts w:ascii="Tahoma" w:hAnsi="Tahoma" w:cs="Tahoma"/>
          <w:sz w:val="20"/>
          <w:szCs w:val="20"/>
        </w:rPr>
        <w:t xml:space="preserve"> ed è divisa in 3 settori specifici: </w:t>
      </w:r>
    </w:p>
    <w:p w:rsidR="00295A0C" w:rsidRPr="00B9647C" w:rsidRDefault="00295A0C" w:rsidP="00814160">
      <w:pPr>
        <w:pStyle w:val="Paragrafoelenco"/>
        <w:keepNext/>
        <w:keepLines/>
        <w:widowControl w:val="0"/>
        <w:numPr>
          <w:ilvl w:val="0"/>
          <w:numId w:val="62"/>
        </w:numPr>
        <w:ind w:left="426"/>
        <w:jc w:val="both"/>
        <w:rPr>
          <w:rFonts w:ascii="Tahoma" w:hAnsi="Tahoma" w:cs="Tahoma"/>
          <w:sz w:val="20"/>
          <w:szCs w:val="20"/>
        </w:rPr>
      </w:pPr>
      <w:r w:rsidRPr="00B9647C">
        <w:rPr>
          <w:rFonts w:ascii="Tahoma" w:hAnsi="Tahoma" w:cs="Tahoma"/>
          <w:sz w:val="20"/>
          <w:szCs w:val="20"/>
        </w:rPr>
        <w:t>tabella punizioni attività amatoriale (per gare, cronometro, mountain bike, ciclocross)</w:t>
      </w:r>
    </w:p>
    <w:p w:rsidR="00295A0C" w:rsidRPr="00B9647C" w:rsidRDefault="00295A0C" w:rsidP="00814160">
      <w:pPr>
        <w:pStyle w:val="Paragrafoelenco"/>
        <w:keepNext/>
        <w:keepLines/>
        <w:widowControl w:val="0"/>
        <w:numPr>
          <w:ilvl w:val="0"/>
          <w:numId w:val="62"/>
        </w:numPr>
        <w:ind w:left="426"/>
        <w:jc w:val="both"/>
        <w:rPr>
          <w:rFonts w:ascii="Tahoma" w:hAnsi="Tahoma" w:cs="Tahoma"/>
          <w:sz w:val="20"/>
          <w:szCs w:val="20"/>
        </w:rPr>
      </w:pPr>
      <w:r w:rsidRPr="00B9647C">
        <w:rPr>
          <w:rFonts w:ascii="Tahoma" w:hAnsi="Tahoma" w:cs="Tahoma"/>
          <w:sz w:val="20"/>
          <w:szCs w:val="20"/>
        </w:rPr>
        <w:t xml:space="preserve">tabella punizioni attività polivalenti (per </w:t>
      </w:r>
      <w:proofErr w:type="spellStart"/>
      <w:r w:rsidRPr="00B9647C">
        <w:rPr>
          <w:rFonts w:ascii="Tahoma" w:hAnsi="Tahoma" w:cs="Tahoma"/>
          <w:sz w:val="20"/>
          <w:szCs w:val="20"/>
        </w:rPr>
        <w:t>duathlon</w:t>
      </w:r>
      <w:proofErr w:type="spellEnd"/>
      <w:r w:rsidRPr="00B9647C">
        <w:rPr>
          <w:rFonts w:ascii="Tahoma" w:hAnsi="Tahoma" w:cs="Tahoma"/>
          <w:sz w:val="20"/>
          <w:szCs w:val="20"/>
        </w:rPr>
        <w:t>, biathlon, triathlon, …)</w:t>
      </w:r>
    </w:p>
    <w:p w:rsidR="003656F2" w:rsidRPr="00B9647C" w:rsidRDefault="00295A0C" w:rsidP="00814160">
      <w:pPr>
        <w:pStyle w:val="Paragrafoelenco"/>
        <w:keepNext/>
        <w:keepLines/>
        <w:widowControl w:val="0"/>
        <w:numPr>
          <w:ilvl w:val="0"/>
          <w:numId w:val="62"/>
        </w:numPr>
        <w:ind w:left="426"/>
        <w:jc w:val="both"/>
        <w:rPr>
          <w:rFonts w:ascii="Tahoma" w:hAnsi="Tahoma" w:cs="Tahoma"/>
          <w:sz w:val="20"/>
          <w:szCs w:val="20"/>
        </w:rPr>
      </w:pPr>
      <w:r w:rsidRPr="00B9647C">
        <w:rPr>
          <w:rFonts w:ascii="Tahoma" w:hAnsi="Tahoma" w:cs="Tahoma"/>
          <w:sz w:val="20"/>
          <w:szCs w:val="20"/>
        </w:rPr>
        <w:t xml:space="preserve">tabella punizioni attività </w:t>
      </w:r>
      <w:r w:rsidR="00E86C0B" w:rsidRPr="00B9647C">
        <w:rPr>
          <w:rFonts w:ascii="Tahoma" w:hAnsi="Tahoma" w:cs="Tahoma"/>
          <w:sz w:val="20"/>
          <w:szCs w:val="20"/>
        </w:rPr>
        <w:t>cicloturistici</w:t>
      </w:r>
      <w:r w:rsidRPr="00B9647C">
        <w:rPr>
          <w:rFonts w:ascii="Tahoma" w:hAnsi="Tahoma" w:cs="Tahoma"/>
          <w:sz w:val="20"/>
          <w:szCs w:val="20"/>
        </w:rPr>
        <w:t xml:space="preserve"> (per raduni, fondo, medio fondo, gran fondo, regolarità) </w:t>
      </w:r>
    </w:p>
    <w:p w:rsidR="00B9647C" w:rsidRDefault="00B9647C"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color w:val="FF0000"/>
          <w:sz w:val="20"/>
          <w:szCs w:val="20"/>
          <w:u w:val="none"/>
        </w:rPr>
      </w:pPr>
      <w:r w:rsidRPr="00B9647C">
        <w:rPr>
          <w:rFonts w:ascii="Tahoma" w:hAnsi="Tahoma" w:cs="Tahoma"/>
          <w:b/>
          <w:bCs/>
          <w:i w:val="0"/>
          <w:sz w:val="20"/>
          <w:szCs w:val="20"/>
          <w:u w:val="none"/>
        </w:rPr>
        <w:t>Procedura di commina</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Tutte le procedure di applicazione delle norme disciplinari vanno fatte dal </w:t>
      </w:r>
    </w:p>
    <w:p w:rsidR="00295A0C" w:rsidRPr="00B9647C" w:rsidRDefault="00295A0C" w:rsidP="00814160">
      <w:pPr>
        <w:pStyle w:val="Paragrafoelenco"/>
        <w:keepNext/>
        <w:keepLines/>
        <w:widowControl w:val="0"/>
        <w:numPr>
          <w:ilvl w:val="0"/>
          <w:numId w:val="63"/>
        </w:numPr>
        <w:ind w:left="426"/>
        <w:jc w:val="both"/>
        <w:rPr>
          <w:rFonts w:ascii="Tahoma" w:hAnsi="Tahoma" w:cs="Tahoma"/>
          <w:sz w:val="20"/>
          <w:szCs w:val="20"/>
        </w:rPr>
      </w:pPr>
      <w:r w:rsidRPr="00B9647C">
        <w:rPr>
          <w:rFonts w:ascii="Tahoma" w:hAnsi="Tahoma" w:cs="Tahoma"/>
          <w:sz w:val="20"/>
          <w:szCs w:val="20"/>
        </w:rPr>
        <w:t>Comitato territoriale di competenza attraverso il giudice unico per le attività territoriali.</w:t>
      </w:r>
    </w:p>
    <w:p w:rsidR="00295A0C" w:rsidRPr="00B9647C" w:rsidRDefault="00295A0C" w:rsidP="00814160">
      <w:pPr>
        <w:pStyle w:val="Paragrafoelenco"/>
        <w:keepNext/>
        <w:keepLines/>
        <w:widowControl w:val="0"/>
        <w:numPr>
          <w:ilvl w:val="0"/>
          <w:numId w:val="63"/>
        </w:numPr>
        <w:ind w:left="426"/>
        <w:jc w:val="both"/>
        <w:rPr>
          <w:rFonts w:ascii="Tahoma" w:hAnsi="Tahoma" w:cs="Tahoma"/>
          <w:sz w:val="20"/>
          <w:szCs w:val="20"/>
        </w:rPr>
      </w:pPr>
      <w:r w:rsidRPr="00B9647C">
        <w:rPr>
          <w:rFonts w:ascii="Tahoma" w:hAnsi="Tahoma" w:cs="Tahoma"/>
          <w:sz w:val="20"/>
          <w:szCs w:val="20"/>
        </w:rPr>
        <w:t>Comitato regionale per le attività regionali</w:t>
      </w:r>
    </w:p>
    <w:p w:rsidR="00295A0C" w:rsidRPr="00B9647C" w:rsidRDefault="00295A0C" w:rsidP="00814160">
      <w:pPr>
        <w:pStyle w:val="Paragrafoelenco"/>
        <w:keepNext/>
        <w:keepLines/>
        <w:widowControl w:val="0"/>
        <w:numPr>
          <w:ilvl w:val="0"/>
          <w:numId w:val="63"/>
        </w:numPr>
        <w:ind w:left="426"/>
        <w:jc w:val="both"/>
        <w:rPr>
          <w:rFonts w:ascii="Tahoma" w:hAnsi="Tahoma" w:cs="Tahoma"/>
          <w:sz w:val="20"/>
          <w:szCs w:val="20"/>
        </w:rPr>
      </w:pPr>
      <w:r w:rsidRPr="00B9647C">
        <w:rPr>
          <w:rFonts w:ascii="Tahoma" w:hAnsi="Tahoma" w:cs="Tahoma"/>
          <w:sz w:val="20"/>
          <w:szCs w:val="20"/>
        </w:rPr>
        <w:t>Comitato nazionale per le attività nazionali</w:t>
      </w:r>
    </w:p>
    <w:p w:rsidR="00295A0C" w:rsidRPr="003656F2" w:rsidRDefault="00C15976" w:rsidP="00C15976">
      <w:pPr>
        <w:keepNext/>
        <w:keepLines/>
        <w:widowControl w:val="0"/>
        <w:contextualSpacing/>
        <w:jc w:val="both"/>
        <w:rPr>
          <w:rFonts w:ascii="Tahoma" w:hAnsi="Tahoma" w:cs="Tahoma"/>
          <w:sz w:val="20"/>
        </w:rPr>
      </w:pPr>
      <w:proofErr w:type="spellStart"/>
      <w:r>
        <w:rPr>
          <w:rFonts w:ascii="Tahoma" w:hAnsi="Tahoma" w:cs="Tahoma"/>
          <w:sz w:val="20"/>
          <w:szCs w:val="20"/>
        </w:rPr>
        <w:t>a</w:t>
      </w:r>
      <w:r w:rsidR="00295A0C" w:rsidRPr="003656F2">
        <w:rPr>
          <w:rFonts w:ascii="Tahoma" w:hAnsi="Tahoma" w:cs="Tahoma"/>
          <w:sz w:val="20"/>
          <w:szCs w:val="20"/>
        </w:rPr>
        <w:t>ttraverso</w:t>
      </w:r>
      <w:r w:rsidR="00295A0C" w:rsidRPr="003656F2">
        <w:rPr>
          <w:rFonts w:ascii="Tahoma" w:hAnsi="Tahoma" w:cs="Tahoma"/>
          <w:sz w:val="20"/>
        </w:rPr>
        <w:t>raccomandata</w:t>
      </w:r>
      <w:proofErr w:type="spellEnd"/>
      <w:r w:rsidR="00295A0C" w:rsidRPr="003656F2">
        <w:rPr>
          <w:rFonts w:ascii="Tahoma" w:hAnsi="Tahoma" w:cs="Tahoma"/>
          <w:sz w:val="20"/>
        </w:rPr>
        <w:t xml:space="preserve"> con ricevuta di ritorno </w:t>
      </w:r>
      <w:r w:rsidR="00060564">
        <w:rPr>
          <w:rFonts w:ascii="Tahoma" w:hAnsi="Tahoma" w:cs="Tahoma"/>
          <w:sz w:val="20"/>
        </w:rPr>
        <w:t xml:space="preserve">o </w:t>
      </w:r>
      <w:proofErr w:type="spellStart"/>
      <w:r w:rsidR="00060564">
        <w:rPr>
          <w:rFonts w:ascii="Tahoma" w:hAnsi="Tahoma" w:cs="Tahoma"/>
          <w:sz w:val="20"/>
        </w:rPr>
        <w:t>pec</w:t>
      </w:r>
      <w:r w:rsidR="00295A0C" w:rsidRPr="003656F2">
        <w:rPr>
          <w:rFonts w:ascii="Tahoma" w:hAnsi="Tahoma" w:cs="Tahoma"/>
          <w:sz w:val="20"/>
        </w:rPr>
        <w:t>all</w:t>
      </w:r>
      <w:proofErr w:type="spellEnd"/>
      <w:r w:rsidR="00295A0C" w:rsidRPr="003656F2">
        <w:rPr>
          <w:rFonts w:ascii="Tahoma" w:hAnsi="Tahoma" w:cs="Tahoma"/>
          <w:sz w:val="20"/>
        </w:rPr>
        <w:t xml:space="preserve">’atleta o dirigente, </w:t>
      </w:r>
      <w:r w:rsidR="00313165">
        <w:rPr>
          <w:rFonts w:ascii="Tahoma" w:hAnsi="Tahoma" w:cs="Tahoma"/>
          <w:snapToGrid w:val="0"/>
          <w:sz w:val="20"/>
        </w:rPr>
        <w:t xml:space="preserve">associazione o società sportiva </w:t>
      </w:r>
      <w:r w:rsidR="00295A0C" w:rsidRPr="003656F2">
        <w:rPr>
          <w:rFonts w:ascii="Tahoma" w:hAnsi="Tahoma" w:cs="Tahoma"/>
          <w:sz w:val="20"/>
        </w:rPr>
        <w:t xml:space="preserve">interessata e, per conoscenza, alla </w:t>
      </w:r>
      <w:r w:rsidR="00313165">
        <w:rPr>
          <w:rFonts w:ascii="Tahoma" w:hAnsi="Tahoma" w:cs="Tahoma"/>
          <w:snapToGrid w:val="0"/>
          <w:sz w:val="20"/>
        </w:rPr>
        <w:t>associazione o società sportiva</w:t>
      </w:r>
      <w:r w:rsidR="00B9647C">
        <w:rPr>
          <w:rFonts w:ascii="Tahoma" w:hAnsi="Tahoma" w:cs="Tahoma"/>
          <w:snapToGrid w:val="0"/>
          <w:sz w:val="20"/>
        </w:rPr>
        <w:t>,</w:t>
      </w:r>
      <w:r w:rsidR="00295A0C" w:rsidRPr="003656F2">
        <w:rPr>
          <w:rFonts w:ascii="Tahoma" w:hAnsi="Tahoma" w:cs="Tahoma"/>
          <w:sz w:val="20"/>
        </w:rPr>
        <w:t xml:space="preserve"> al </w:t>
      </w:r>
      <w:proofErr w:type="spellStart"/>
      <w:r w:rsidR="004B26C8">
        <w:rPr>
          <w:rFonts w:ascii="Tahoma" w:hAnsi="Tahoma" w:cs="Tahoma"/>
          <w:sz w:val="20"/>
        </w:rPr>
        <w:t>SdA</w:t>
      </w:r>
      <w:proofErr w:type="spellEnd"/>
      <w:r w:rsidR="00295A0C" w:rsidRPr="003656F2">
        <w:rPr>
          <w:rFonts w:ascii="Tahoma" w:hAnsi="Tahoma" w:cs="Tahoma"/>
          <w:sz w:val="20"/>
        </w:rPr>
        <w:t xml:space="preserve"> Ciclismo competente e a quella nazionale, con applicazione del provvedimento dal 15° giorno successivo alla data di spedizione. L’atleta o </w:t>
      </w:r>
      <w:r w:rsidR="00313165">
        <w:rPr>
          <w:rFonts w:ascii="Tahoma" w:hAnsi="Tahoma" w:cs="Tahoma"/>
          <w:snapToGrid w:val="0"/>
          <w:sz w:val="20"/>
        </w:rPr>
        <w:t xml:space="preserve">associazione o società sportiva </w:t>
      </w:r>
      <w:r w:rsidR="00295A0C" w:rsidRPr="003656F2">
        <w:rPr>
          <w:rFonts w:ascii="Tahoma" w:hAnsi="Tahoma" w:cs="Tahoma"/>
          <w:sz w:val="20"/>
        </w:rPr>
        <w:t>o dirigente entro il termine d’inizio applicazione della punizion</w:t>
      </w:r>
      <w:r w:rsidR="004B26C8">
        <w:rPr>
          <w:rFonts w:ascii="Tahoma" w:hAnsi="Tahoma" w:cs="Tahoma"/>
          <w:sz w:val="20"/>
        </w:rPr>
        <w:t xml:space="preserve">e può fare ricorso </w:t>
      </w:r>
      <w:proofErr w:type="spellStart"/>
      <w:r w:rsidR="004B26C8">
        <w:rPr>
          <w:rFonts w:ascii="Tahoma" w:hAnsi="Tahoma" w:cs="Tahoma"/>
          <w:sz w:val="20"/>
        </w:rPr>
        <w:t>alSdA</w:t>
      </w:r>
      <w:proofErr w:type="spellEnd"/>
      <w:r w:rsidR="00295A0C" w:rsidRPr="003656F2">
        <w:rPr>
          <w:rFonts w:ascii="Tahoma" w:hAnsi="Tahoma" w:cs="Tahoma"/>
          <w:sz w:val="20"/>
        </w:rPr>
        <w:t xml:space="preserve"> Ciclismo di competenza </w:t>
      </w:r>
      <w:r w:rsidR="004B26C8">
        <w:rPr>
          <w:rFonts w:ascii="Tahoma" w:hAnsi="Tahoma" w:cs="Tahoma"/>
          <w:sz w:val="20"/>
        </w:rPr>
        <w:t xml:space="preserve">(provvedimento territoriale </w:t>
      </w:r>
      <w:proofErr w:type="spellStart"/>
      <w:r w:rsidR="004B26C8">
        <w:rPr>
          <w:rFonts w:ascii="Tahoma" w:hAnsi="Tahoma" w:cs="Tahoma"/>
          <w:sz w:val="20"/>
        </w:rPr>
        <w:t>alSdA</w:t>
      </w:r>
      <w:proofErr w:type="spellEnd"/>
      <w:r w:rsidR="00295A0C" w:rsidRPr="003656F2">
        <w:rPr>
          <w:rFonts w:ascii="Tahoma" w:hAnsi="Tahoma" w:cs="Tahoma"/>
          <w:sz w:val="20"/>
        </w:rPr>
        <w:t xml:space="preserve"> territoriale</w:t>
      </w:r>
      <w:r w:rsidR="00375BB2">
        <w:rPr>
          <w:rFonts w:ascii="Tahoma" w:hAnsi="Tahoma" w:cs="Tahoma"/>
          <w:sz w:val="20"/>
        </w:rPr>
        <w:t>.</w:t>
      </w:r>
      <w:r w:rsidR="00295A0C" w:rsidRPr="003656F2">
        <w:rPr>
          <w:rFonts w:ascii="Tahoma" w:hAnsi="Tahoma" w:cs="Tahoma"/>
          <w:sz w:val="20"/>
        </w:rPr>
        <w:t xml:space="preserve">..). In caso di non accettazione il provvedimento diventerà inappellabile. Il provvedimento disciplinare varrà su tutto il territorio nazionale e per tutte le attività e per tutti gli Enti e </w:t>
      </w:r>
      <w:proofErr w:type="spellStart"/>
      <w:r w:rsidR="00295A0C" w:rsidRPr="003656F2">
        <w:rPr>
          <w:rFonts w:ascii="Tahoma" w:hAnsi="Tahoma" w:cs="Tahoma"/>
          <w:sz w:val="20"/>
        </w:rPr>
        <w:t>Fci</w:t>
      </w:r>
      <w:proofErr w:type="spellEnd"/>
      <w:r w:rsidR="00295A0C" w:rsidRPr="003656F2">
        <w:rPr>
          <w:rFonts w:ascii="Tahoma" w:hAnsi="Tahoma" w:cs="Tahoma"/>
          <w:sz w:val="20"/>
        </w:rPr>
        <w:t xml:space="preserve"> (convenzionati)</w:t>
      </w:r>
      <w:r w:rsidR="00375BB2">
        <w:rPr>
          <w:rFonts w:ascii="Tahoma" w:hAnsi="Tahoma" w:cs="Tahoma"/>
          <w:sz w:val="20"/>
        </w:rPr>
        <w:t>.</w:t>
      </w:r>
      <w:r w:rsidR="00295A0C" w:rsidRPr="003656F2">
        <w:rPr>
          <w:rFonts w:ascii="Tahoma" w:hAnsi="Tahoma" w:cs="Tahoma"/>
          <w:sz w:val="20"/>
        </w:rPr>
        <w:t xml:space="preserve"> Nel caso di provvedimenti a carico di atleti, </w:t>
      </w:r>
      <w:r w:rsidR="00313165">
        <w:rPr>
          <w:rFonts w:ascii="Tahoma" w:hAnsi="Tahoma" w:cs="Tahoma"/>
          <w:snapToGrid w:val="0"/>
          <w:sz w:val="20"/>
        </w:rPr>
        <w:t xml:space="preserve">associazione o società sportiva </w:t>
      </w:r>
      <w:r w:rsidR="00295A0C" w:rsidRPr="003656F2">
        <w:rPr>
          <w:rFonts w:ascii="Tahoma" w:hAnsi="Tahoma" w:cs="Tahoma"/>
          <w:sz w:val="20"/>
        </w:rPr>
        <w:t xml:space="preserve">o dirigenti di altri Enti, questi vanno comunicati all’Ente interessato per i provvedimenti del caso; fino alla data di applicazione disciplinare il soggetto sarà sospeso da tutte le attività </w:t>
      </w:r>
      <w:r w:rsidR="00801BAA">
        <w:rPr>
          <w:rFonts w:ascii="Tahoma" w:hAnsi="Tahoma" w:cs="Tahoma"/>
          <w:sz w:val="20"/>
        </w:rPr>
        <w:t>UISP</w:t>
      </w:r>
      <w:r w:rsidR="00295A0C" w:rsidRPr="003656F2">
        <w:rPr>
          <w:rFonts w:ascii="Tahoma" w:hAnsi="Tahoma" w:cs="Tahoma"/>
          <w:sz w:val="20"/>
        </w:rPr>
        <w:t xml:space="preserve">. Copia del provvedimento va inviata per conoscenza all’atleta o dirigente o </w:t>
      </w:r>
      <w:r w:rsidR="00313165">
        <w:rPr>
          <w:rFonts w:ascii="Tahoma" w:hAnsi="Tahoma" w:cs="Tahoma"/>
          <w:snapToGrid w:val="0"/>
          <w:sz w:val="20"/>
        </w:rPr>
        <w:t xml:space="preserve">associazione o società sportiva </w:t>
      </w:r>
      <w:r w:rsidR="00295A0C" w:rsidRPr="003656F2">
        <w:rPr>
          <w:rFonts w:ascii="Tahoma" w:hAnsi="Tahoma" w:cs="Tahoma"/>
          <w:sz w:val="20"/>
        </w:rPr>
        <w:t>interessata.</w:t>
      </w:r>
    </w:p>
    <w:p w:rsidR="00B9647C" w:rsidRDefault="00B9647C"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Radiazione  </w:t>
      </w:r>
    </w:p>
    <w:p w:rsidR="00D9226E"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Tale decisione può essere assunta solo dalla UISP  nazionale, su segnalazione ed istruttoria del settore di competenza.</w:t>
      </w:r>
    </w:p>
    <w:p w:rsidR="00B9647C" w:rsidRDefault="00B9647C"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Sospensione per doping </w:t>
      </w:r>
    </w:p>
    <w:p w:rsidR="00295A0C" w:rsidRPr="008E2EDB"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Tale punizione viene comminata solo dalla UISP  nazionale</w:t>
      </w:r>
      <w:r w:rsidR="00C15976">
        <w:rPr>
          <w:rFonts w:ascii="Tahoma" w:hAnsi="Tahoma" w:cs="Tahoma"/>
          <w:sz w:val="20"/>
          <w:szCs w:val="20"/>
        </w:rPr>
        <w:t>. I</w:t>
      </w:r>
      <w:r w:rsidRPr="008E2EDB">
        <w:rPr>
          <w:rFonts w:ascii="Tahoma" w:hAnsi="Tahoma" w:cs="Tahoma"/>
          <w:sz w:val="20"/>
          <w:szCs w:val="20"/>
        </w:rPr>
        <w:t>n attesa di controanalisi il ciclista viene sospeso a titolo cautelativo</w:t>
      </w:r>
      <w:r w:rsidR="00C15976">
        <w:rPr>
          <w:rFonts w:ascii="Tahoma" w:hAnsi="Tahoma" w:cs="Tahoma"/>
          <w:sz w:val="20"/>
          <w:szCs w:val="20"/>
        </w:rPr>
        <w:t>.</w:t>
      </w:r>
    </w:p>
    <w:p w:rsidR="00295A0C" w:rsidRPr="008E2EDB" w:rsidRDefault="00295A0C" w:rsidP="007E2A0A">
      <w:pPr>
        <w:keepNext/>
        <w:keepLines/>
        <w:widowControl w:val="0"/>
        <w:contextualSpacing/>
        <w:jc w:val="both"/>
        <w:rPr>
          <w:rFonts w:ascii="Tahoma" w:hAnsi="Tahoma" w:cs="Tahoma"/>
          <w:sz w:val="20"/>
          <w:szCs w:val="20"/>
        </w:rPr>
      </w:pPr>
      <w:r w:rsidRPr="008E2EDB">
        <w:rPr>
          <w:rFonts w:ascii="Tahoma" w:hAnsi="Tahoma" w:cs="Tahoma"/>
          <w:sz w:val="20"/>
          <w:szCs w:val="20"/>
        </w:rPr>
        <w:t>In caso di positività radiazione in applicazione del codice et</w:t>
      </w:r>
      <w:r w:rsidR="00060564">
        <w:rPr>
          <w:rFonts w:ascii="Tahoma" w:hAnsi="Tahoma" w:cs="Tahoma"/>
          <w:sz w:val="20"/>
          <w:szCs w:val="20"/>
        </w:rPr>
        <w:t xml:space="preserve">ico </w:t>
      </w:r>
      <w:r w:rsidR="00801BAA">
        <w:rPr>
          <w:rFonts w:ascii="Tahoma" w:hAnsi="Tahoma" w:cs="Tahoma"/>
          <w:sz w:val="20"/>
          <w:szCs w:val="20"/>
        </w:rPr>
        <w:t>UISP</w:t>
      </w:r>
      <w:r w:rsidR="00060564">
        <w:rPr>
          <w:rFonts w:ascii="Tahoma" w:hAnsi="Tahoma" w:cs="Tahoma"/>
          <w:sz w:val="20"/>
          <w:szCs w:val="20"/>
        </w:rPr>
        <w:t xml:space="preserve"> nazionale e non </w:t>
      </w:r>
      <w:proofErr w:type="spellStart"/>
      <w:r w:rsidR="00060564">
        <w:rPr>
          <w:rFonts w:ascii="Tahoma" w:hAnsi="Tahoma" w:cs="Tahoma"/>
          <w:sz w:val="20"/>
          <w:szCs w:val="20"/>
        </w:rPr>
        <w:t>tesser</w:t>
      </w:r>
      <w:r w:rsidRPr="008E2EDB">
        <w:rPr>
          <w:rFonts w:ascii="Tahoma" w:hAnsi="Tahoma" w:cs="Tahoma"/>
          <w:sz w:val="20"/>
          <w:szCs w:val="20"/>
        </w:rPr>
        <w:t>abilità</w:t>
      </w:r>
      <w:proofErr w:type="spellEnd"/>
      <w:r w:rsidRPr="008E2EDB">
        <w:rPr>
          <w:rFonts w:ascii="Tahoma" w:hAnsi="Tahoma" w:cs="Tahoma"/>
          <w:sz w:val="20"/>
          <w:szCs w:val="20"/>
        </w:rPr>
        <w:t xml:space="preserve"> per tutti i tipi di attività sportiva sia competitive che  non competitive  cicloturismo e ciclo escursionismo compresi</w:t>
      </w:r>
      <w:r w:rsidR="00C15976">
        <w:rPr>
          <w:rFonts w:ascii="Tahoma" w:hAnsi="Tahoma" w:cs="Tahoma"/>
          <w:sz w:val="20"/>
          <w:szCs w:val="20"/>
        </w:rPr>
        <w:t>.</w:t>
      </w:r>
    </w:p>
    <w:p w:rsidR="00D9226E"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procedure di controllo e i tabulati delle sostanze dopanti vanno </w:t>
      </w:r>
      <w:proofErr w:type="spellStart"/>
      <w:r w:rsidRPr="003656F2">
        <w:rPr>
          <w:rFonts w:ascii="Tahoma" w:hAnsi="Tahoma" w:cs="Tahoma"/>
          <w:sz w:val="20"/>
          <w:szCs w:val="20"/>
        </w:rPr>
        <w:t>riaggiornate</w:t>
      </w:r>
      <w:proofErr w:type="spellEnd"/>
      <w:r w:rsidRPr="003656F2">
        <w:rPr>
          <w:rFonts w:ascii="Tahoma" w:hAnsi="Tahoma" w:cs="Tahoma"/>
          <w:sz w:val="20"/>
          <w:szCs w:val="20"/>
        </w:rPr>
        <w:t xml:space="preserve"> annualmente dalla </w:t>
      </w:r>
      <w:r w:rsidR="00801BAA">
        <w:rPr>
          <w:rFonts w:ascii="Tahoma" w:hAnsi="Tahoma" w:cs="Tahoma"/>
          <w:sz w:val="20"/>
          <w:szCs w:val="20"/>
        </w:rPr>
        <w:t>UISP</w:t>
      </w:r>
      <w:r w:rsidRPr="003656F2">
        <w:rPr>
          <w:rFonts w:ascii="Tahoma" w:hAnsi="Tahoma" w:cs="Tahoma"/>
          <w:sz w:val="20"/>
          <w:szCs w:val="20"/>
        </w:rPr>
        <w:t xml:space="preserve"> nazionale (in osservanza anche delle norme Coni).</w:t>
      </w:r>
    </w:p>
    <w:p w:rsidR="00B9647C" w:rsidRDefault="00B9647C"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Infrazioni e sospensioni</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infrazioni si distinguono in due categorie: disciplinari e tecnico disciplinari.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prime sono quelle che violano le norme di correttezza e di etica sportiva, senza alcuna influenza sul risultato o sull’andamento della gara.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seconde sono quelle che hanno influenza o comunque attinenza con l’andamento della gara.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Diversi sono i limiti di applicazione delle due categorie di infrazioni. Per le infrazioni di carattere tecnico, quelle che incidono sul risultato della gara, si deve tener conto di quanto accade nel tratto compreso  fra linea di partenza-linea di arrivo.</w:t>
      </w:r>
    </w:p>
    <w:p w:rsidR="008E2EDB"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 Non esiste limitazione invece per le infrazioni disciplinari in quanto trattasi di violazione alle regole di comportamento dei corridori, dei direttori tecnici, dei tesserati, ecc.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b/>
          <w:bCs/>
          <w:sz w:val="20"/>
          <w:szCs w:val="20"/>
        </w:rPr>
        <w:t>Le infrazioni al Regolamento Tecnico</w:t>
      </w:r>
      <w:r w:rsidRPr="003656F2">
        <w:rPr>
          <w:rFonts w:ascii="Tahoma" w:hAnsi="Tahoma" w:cs="Tahoma"/>
          <w:sz w:val="20"/>
          <w:szCs w:val="20"/>
        </w:rPr>
        <w:t xml:space="preserve"> sono punite con una delle seguenti sensazioni: </w:t>
      </w:r>
    </w:p>
    <w:p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a) </w:t>
      </w:r>
      <w:r w:rsidRPr="00B9647C">
        <w:rPr>
          <w:rFonts w:ascii="Tahoma" w:hAnsi="Tahoma" w:cs="Tahoma"/>
          <w:bCs/>
          <w:sz w:val="20"/>
          <w:szCs w:val="20"/>
        </w:rPr>
        <w:t>ammonizione.</w:t>
      </w:r>
    </w:p>
    <w:p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b) </w:t>
      </w:r>
      <w:r w:rsidRPr="00B9647C">
        <w:rPr>
          <w:rFonts w:ascii="Tahoma" w:hAnsi="Tahoma" w:cs="Tahoma"/>
          <w:bCs/>
          <w:sz w:val="20"/>
          <w:szCs w:val="20"/>
        </w:rPr>
        <w:t>distanziamento nell’ordine di arrivo</w:t>
      </w:r>
      <w:r w:rsidRPr="00B9647C">
        <w:rPr>
          <w:rFonts w:ascii="Tahoma" w:hAnsi="Tahoma" w:cs="Tahoma"/>
          <w:sz w:val="20"/>
          <w:szCs w:val="20"/>
        </w:rPr>
        <w:t>.</w:t>
      </w:r>
    </w:p>
    <w:p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c) </w:t>
      </w:r>
      <w:r w:rsidRPr="00B9647C">
        <w:rPr>
          <w:rFonts w:ascii="Tahoma" w:hAnsi="Tahoma" w:cs="Tahoma"/>
          <w:bCs/>
          <w:sz w:val="20"/>
          <w:szCs w:val="20"/>
        </w:rPr>
        <w:t>penalizzazione in tempo</w:t>
      </w:r>
      <w:r w:rsidRPr="00B9647C">
        <w:rPr>
          <w:rFonts w:ascii="Tahoma" w:hAnsi="Tahoma" w:cs="Tahoma"/>
          <w:sz w:val="20"/>
          <w:szCs w:val="20"/>
        </w:rPr>
        <w:t>.</w:t>
      </w:r>
    </w:p>
    <w:p w:rsidR="00295A0C" w:rsidRPr="00B9647C" w:rsidRDefault="00295A0C" w:rsidP="007E2A0A">
      <w:pPr>
        <w:keepNext/>
        <w:keepLines/>
        <w:widowControl w:val="0"/>
        <w:contextualSpacing/>
        <w:jc w:val="both"/>
        <w:rPr>
          <w:rFonts w:ascii="Tahoma" w:hAnsi="Tahoma" w:cs="Tahoma"/>
          <w:bCs/>
          <w:sz w:val="20"/>
          <w:szCs w:val="20"/>
        </w:rPr>
      </w:pPr>
      <w:r w:rsidRPr="00B9647C">
        <w:rPr>
          <w:rFonts w:ascii="Tahoma" w:hAnsi="Tahoma" w:cs="Tahoma"/>
          <w:sz w:val="20"/>
          <w:szCs w:val="20"/>
        </w:rPr>
        <w:lastRenderedPageBreak/>
        <w:t xml:space="preserve">d) </w:t>
      </w:r>
      <w:r w:rsidRPr="00B9647C">
        <w:rPr>
          <w:rFonts w:ascii="Tahoma" w:hAnsi="Tahoma" w:cs="Tahoma"/>
          <w:bCs/>
          <w:sz w:val="20"/>
          <w:szCs w:val="20"/>
        </w:rPr>
        <w:t>espulsione della gara.</w:t>
      </w:r>
    </w:p>
    <w:p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e) </w:t>
      </w:r>
      <w:r w:rsidRPr="00B9647C">
        <w:rPr>
          <w:rFonts w:ascii="Tahoma" w:hAnsi="Tahoma" w:cs="Tahoma"/>
          <w:bCs/>
          <w:sz w:val="20"/>
          <w:szCs w:val="20"/>
        </w:rPr>
        <w:t>espulsione dall’ordine di arrivo</w:t>
      </w:r>
      <w:r w:rsidRPr="00B9647C">
        <w:rPr>
          <w:rFonts w:ascii="Tahoma" w:hAnsi="Tahoma" w:cs="Tahoma"/>
          <w:sz w:val="20"/>
          <w:szCs w:val="20"/>
        </w:rPr>
        <w:t>.</w:t>
      </w:r>
    </w:p>
    <w:p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f) </w:t>
      </w:r>
      <w:r w:rsidRPr="00B9647C">
        <w:rPr>
          <w:rFonts w:ascii="Tahoma" w:hAnsi="Tahoma" w:cs="Tahoma"/>
          <w:bCs/>
          <w:sz w:val="20"/>
          <w:szCs w:val="20"/>
        </w:rPr>
        <w:t>sospensione temporanea</w:t>
      </w:r>
      <w:r w:rsidRPr="00B9647C">
        <w:rPr>
          <w:rFonts w:ascii="Tahoma" w:hAnsi="Tahoma" w:cs="Tahoma"/>
          <w:sz w:val="20"/>
          <w:szCs w:val="20"/>
        </w:rPr>
        <w:t>.</w:t>
      </w:r>
    </w:p>
    <w:p w:rsidR="00295A0C" w:rsidRPr="00B9647C" w:rsidRDefault="00295A0C" w:rsidP="007E2A0A">
      <w:pPr>
        <w:keepNext/>
        <w:keepLines/>
        <w:widowControl w:val="0"/>
        <w:contextualSpacing/>
        <w:jc w:val="both"/>
        <w:rPr>
          <w:rFonts w:ascii="Tahoma" w:hAnsi="Tahoma" w:cs="Tahoma"/>
          <w:bCs/>
          <w:sz w:val="20"/>
          <w:szCs w:val="20"/>
        </w:rPr>
      </w:pPr>
      <w:r w:rsidRPr="00B9647C">
        <w:rPr>
          <w:rFonts w:ascii="Tahoma" w:hAnsi="Tahoma" w:cs="Tahoma"/>
          <w:sz w:val="20"/>
          <w:szCs w:val="20"/>
        </w:rPr>
        <w:t xml:space="preserve">g) </w:t>
      </w:r>
      <w:r w:rsidRPr="00B9647C">
        <w:rPr>
          <w:rFonts w:ascii="Tahoma" w:hAnsi="Tahoma" w:cs="Tahoma"/>
          <w:bCs/>
          <w:sz w:val="20"/>
          <w:szCs w:val="20"/>
        </w:rPr>
        <w:t>ammenda.</w:t>
      </w:r>
    </w:p>
    <w:p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h) </w:t>
      </w:r>
      <w:r w:rsidRPr="00B9647C">
        <w:rPr>
          <w:rFonts w:ascii="Tahoma" w:hAnsi="Tahoma" w:cs="Tahoma"/>
          <w:bCs/>
          <w:sz w:val="20"/>
          <w:szCs w:val="20"/>
        </w:rPr>
        <w:t>ritiro della tessera</w:t>
      </w:r>
      <w:r w:rsidRPr="00B9647C">
        <w:rPr>
          <w:rFonts w:ascii="Tahoma" w:hAnsi="Tahoma" w:cs="Tahoma"/>
          <w:sz w:val="20"/>
          <w:szCs w:val="20"/>
        </w:rPr>
        <w:t>.</w:t>
      </w:r>
    </w:p>
    <w:p w:rsidR="00295A0C" w:rsidRPr="00C15976" w:rsidRDefault="00295A0C" w:rsidP="007E2A0A">
      <w:pPr>
        <w:keepNext/>
        <w:keepLines/>
        <w:widowControl w:val="0"/>
        <w:contextualSpacing/>
        <w:jc w:val="both"/>
        <w:rPr>
          <w:rFonts w:ascii="Tahoma" w:hAnsi="Tahoma" w:cs="Tahoma"/>
          <w:bCs/>
          <w:sz w:val="20"/>
          <w:szCs w:val="20"/>
        </w:rPr>
      </w:pPr>
      <w:r w:rsidRPr="00C15976">
        <w:rPr>
          <w:rFonts w:ascii="Tahoma" w:hAnsi="Tahoma" w:cs="Tahoma"/>
          <w:bCs/>
          <w:sz w:val="20"/>
          <w:szCs w:val="20"/>
        </w:rPr>
        <w:t>i)radiazione.</w:t>
      </w:r>
    </w:p>
    <w:p w:rsidR="00D9226E"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b/>
          <w:bCs/>
          <w:sz w:val="20"/>
          <w:szCs w:val="20"/>
        </w:rPr>
        <w:t>La Giuria può adottare</w:t>
      </w:r>
      <w:r w:rsidRPr="003656F2">
        <w:rPr>
          <w:rFonts w:ascii="Tahoma" w:hAnsi="Tahoma" w:cs="Tahoma"/>
          <w:sz w:val="20"/>
          <w:szCs w:val="20"/>
        </w:rPr>
        <w:t xml:space="preserve"> le sanzioni di cui alle lettere </w:t>
      </w:r>
      <w:r w:rsidRPr="003656F2">
        <w:rPr>
          <w:rFonts w:ascii="Tahoma" w:hAnsi="Tahoma" w:cs="Tahoma"/>
          <w:b/>
          <w:bCs/>
          <w:sz w:val="20"/>
          <w:szCs w:val="20"/>
        </w:rPr>
        <w:t>a, b, c, d, e,</w:t>
      </w:r>
      <w:r w:rsidRPr="003656F2">
        <w:rPr>
          <w:rFonts w:ascii="Tahoma" w:hAnsi="Tahoma" w:cs="Tahoma"/>
          <w:sz w:val="20"/>
          <w:szCs w:val="20"/>
        </w:rPr>
        <w:t xml:space="preserve"> e nelle gare a tappe anche quelle di cui alla lettera f.</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Ammonizione   </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E’ la sanzione disciplinare da applicare per le infrazioni di lieve entità e può essere inflitta a tutti i tesserati.</w:t>
      </w:r>
    </w:p>
    <w:p w:rsidR="008E2EDB" w:rsidRPr="00D7369D" w:rsidRDefault="00295A0C" w:rsidP="007E2A0A">
      <w:pPr>
        <w:keepNext/>
        <w:keepLines/>
        <w:widowControl w:val="0"/>
        <w:ind w:right="-143"/>
        <w:contextualSpacing/>
        <w:jc w:val="both"/>
        <w:rPr>
          <w:rFonts w:ascii="Tahoma" w:hAnsi="Tahoma" w:cs="Tahoma"/>
          <w:sz w:val="20"/>
          <w:szCs w:val="20"/>
        </w:rPr>
      </w:pPr>
      <w:r w:rsidRPr="003656F2">
        <w:rPr>
          <w:rFonts w:ascii="Tahoma" w:hAnsi="Tahoma" w:cs="Tahoma"/>
          <w:sz w:val="20"/>
          <w:szCs w:val="20"/>
        </w:rPr>
        <w:t>Essa è di competenza di ogni componente di giuria e viene riportata nel verbale di corsa.</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Distanziamento</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Distanziare significa cambiare di posto al corridore che s’intende punire in un ordine d’arrivo, retrocedendolo all’ultimo posto del gruppo di cui faceva parte. </w:t>
      </w:r>
    </w:p>
    <w:p w:rsidR="008E2EDB"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Quando dall’accertamento dell’irregolarità compiuta, sia nel traguardo finale che nei traguardi parziali, emerga la necessità di adottare il provvedimento del distanziamento, questo dovrà essere operato nei limiti del gruppo dei corridori di cui il corridore colpevole faceva parte al momento dell’infrazione.</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Penalizzazione</w:t>
      </w:r>
    </w:p>
    <w:p w:rsidR="008E2EDB" w:rsidRPr="00D7369D" w:rsidRDefault="00295A0C" w:rsidP="007E2A0A">
      <w:pPr>
        <w:keepNext/>
        <w:keepLines/>
        <w:widowControl w:val="0"/>
        <w:contextualSpacing/>
        <w:jc w:val="both"/>
        <w:rPr>
          <w:rFonts w:ascii="Tahoma" w:hAnsi="Tahoma" w:cs="Tahoma"/>
          <w:sz w:val="20"/>
          <w:szCs w:val="20"/>
        </w:rPr>
      </w:pPr>
      <w:r w:rsidRPr="00D7369D">
        <w:rPr>
          <w:rFonts w:ascii="Tahoma" w:hAnsi="Tahoma" w:cs="Tahoma"/>
          <w:sz w:val="20"/>
          <w:szCs w:val="20"/>
        </w:rPr>
        <w:t>Consiste nell’aggiunta di un tempo in più a quello realmente impiegato, ai fini della formulazione sia dell’ordine di arrivo, sia della classifica generale nelle corse a tappe.</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Espulsione </w:t>
      </w:r>
    </w:p>
    <w:p w:rsidR="00295A0C" w:rsidRPr="00D7369D" w:rsidRDefault="00295A0C" w:rsidP="007E2A0A">
      <w:pPr>
        <w:keepNext/>
        <w:keepLines/>
        <w:widowControl w:val="0"/>
        <w:contextualSpacing/>
        <w:jc w:val="both"/>
        <w:rPr>
          <w:rFonts w:ascii="Tahoma" w:hAnsi="Tahoma" w:cs="Tahoma"/>
          <w:sz w:val="20"/>
          <w:szCs w:val="20"/>
        </w:rPr>
      </w:pPr>
      <w:r w:rsidRPr="00D7369D">
        <w:rPr>
          <w:rFonts w:ascii="Tahoma" w:hAnsi="Tahoma" w:cs="Tahoma"/>
          <w:sz w:val="20"/>
          <w:szCs w:val="20"/>
        </w:rPr>
        <w:t xml:space="preserve">E’ applicata ai corridori di qualsiasi categoria colpevoli delle seguenti infrazioni: </w:t>
      </w:r>
    </w:p>
    <w:p w:rsidR="00295A0C" w:rsidRPr="00B9647C" w:rsidRDefault="00295A0C" w:rsidP="00814160">
      <w:pPr>
        <w:pStyle w:val="Paragrafoelenco"/>
        <w:keepNext/>
        <w:keepLines/>
        <w:widowControl w:val="0"/>
        <w:numPr>
          <w:ilvl w:val="1"/>
          <w:numId w:val="64"/>
        </w:numPr>
        <w:ind w:left="426"/>
        <w:jc w:val="both"/>
        <w:rPr>
          <w:rFonts w:ascii="Tahoma" w:hAnsi="Tahoma" w:cs="Tahoma"/>
          <w:sz w:val="20"/>
          <w:szCs w:val="20"/>
        </w:rPr>
      </w:pPr>
      <w:r w:rsidRPr="00B9647C">
        <w:rPr>
          <w:rFonts w:ascii="Tahoma" w:hAnsi="Tahoma" w:cs="Tahoma"/>
          <w:sz w:val="20"/>
          <w:szCs w:val="20"/>
        </w:rPr>
        <w:t>traino o trasporto.</w:t>
      </w:r>
    </w:p>
    <w:p w:rsidR="00295A0C" w:rsidRPr="00B9647C" w:rsidRDefault="00295A0C" w:rsidP="00814160">
      <w:pPr>
        <w:pStyle w:val="Paragrafoelenco"/>
        <w:keepNext/>
        <w:keepLines/>
        <w:widowControl w:val="0"/>
        <w:numPr>
          <w:ilvl w:val="1"/>
          <w:numId w:val="64"/>
        </w:numPr>
        <w:ind w:left="426"/>
        <w:jc w:val="both"/>
        <w:rPr>
          <w:rFonts w:ascii="Tahoma" w:hAnsi="Tahoma" w:cs="Tahoma"/>
          <w:sz w:val="20"/>
          <w:szCs w:val="20"/>
        </w:rPr>
      </w:pPr>
      <w:r w:rsidRPr="00B9647C">
        <w:rPr>
          <w:rFonts w:ascii="Tahoma" w:hAnsi="Tahoma" w:cs="Tahoma"/>
          <w:sz w:val="20"/>
          <w:szCs w:val="20"/>
        </w:rPr>
        <w:t>scia ripetuta o per largo tratto dietro veicolo.</w:t>
      </w:r>
    </w:p>
    <w:p w:rsidR="00295A0C" w:rsidRPr="00B9647C" w:rsidRDefault="00295A0C" w:rsidP="00814160">
      <w:pPr>
        <w:pStyle w:val="Paragrafoelenco"/>
        <w:keepNext/>
        <w:keepLines/>
        <w:widowControl w:val="0"/>
        <w:numPr>
          <w:ilvl w:val="1"/>
          <w:numId w:val="64"/>
        </w:numPr>
        <w:ind w:left="426"/>
        <w:jc w:val="both"/>
        <w:rPr>
          <w:rFonts w:ascii="Tahoma" w:hAnsi="Tahoma" w:cs="Tahoma"/>
          <w:sz w:val="20"/>
          <w:szCs w:val="20"/>
        </w:rPr>
      </w:pPr>
      <w:r w:rsidRPr="00B9647C">
        <w:rPr>
          <w:rFonts w:ascii="Tahoma" w:hAnsi="Tahoma" w:cs="Tahoma"/>
          <w:sz w:val="20"/>
          <w:szCs w:val="20"/>
        </w:rPr>
        <w:t>aiuto di una certa entità dato o ricevuto (spinte tra corridori, cambio ruota o di bicicletta fra concorrenti anche se ritirati).</w:t>
      </w:r>
    </w:p>
    <w:p w:rsidR="00295A0C" w:rsidRPr="00B9647C" w:rsidRDefault="00295A0C" w:rsidP="00814160">
      <w:pPr>
        <w:pStyle w:val="Paragrafoelenco"/>
        <w:keepNext/>
        <w:keepLines/>
        <w:widowControl w:val="0"/>
        <w:numPr>
          <w:ilvl w:val="1"/>
          <w:numId w:val="64"/>
        </w:numPr>
        <w:ind w:left="426"/>
        <w:jc w:val="both"/>
        <w:rPr>
          <w:rFonts w:ascii="Tahoma" w:hAnsi="Tahoma" w:cs="Tahoma"/>
          <w:sz w:val="20"/>
          <w:szCs w:val="20"/>
        </w:rPr>
      </w:pPr>
      <w:r w:rsidRPr="00B9647C">
        <w:rPr>
          <w:rFonts w:ascii="Tahoma" w:hAnsi="Tahoma" w:cs="Tahoma"/>
          <w:sz w:val="20"/>
          <w:szCs w:val="20"/>
        </w:rPr>
        <w:t xml:space="preserve">frode in corsa sotto forme di sostituzione con altra persona. </w:t>
      </w:r>
    </w:p>
    <w:p w:rsidR="00295A0C" w:rsidRPr="00B9647C" w:rsidRDefault="00295A0C" w:rsidP="00814160">
      <w:pPr>
        <w:pStyle w:val="Paragrafoelenco"/>
        <w:keepNext/>
        <w:keepLines/>
        <w:widowControl w:val="0"/>
        <w:numPr>
          <w:ilvl w:val="1"/>
          <w:numId w:val="64"/>
        </w:numPr>
        <w:ind w:left="426"/>
        <w:jc w:val="both"/>
        <w:rPr>
          <w:rFonts w:ascii="Tahoma" w:hAnsi="Tahoma" w:cs="Tahoma"/>
          <w:sz w:val="20"/>
          <w:szCs w:val="20"/>
        </w:rPr>
      </w:pPr>
      <w:r w:rsidRPr="00B9647C">
        <w:rPr>
          <w:rFonts w:ascii="Tahoma" w:hAnsi="Tahoma" w:cs="Tahoma"/>
          <w:sz w:val="20"/>
          <w:szCs w:val="20"/>
        </w:rPr>
        <w:t>cambiamento volontario o meno di percorso.</w:t>
      </w:r>
    </w:p>
    <w:p w:rsidR="00295A0C" w:rsidRPr="00B9647C" w:rsidRDefault="00295A0C" w:rsidP="00814160">
      <w:pPr>
        <w:pStyle w:val="Paragrafoelenco"/>
        <w:keepNext/>
        <w:keepLines/>
        <w:widowControl w:val="0"/>
        <w:numPr>
          <w:ilvl w:val="1"/>
          <w:numId w:val="64"/>
        </w:numPr>
        <w:ind w:left="426"/>
        <w:jc w:val="both"/>
        <w:rPr>
          <w:rFonts w:ascii="Tahoma" w:hAnsi="Tahoma" w:cs="Tahoma"/>
          <w:sz w:val="20"/>
          <w:szCs w:val="20"/>
        </w:rPr>
      </w:pPr>
      <w:r w:rsidRPr="00B9647C">
        <w:rPr>
          <w:rFonts w:ascii="Tahoma" w:hAnsi="Tahoma" w:cs="Tahoma"/>
          <w:sz w:val="20"/>
          <w:szCs w:val="20"/>
        </w:rPr>
        <w:t>infrazioni particolari al regolamento di gara.</w:t>
      </w:r>
    </w:p>
    <w:p w:rsidR="00295A0C" w:rsidRPr="00B9647C" w:rsidRDefault="00295A0C" w:rsidP="00814160">
      <w:pPr>
        <w:pStyle w:val="Paragrafoelenco"/>
        <w:keepNext/>
        <w:keepLines/>
        <w:widowControl w:val="0"/>
        <w:numPr>
          <w:ilvl w:val="1"/>
          <w:numId w:val="64"/>
        </w:numPr>
        <w:ind w:left="426"/>
        <w:jc w:val="both"/>
        <w:rPr>
          <w:rFonts w:ascii="Tahoma" w:hAnsi="Tahoma" w:cs="Tahoma"/>
          <w:sz w:val="20"/>
          <w:szCs w:val="20"/>
        </w:rPr>
      </w:pPr>
      <w:r w:rsidRPr="00B9647C">
        <w:rPr>
          <w:rFonts w:ascii="Tahoma" w:hAnsi="Tahoma" w:cs="Tahoma"/>
          <w:sz w:val="20"/>
          <w:szCs w:val="20"/>
        </w:rPr>
        <w:t>infrazioni di particolare gravità che hanno compromesso il regolare svolgimento della gara.</w:t>
      </w:r>
    </w:p>
    <w:p w:rsidR="00B9647C" w:rsidRDefault="00295A0C" w:rsidP="00814160">
      <w:pPr>
        <w:pStyle w:val="Paragrafoelenco"/>
        <w:keepNext/>
        <w:keepLines/>
        <w:widowControl w:val="0"/>
        <w:numPr>
          <w:ilvl w:val="1"/>
          <w:numId w:val="64"/>
        </w:numPr>
        <w:ind w:left="426"/>
        <w:jc w:val="both"/>
        <w:rPr>
          <w:rFonts w:ascii="Tahoma" w:hAnsi="Tahoma" w:cs="Tahoma"/>
          <w:sz w:val="20"/>
          <w:szCs w:val="20"/>
        </w:rPr>
      </w:pPr>
      <w:r w:rsidRPr="00B9647C">
        <w:rPr>
          <w:rFonts w:ascii="Tahoma" w:hAnsi="Tahoma" w:cs="Tahoma"/>
          <w:sz w:val="20"/>
          <w:szCs w:val="20"/>
        </w:rPr>
        <w:t>danneggiamento di altri concorrenti.</w:t>
      </w:r>
    </w:p>
    <w:p w:rsidR="008E2EDB" w:rsidRPr="00B9647C" w:rsidRDefault="00295A0C" w:rsidP="00814160">
      <w:pPr>
        <w:pStyle w:val="Paragrafoelenco"/>
        <w:keepNext/>
        <w:keepLines/>
        <w:widowControl w:val="0"/>
        <w:numPr>
          <w:ilvl w:val="1"/>
          <w:numId w:val="64"/>
        </w:numPr>
        <w:ind w:left="426"/>
        <w:jc w:val="both"/>
        <w:rPr>
          <w:rFonts w:ascii="Tahoma" w:hAnsi="Tahoma" w:cs="Tahoma"/>
          <w:sz w:val="20"/>
          <w:szCs w:val="20"/>
        </w:rPr>
      </w:pPr>
      <w:r w:rsidRPr="00B9647C">
        <w:rPr>
          <w:rFonts w:ascii="Tahoma" w:hAnsi="Tahoma" w:cs="Tahoma"/>
          <w:sz w:val="20"/>
          <w:szCs w:val="20"/>
        </w:rPr>
        <w:t>L’espulsione dalla gara deve essere decisa dalla giuria o da un singolo componente, appena constatata l’infrazione. Deve essere immediatamente allontanato dalla gara il corridore che rappresenti un pericolo per sé e per gli altri.</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Esclusione</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L’esclusione dall’ordine di arrivo è applicata ai corridori colpevoli delle infrazioni di cui al paragrafo precedente (“espulsione”), qualora esse siano state accertate o provate dopo la corsa.</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L'esclusione è applicata al corridore colpevole di</w:t>
      </w:r>
      <w:r w:rsidR="00A767A3">
        <w:rPr>
          <w:rFonts w:ascii="Tahoma" w:hAnsi="Tahoma" w:cs="Tahoma"/>
          <w:sz w:val="20"/>
          <w:szCs w:val="20"/>
        </w:rPr>
        <w:t>:</w:t>
      </w:r>
    </w:p>
    <w:p w:rsidR="00295A0C" w:rsidRPr="00B9647C" w:rsidRDefault="00295A0C" w:rsidP="00814160">
      <w:pPr>
        <w:pStyle w:val="Paragrafoelenco"/>
        <w:keepNext/>
        <w:keepLines/>
        <w:widowControl w:val="0"/>
        <w:numPr>
          <w:ilvl w:val="1"/>
          <w:numId w:val="65"/>
        </w:numPr>
        <w:ind w:left="426"/>
        <w:jc w:val="both"/>
        <w:rPr>
          <w:rFonts w:ascii="Tahoma" w:hAnsi="Tahoma" w:cs="Tahoma"/>
          <w:sz w:val="20"/>
          <w:szCs w:val="20"/>
        </w:rPr>
      </w:pPr>
      <w:r w:rsidRPr="00B9647C">
        <w:rPr>
          <w:rFonts w:ascii="Tahoma" w:hAnsi="Tahoma" w:cs="Tahoma"/>
          <w:sz w:val="20"/>
          <w:szCs w:val="20"/>
        </w:rPr>
        <w:t>essersi lasciato sconfiggere o a</w:t>
      </w:r>
      <w:r w:rsidR="00C15976">
        <w:rPr>
          <w:rFonts w:ascii="Tahoma" w:hAnsi="Tahoma" w:cs="Tahoma"/>
          <w:sz w:val="20"/>
          <w:szCs w:val="20"/>
        </w:rPr>
        <w:t>ver vinto con mezzi fraudolenti;</w:t>
      </w:r>
    </w:p>
    <w:p w:rsidR="00295A0C" w:rsidRPr="00B9647C" w:rsidRDefault="00295A0C" w:rsidP="00814160">
      <w:pPr>
        <w:pStyle w:val="Paragrafoelenco"/>
        <w:keepNext/>
        <w:keepLines/>
        <w:widowControl w:val="0"/>
        <w:numPr>
          <w:ilvl w:val="1"/>
          <w:numId w:val="65"/>
        </w:numPr>
        <w:ind w:left="426"/>
        <w:jc w:val="both"/>
        <w:rPr>
          <w:rFonts w:ascii="Tahoma" w:hAnsi="Tahoma" w:cs="Tahoma"/>
          <w:sz w:val="20"/>
          <w:szCs w:val="20"/>
        </w:rPr>
      </w:pPr>
      <w:r w:rsidRPr="00B9647C">
        <w:rPr>
          <w:rFonts w:ascii="Tahoma" w:hAnsi="Tahoma" w:cs="Tahoma"/>
          <w:sz w:val="20"/>
          <w:szCs w:val="20"/>
        </w:rPr>
        <w:t>avere usato mezzi sleali aventi carattere di particolare gravità per impedire ad altro di super</w:t>
      </w:r>
      <w:r w:rsidR="00C15976">
        <w:rPr>
          <w:rFonts w:ascii="Tahoma" w:hAnsi="Tahoma" w:cs="Tahoma"/>
          <w:sz w:val="20"/>
          <w:szCs w:val="20"/>
        </w:rPr>
        <w:t>arlo nell’arrivo;</w:t>
      </w:r>
    </w:p>
    <w:p w:rsidR="00295A0C" w:rsidRPr="00B9647C" w:rsidRDefault="00295A0C" w:rsidP="00814160">
      <w:pPr>
        <w:pStyle w:val="Paragrafoelenco"/>
        <w:keepNext/>
        <w:keepLines/>
        <w:widowControl w:val="0"/>
        <w:numPr>
          <w:ilvl w:val="1"/>
          <w:numId w:val="65"/>
        </w:numPr>
        <w:ind w:left="426"/>
        <w:jc w:val="both"/>
        <w:rPr>
          <w:rFonts w:ascii="Tahoma" w:hAnsi="Tahoma" w:cs="Tahoma"/>
          <w:sz w:val="20"/>
          <w:szCs w:val="20"/>
        </w:rPr>
      </w:pPr>
      <w:r w:rsidRPr="00B9647C">
        <w:rPr>
          <w:rFonts w:ascii="Tahoma" w:hAnsi="Tahoma" w:cs="Tahoma"/>
          <w:sz w:val="20"/>
          <w:szCs w:val="20"/>
        </w:rPr>
        <w:t>accertamento positivo o mancata presentazione alla vi</w:t>
      </w:r>
      <w:r w:rsidR="00C15976">
        <w:rPr>
          <w:rFonts w:ascii="Tahoma" w:hAnsi="Tahoma" w:cs="Tahoma"/>
          <w:sz w:val="20"/>
          <w:szCs w:val="20"/>
        </w:rPr>
        <w:t>sita medica di controllo doping;</w:t>
      </w:r>
    </w:p>
    <w:p w:rsidR="008E2EDB"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Qualora l’irregolare o volontario </w:t>
      </w:r>
      <w:proofErr w:type="spellStart"/>
      <w:r w:rsidRPr="003656F2">
        <w:rPr>
          <w:rFonts w:ascii="Tahoma" w:hAnsi="Tahoma" w:cs="Tahoma"/>
          <w:sz w:val="20"/>
          <w:szCs w:val="20"/>
        </w:rPr>
        <w:t>ostacolamento</w:t>
      </w:r>
      <w:proofErr w:type="spellEnd"/>
      <w:r w:rsidRPr="003656F2">
        <w:rPr>
          <w:rFonts w:ascii="Tahoma" w:hAnsi="Tahoma" w:cs="Tahoma"/>
          <w:sz w:val="20"/>
          <w:szCs w:val="20"/>
        </w:rPr>
        <w:t xml:space="preserve"> o danneggiamento di uno o più corridori nell’ultimo chilometro abbia quale conseguenza la caduta od altro incidente e causi la non conclusione della gara: non è il distanziamento nell’ordine di arrivo che deve essere applicato, bensì l’esclusione dall’ordine di arrivo stesso.</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i w:val="0"/>
          <w:sz w:val="20"/>
          <w:u w:val="none"/>
        </w:rPr>
      </w:pPr>
      <w:r w:rsidRPr="00B9647C">
        <w:rPr>
          <w:rFonts w:ascii="Tahoma" w:hAnsi="Tahoma" w:cs="Tahoma"/>
          <w:b/>
          <w:bCs/>
          <w:i w:val="0"/>
          <w:sz w:val="20"/>
          <w:szCs w:val="20"/>
          <w:u w:val="none"/>
        </w:rPr>
        <w:t>Sospensione</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E’ applicata ai corridori di qualsiasi categoria per le seguenti infrazioni</w:t>
      </w:r>
      <w:r w:rsidR="00A767A3">
        <w:rPr>
          <w:rFonts w:ascii="Tahoma" w:hAnsi="Tahoma" w:cs="Tahoma"/>
          <w:sz w:val="20"/>
          <w:szCs w:val="20"/>
        </w:rPr>
        <w:t>:</w:t>
      </w:r>
    </w:p>
    <w:p w:rsidR="00295A0C" w:rsidRPr="00B9647C" w:rsidRDefault="00295A0C" w:rsidP="00814160">
      <w:pPr>
        <w:pStyle w:val="Paragrafoelenco"/>
        <w:keepNext/>
        <w:keepLines/>
        <w:widowControl w:val="0"/>
        <w:numPr>
          <w:ilvl w:val="1"/>
          <w:numId w:val="66"/>
        </w:numPr>
        <w:ind w:left="426"/>
        <w:jc w:val="both"/>
        <w:rPr>
          <w:rFonts w:ascii="Tahoma" w:hAnsi="Tahoma" w:cs="Tahoma"/>
          <w:sz w:val="20"/>
          <w:szCs w:val="20"/>
        </w:rPr>
      </w:pPr>
      <w:r w:rsidRPr="00B9647C">
        <w:rPr>
          <w:rFonts w:ascii="Tahoma" w:hAnsi="Tahoma" w:cs="Tahoma"/>
          <w:sz w:val="20"/>
          <w:szCs w:val="20"/>
        </w:rPr>
        <w:t>quelle che causano l’espulsione dalla corsa o l’esclusione dall’ordine di arrivo, meno quella del cambia</w:t>
      </w:r>
      <w:r w:rsidR="00C15976">
        <w:rPr>
          <w:rFonts w:ascii="Tahoma" w:hAnsi="Tahoma" w:cs="Tahoma"/>
          <w:sz w:val="20"/>
          <w:szCs w:val="20"/>
        </w:rPr>
        <w:t>mento involontario del percorso;</w:t>
      </w:r>
    </w:p>
    <w:p w:rsidR="00295A0C" w:rsidRPr="00B9647C" w:rsidRDefault="00295A0C" w:rsidP="00814160">
      <w:pPr>
        <w:pStyle w:val="Paragrafoelenco"/>
        <w:keepNext/>
        <w:keepLines/>
        <w:widowControl w:val="0"/>
        <w:numPr>
          <w:ilvl w:val="1"/>
          <w:numId w:val="66"/>
        </w:numPr>
        <w:ind w:left="426"/>
        <w:jc w:val="both"/>
        <w:rPr>
          <w:rFonts w:ascii="Tahoma" w:hAnsi="Tahoma" w:cs="Tahoma"/>
          <w:sz w:val="20"/>
          <w:szCs w:val="20"/>
        </w:rPr>
      </w:pPr>
      <w:r w:rsidRPr="00B9647C">
        <w:rPr>
          <w:rFonts w:ascii="Tahoma" w:hAnsi="Tahoma" w:cs="Tahoma"/>
          <w:sz w:val="20"/>
          <w:szCs w:val="20"/>
        </w:rPr>
        <w:t>tardiva presentazi</w:t>
      </w:r>
      <w:r w:rsidR="00C15976">
        <w:rPr>
          <w:rFonts w:ascii="Tahoma" w:hAnsi="Tahoma" w:cs="Tahoma"/>
          <w:sz w:val="20"/>
          <w:szCs w:val="20"/>
        </w:rPr>
        <w:t>one alle operazioni di partenza;</w:t>
      </w:r>
    </w:p>
    <w:p w:rsidR="00295A0C" w:rsidRPr="00B9647C" w:rsidRDefault="00295A0C" w:rsidP="00814160">
      <w:pPr>
        <w:pStyle w:val="Paragrafoelenco"/>
        <w:keepNext/>
        <w:keepLines/>
        <w:widowControl w:val="0"/>
        <w:numPr>
          <w:ilvl w:val="1"/>
          <w:numId w:val="66"/>
        </w:numPr>
        <w:ind w:left="426"/>
        <w:jc w:val="both"/>
        <w:rPr>
          <w:rFonts w:ascii="Tahoma" w:hAnsi="Tahoma" w:cs="Tahoma"/>
          <w:sz w:val="20"/>
          <w:szCs w:val="20"/>
        </w:rPr>
      </w:pPr>
      <w:r w:rsidRPr="00B9647C">
        <w:rPr>
          <w:rFonts w:ascii="Tahoma" w:hAnsi="Tahoma" w:cs="Tahoma"/>
          <w:sz w:val="20"/>
          <w:szCs w:val="20"/>
        </w:rPr>
        <w:t>falsa od omessa dichiarazione allo scopo di partecipare ad una cors</w:t>
      </w:r>
      <w:r w:rsidR="00C15976">
        <w:rPr>
          <w:rFonts w:ascii="Tahoma" w:hAnsi="Tahoma" w:cs="Tahoma"/>
          <w:sz w:val="20"/>
          <w:szCs w:val="20"/>
        </w:rPr>
        <w:t>a alla quale non si ha diritto;</w:t>
      </w:r>
    </w:p>
    <w:p w:rsidR="00295A0C" w:rsidRPr="00B9647C" w:rsidRDefault="00295A0C" w:rsidP="00814160">
      <w:pPr>
        <w:pStyle w:val="Paragrafoelenco"/>
        <w:keepNext/>
        <w:keepLines/>
        <w:widowControl w:val="0"/>
        <w:numPr>
          <w:ilvl w:val="1"/>
          <w:numId w:val="66"/>
        </w:numPr>
        <w:ind w:left="426"/>
        <w:jc w:val="both"/>
        <w:rPr>
          <w:rFonts w:ascii="Tahoma" w:hAnsi="Tahoma" w:cs="Tahoma"/>
          <w:sz w:val="20"/>
          <w:szCs w:val="20"/>
        </w:rPr>
      </w:pPr>
      <w:r w:rsidRPr="00B9647C">
        <w:rPr>
          <w:rFonts w:ascii="Tahoma" w:hAnsi="Tahoma" w:cs="Tahoma"/>
          <w:sz w:val="20"/>
          <w:szCs w:val="20"/>
        </w:rPr>
        <w:t>accettare offerte di denaro o altro onde fa</w:t>
      </w:r>
      <w:r w:rsidR="00C15976">
        <w:rPr>
          <w:rFonts w:ascii="Tahoma" w:hAnsi="Tahoma" w:cs="Tahoma"/>
          <w:sz w:val="20"/>
          <w:szCs w:val="20"/>
        </w:rPr>
        <w:t>lsare il regolamento della gara;</w:t>
      </w:r>
    </w:p>
    <w:p w:rsidR="00295A0C" w:rsidRPr="00B9647C" w:rsidRDefault="00295A0C" w:rsidP="00814160">
      <w:pPr>
        <w:pStyle w:val="Paragrafoelenco"/>
        <w:keepNext/>
        <w:keepLines/>
        <w:widowControl w:val="0"/>
        <w:numPr>
          <w:ilvl w:val="1"/>
          <w:numId w:val="66"/>
        </w:numPr>
        <w:ind w:left="426"/>
        <w:jc w:val="both"/>
        <w:rPr>
          <w:rFonts w:ascii="Tahoma" w:hAnsi="Tahoma" w:cs="Tahoma"/>
          <w:sz w:val="20"/>
          <w:szCs w:val="20"/>
        </w:rPr>
      </w:pPr>
      <w:r w:rsidRPr="00B9647C">
        <w:rPr>
          <w:rFonts w:ascii="Tahoma" w:hAnsi="Tahoma" w:cs="Tahoma"/>
          <w:sz w:val="20"/>
          <w:szCs w:val="20"/>
        </w:rPr>
        <w:t>rinuncia a difendere le proprie possibilità a fav</w:t>
      </w:r>
      <w:r w:rsidR="00C15976">
        <w:rPr>
          <w:rFonts w:ascii="Tahoma" w:hAnsi="Tahoma" w:cs="Tahoma"/>
          <w:sz w:val="20"/>
          <w:szCs w:val="20"/>
        </w:rPr>
        <w:t>ore di altri Enti o concorrenti;</w:t>
      </w:r>
    </w:p>
    <w:p w:rsidR="00295A0C" w:rsidRPr="00B9647C" w:rsidRDefault="00295A0C" w:rsidP="00814160">
      <w:pPr>
        <w:pStyle w:val="Paragrafoelenco"/>
        <w:keepNext/>
        <w:keepLines/>
        <w:widowControl w:val="0"/>
        <w:numPr>
          <w:ilvl w:val="1"/>
          <w:numId w:val="66"/>
        </w:numPr>
        <w:ind w:left="426"/>
        <w:jc w:val="both"/>
        <w:rPr>
          <w:rFonts w:ascii="Tahoma" w:hAnsi="Tahoma" w:cs="Tahoma"/>
          <w:sz w:val="20"/>
          <w:szCs w:val="20"/>
        </w:rPr>
      </w:pPr>
      <w:r w:rsidRPr="00B9647C">
        <w:rPr>
          <w:rFonts w:ascii="Tahoma" w:hAnsi="Tahoma" w:cs="Tahoma"/>
          <w:sz w:val="20"/>
          <w:szCs w:val="20"/>
        </w:rPr>
        <w:t xml:space="preserve">offesa verbale o scritta, vie di fatto o provocazioni di manifestazioni ostili verso giudici di gara, dirigenti o </w:t>
      </w:r>
      <w:r w:rsidR="00771D00">
        <w:rPr>
          <w:rFonts w:ascii="Tahoma" w:hAnsi="Tahoma" w:cs="Tahoma"/>
          <w:sz w:val="20"/>
          <w:szCs w:val="20"/>
        </w:rPr>
        <w:t>organizzazione</w:t>
      </w:r>
      <w:r w:rsidRPr="00B9647C">
        <w:rPr>
          <w:rFonts w:ascii="Tahoma" w:hAnsi="Tahoma" w:cs="Tahoma"/>
          <w:sz w:val="20"/>
          <w:szCs w:val="20"/>
        </w:rPr>
        <w:t>, sempre che l’infrazione non rivesta carattere di particolare gravità da richiedere il ritir</w:t>
      </w:r>
      <w:r w:rsidR="00C15976">
        <w:rPr>
          <w:rFonts w:ascii="Tahoma" w:hAnsi="Tahoma" w:cs="Tahoma"/>
          <w:sz w:val="20"/>
          <w:szCs w:val="20"/>
        </w:rPr>
        <w:t>o della tessera o la radiazione;</w:t>
      </w:r>
    </w:p>
    <w:p w:rsidR="00295A0C" w:rsidRPr="00B9647C" w:rsidRDefault="00295A0C" w:rsidP="00814160">
      <w:pPr>
        <w:pStyle w:val="Paragrafoelenco"/>
        <w:keepNext/>
        <w:keepLines/>
        <w:widowControl w:val="0"/>
        <w:numPr>
          <w:ilvl w:val="1"/>
          <w:numId w:val="66"/>
        </w:numPr>
        <w:ind w:left="426"/>
        <w:jc w:val="both"/>
        <w:rPr>
          <w:rFonts w:ascii="Tahoma" w:hAnsi="Tahoma" w:cs="Tahoma"/>
          <w:sz w:val="20"/>
          <w:szCs w:val="20"/>
        </w:rPr>
      </w:pPr>
      <w:r w:rsidRPr="00B9647C">
        <w:rPr>
          <w:rFonts w:ascii="Tahoma" w:hAnsi="Tahoma" w:cs="Tahoma"/>
          <w:sz w:val="20"/>
          <w:szCs w:val="20"/>
        </w:rPr>
        <w:t xml:space="preserve">mancata firma del foglio di partenza o di arrivo, firma del </w:t>
      </w:r>
      <w:r w:rsidR="00C15976">
        <w:rPr>
          <w:rFonts w:ascii="Tahoma" w:hAnsi="Tahoma" w:cs="Tahoma"/>
          <w:sz w:val="20"/>
          <w:szCs w:val="20"/>
        </w:rPr>
        <w:t>foglio in caso di ritiro;</w:t>
      </w:r>
    </w:p>
    <w:p w:rsidR="00295A0C" w:rsidRPr="00B9647C" w:rsidRDefault="00295A0C" w:rsidP="00814160">
      <w:pPr>
        <w:pStyle w:val="Paragrafoelenco"/>
        <w:keepNext/>
        <w:keepLines/>
        <w:widowControl w:val="0"/>
        <w:numPr>
          <w:ilvl w:val="1"/>
          <w:numId w:val="66"/>
        </w:numPr>
        <w:ind w:left="426"/>
        <w:jc w:val="both"/>
        <w:rPr>
          <w:rFonts w:ascii="Tahoma" w:hAnsi="Tahoma" w:cs="Tahoma"/>
          <w:sz w:val="20"/>
          <w:szCs w:val="20"/>
        </w:rPr>
      </w:pPr>
      <w:r w:rsidRPr="00B9647C">
        <w:rPr>
          <w:rFonts w:ascii="Tahoma" w:hAnsi="Tahoma" w:cs="Tahoma"/>
          <w:sz w:val="20"/>
          <w:szCs w:val="20"/>
        </w:rPr>
        <w:lastRenderedPageBreak/>
        <w:t>spinte date o ricevute, richieste e non; appoggio alle vetture, scia per brevissimo tratto; aiuto di qualsiasi genere non consentito dato o ricevuto</w:t>
      </w:r>
      <w:r w:rsidR="00C15976">
        <w:rPr>
          <w:rFonts w:ascii="Tahoma" w:hAnsi="Tahoma" w:cs="Tahoma"/>
          <w:sz w:val="20"/>
          <w:szCs w:val="20"/>
        </w:rPr>
        <w:t>;</w:t>
      </w:r>
    </w:p>
    <w:p w:rsidR="00CA27F9" w:rsidRDefault="00295A0C" w:rsidP="00814160">
      <w:pPr>
        <w:pStyle w:val="Paragrafoelenco"/>
        <w:keepNext/>
        <w:keepLines/>
        <w:widowControl w:val="0"/>
        <w:numPr>
          <w:ilvl w:val="1"/>
          <w:numId w:val="66"/>
        </w:numPr>
        <w:ind w:left="426"/>
        <w:jc w:val="both"/>
        <w:rPr>
          <w:rFonts w:ascii="Tahoma" w:hAnsi="Tahoma" w:cs="Tahoma"/>
          <w:sz w:val="20"/>
          <w:szCs w:val="20"/>
        </w:rPr>
      </w:pPr>
      <w:r w:rsidRPr="00B9647C">
        <w:rPr>
          <w:rFonts w:ascii="Tahoma" w:hAnsi="Tahoma" w:cs="Tahoma"/>
          <w:sz w:val="20"/>
          <w:szCs w:val="20"/>
        </w:rPr>
        <w:t>inframmettenza tra i corridori in una gara alla quale non si partecipa o dalla quale il corridore si</w:t>
      </w:r>
      <w:r w:rsidR="00C15976">
        <w:rPr>
          <w:rFonts w:ascii="Tahoma" w:hAnsi="Tahoma" w:cs="Tahoma"/>
          <w:sz w:val="20"/>
          <w:szCs w:val="20"/>
        </w:rPr>
        <w:t xml:space="preserve"> è ritirato o sia stato espulso;</w:t>
      </w:r>
    </w:p>
    <w:p w:rsidR="00CA27F9" w:rsidRDefault="00295A0C" w:rsidP="00814160">
      <w:pPr>
        <w:pStyle w:val="Paragrafoelenco"/>
        <w:keepNext/>
        <w:keepLines/>
        <w:widowControl w:val="0"/>
        <w:numPr>
          <w:ilvl w:val="1"/>
          <w:numId w:val="66"/>
        </w:numPr>
        <w:ind w:left="426"/>
        <w:jc w:val="both"/>
        <w:rPr>
          <w:rFonts w:ascii="Tahoma" w:hAnsi="Tahoma" w:cs="Tahoma"/>
          <w:sz w:val="20"/>
          <w:szCs w:val="20"/>
        </w:rPr>
      </w:pPr>
      <w:r w:rsidRPr="00CA27F9">
        <w:rPr>
          <w:rFonts w:ascii="Tahoma" w:hAnsi="Tahoma" w:cs="Tahoma"/>
          <w:sz w:val="20"/>
          <w:szCs w:val="20"/>
        </w:rPr>
        <w:t xml:space="preserve">uso </w:t>
      </w:r>
      <w:r w:rsidR="00C15976">
        <w:rPr>
          <w:rFonts w:ascii="Tahoma" w:hAnsi="Tahoma" w:cs="Tahoma"/>
          <w:sz w:val="20"/>
          <w:szCs w:val="20"/>
        </w:rPr>
        <w:t>in corsa di recipienti di vetro;</w:t>
      </w:r>
    </w:p>
    <w:p w:rsidR="00CA27F9" w:rsidRDefault="00295A0C" w:rsidP="00814160">
      <w:pPr>
        <w:pStyle w:val="Paragrafoelenco"/>
        <w:keepNext/>
        <w:keepLines/>
        <w:widowControl w:val="0"/>
        <w:numPr>
          <w:ilvl w:val="1"/>
          <w:numId w:val="66"/>
        </w:numPr>
        <w:ind w:left="426"/>
        <w:jc w:val="both"/>
        <w:rPr>
          <w:rFonts w:ascii="Tahoma" w:hAnsi="Tahoma" w:cs="Tahoma"/>
          <w:sz w:val="20"/>
          <w:szCs w:val="20"/>
        </w:rPr>
      </w:pPr>
      <w:r w:rsidRPr="00CA27F9">
        <w:rPr>
          <w:rFonts w:ascii="Tahoma" w:hAnsi="Tahoma" w:cs="Tahoma"/>
          <w:sz w:val="20"/>
          <w:szCs w:val="20"/>
        </w:rPr>
        <w:t>mancata otturazio</w:t>
      </w:r>
      <w:r w:rsidR="00C15976">
        <w:rPr>
          <w:rFonts w:ascii="Tahoma" w:hAnsi="Tahoma" w:cs="Tahoma"/>
          <w:sz w:val="20"/>
          <w:szCs w:val="20"/>
        </w:rPr>
        <w:t>ne delle estremità del manubrio;</w:t>
      </w:r>
    </w:p>
    <w:p w:rsidR="00CA27F9" w:rsidRDefault="00295A0C" w:rsidP="00814160">
      <w:pPr>
        <w:pStyle w:val="Paragrafoelenco"/>
        <w:keepNext/>
        <w:keepLines/>
        <w:widowControl w:val="0"/>
        <w:numPr>
          <w:ilvl w:val="1"/>
          <w:numId w:val="66"/>
        </w:numPr>
        <w:ind w:left="426"/>
        <w:jc w:val="both"/>
        <w:rPr>
          <w:rFonts w:ascii="Tahoma" w:hAnsi="Tahoma" w:cs="Tahoma"/>
          <w:sz w:val="20"/>
          <w:szCs w:val="20"/>
        </w:rPr>
      </w:pPr>
      <w:r w:rsidRPr="00CA27F9">
        <w:rPr>
          <w:rFonts w:ascii="Tahoma" w:hAnsi="Tahoma" w:cs="Tahoma"/>
          <w:sz w:val="20"/>
          <w:szCs w:val="20"/>
        </w:rPr>
        <w:t>rifiuto di ottemperare a disposizioni del RT o speciale di corsa, di un organo centrale o periferico dell’</w:t>
      </w:r>
      <w:r w:rsidR="00801BAA">
        <w:rPr>
          <w:rFonts w:ascii="Tahoma" w:hAnsi="Tahoma" w:cs="Tahoma"/>
          <w:sz w:val="20"/>
          <w:szCs w:val="20"/>
        </w:rPr>
        <w:t>UISP</w:t>
      </w:r>
      <w:r w:rsidRPr="00CA27F9">
        <w:rPr>
          <w:rFonts w:ascii="Tahoma" w:hAnsi="Tahoma" w:cs="Tahoma"/>
          <w:sz w:val="20"/>
          <w:szCs w:val="20"/>
        </w:rPr>
        <w:t xml:space="preserve"> o di </w:t>
      </w:r>
      <w:proofErr w:type="spellStart"/>
      <w:r w:rsidR="004B26C8">
        <w:rPr>
          <w:rFonts w:ascii="Tahoma" w:hAnsi="Tahoma" w:cs="Tahoma"/>
          <w:sz w:val="20"/>
          <w:szCs w:val="20"/>
        </w:rPr>
        <w:t>SdA</w:t>
      </w:r>
      <w:proofErr w:type="spellEnd"/>
      <w:r w:rsidR="00C15976">
        <w:rPr>
          <w:rFonts w:ascii="Tahoma" w:hAnsi="Tahoma" w:cs="Tahoma"/>
          <w:sz w:val="20"/>
          <w:szCs w:val="20"/>
        </w:rPr>
        <w:t xml:space="preserve"> o ad ordine della giuria;</w:t>
      </w:r>
    </w:p>
    <w:p w:rsidR="00CA27F9" w:rsidRDefault="00295A0C" w:rsidP="00814160">
      <w:pPr>
        <w:pStyle w:val="Paragrafoelenco"/>
        <w:keepNext/>
        <w:keepLines/>
        <w:widowControl w:val="0"/>
        <w:numPr>
          <w:ilvl w:val="1"/>
          <w:numId w:val="66"/>
        </w:numPr>
        <w:ind w:left="426"/>
        <w:jc w:val="both"/>
        <w:rPr>
          <w:rFonts w:ascii="Tahoma" w:hAnsi="Tahoma" w:cs="Tahoma"/>
          <w:sz w:val="20"/>
          <w:szCs w:val="20"/>
        </w:rPr>
      </w:pPr>
      <w:r w:rsidRPr="00CA27F9">
        <w:rPr>
          <w:rFonts w:ascii="Tahoma" w:hAnsi="Tahoma" w:cs="Tahoma"/>
          <w:sz w:val="20"/>
          <w:szCs w:val="20"/>
        </w:rPr>
        <w:t xml:space="preserve">accertamento positivo al controllo medico o mancata </w:t>
      </w:r>
      <w:r w:rsidR="00C15976">
        <w:rPr>
          <w:rFonts w:ascii="Tahoma" w:hAnsi="Tahoma" w:cs="Tahoma"/>
          <w:sz w:val="20"/>
          <w:szCs w:val="20"/>
        </w:rPr>
        <w:t>presentazione a detto controllo;</w:t>
      </w:r>
    </w:p>
    <w:p w:rsidR="00295A0C" w:rsidRPr="00CA27F9" w:rsidRDefault="00295A0C" w:rsidP="00814160">
      <w:pPr>
        <w:pStyle w:val="Paragrafoelenco"/>
        <w:keepNext/>
        <w:keepLines/>
        <w:widowControl w:val="0"/>
        <w:numPr>
          <w:ilvl w:val="1"/>
          <w:numId w:val="66"/>
        </w:numPr>
        <w:ind w:left="426"/>
        <w:jc w:val="both"/>
        <w:rPr>
          <w:rFonts w:ascii="Tahoma" w:hAnsi="Tahoma" w:cs="Tahoma"/>
          <w:sz w:val="20"/>
          <w:szCs w:val="20"/>
        </w:rPr>
      </w:pPr>
      <w:r w:rsidRPr="00CA27F9">
        <w:rPr>
          <w:rFonts w:ascii="Tahoma" w:hAnsi="Tahoma" w:cs="Tahoma"/>
          <w:sz w:val="20"/>
          <w:szCs w:val="20"/>
        </w:rPr>
        <w:t>partecipare a gare non</w:t>
      </w:r>
      <w:r w:rsidR="004B26C8">
        <w:rPr>
          <w:rFonts w:ascii="Tahoma" w:hAnsi="Tahoma" w:cs="Tahoma"/>
          <w:sz w:val="20"/>
          <w:szCs w:val="20"/>
        </w:rPr>
        <w:t xml:space="preserve"> autorizzate o non approvate </w:t>
      </w:r>
      <w:proofErr w:type="spellStart"/>
      <w:r w:rsidR="004B26C8">
        <w:rPr>
          <w:rFonts w:ascii="Tahoma" w:hAnsi="Tahoma" w:cs="Tahoma"/>
          <w:sz w:val="20"/>
          <w:szCs w:val="20"/>
        </w:rPr>
        <w:t>daiSdA</w:t>
      </w:r>
      <w:proofErr w:type="spellEnd"/>
      <w:r w:rsidRPr="00CA27F9">
        <w:rPr>
          <w:rFonts w:ascii="Tahoma" w:hAnsi="Tahoma" w:cs="Tahoma"/>
          <w:sz w:val="20"/>
          <w:szCs w:val="20"/>
        </w:rPr>
        <w:t xml:space="preserve"> Ciclismo competenti.</w:t>
      </w:r>
    </w:p>
    <w:p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La sospensione oltre che ai corridori può essere comminata anche ad altri tesserati </w:t>
      </w:r>
      <w:r w:rsidR="00801BAA">
        <w:rPr>
          <w:rFonts w:ascii="Tahoma" w:hAnsi="Tahoma" w:cs="Tahoma"/>
          <w:sz w:val="20"/>
          <w:szCs w:val="20"/>
        </w:rPr>
        <w:t>UISP</w:t>
      </w:r>
      <w:r w:rsidRPr="003656F2">
        <w:rPr>
          <w:rFonts w:ascii="Tahoma" w:hAnsi="Tahoma" w:cs="Tahoma"/>
          <w:sz w:val="20"/>
          <w:szCs w:val="20"/>
        </w:rPr>
        <w:t xml:space="preserve"> con incarichi tecnici </w:t>
      </w:r>
      <w:proofErr w:type="spellStart"/>
      <w:r w:rsidR="004B26C8">
        <w:rPr>
          <w:rFonts w:ascii="Tahoma" w:hAnsi="Tahoma" w:cs="Tahoma"/>
          <w:sz w:val="20"/>
          <w:szCs w:val="20"/>
        </w:rPr>
        <w:t>SdA</w:t>
      </w:r>
      <w:proofErr w:type="spellEnd"/>
      <w:r w:rsidRPr="003656F2">
        <w:rPr>
          <w:rFonts w:ascii="Tahoma" w:hAnsi="Tahoma" w:cs="Tahoma"/>
          <w:sz w:val="20"/>
          <w:szCs w:val="20"/>
        </w:rPr>
        <w:t xml:space="preserve"> Ciclismo da parte del Giudice unico.</w:t>
      </w:r>
    </w:p>
    <w:p w:rsidR="00286EB3" w:rsidRDefault="00286EB3" w:rsidP="007E2A0A">
      <w:pPr>
        <w:pStyle w:val="Titolo1"/>
        <w:keepLines/>
        <w:widowControl w:val="0"/>
        <w:contextualSpacing/>
        <w:jc w:val="both"/>
        <w:rPr>
          <w:rFonts w:ascii="Tahoma" w:hAnsi="Tahoma" w:cs="Tahoma"/>
          <w:b/>
          <w:bCs/>
          <w:sz w:val="20"/>
          <w:szCs w:val="20"/>
        </w:rPr>
      </w:pPr>
    </w:p>
    <w:p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Ammenda</w:t>
      </w:r>
    </w:p>
    <w:p w:rsidR="00295A0C" w:rsidRPr="003656F2" w:rsidRDefault="00295A0C" w:rsidP="007E2A0A">
      <w:pPr>
        <w:keepNext/>
        <w:keepLines/>
        <w:widowControl w:val="0"/>
        <w:ind w:right="-143"/>
        <w:contextualSpacing/>
        <w:jc w:val="both"/>
        <w:rPr>
          <w:rFonts w:ascii="Tahoma" w:hAnsi="Tahoma" w:cs="Tahoma"/>
          <w:sz w:val="20"/>
          <w:szCs w:val="20"/>
        </w:rPr>
      </w:pPr>
      <w:r w:rsidRPr="003656F2">
        <w:rPr>
          <w:rFonts w:ascii="Tahoma" w:hAnsi="Tahoma" w:cs="Tahoma"/>
          <w:sz w:val="20"/>
          <w:szCs w:val="20"/>
        </w:rPr>
        <w:t xml:space="preserve">L’ammenda è applicata alle </w:t>
      </w:r>
      <w:r w:rsidR="00313165">
        <w:rPr>
          <w:rFonts w:ascii="Tahoma" w:hAnsi="Tahoma" w:cs="Tahoma"/>
          <w:snapToGrid w:val="0"/>
          <w:sz w:val="20"/>
          <w:szCs w:val="20"/>
        </w:rPr>
        <w:t xml:space="preserve">associazione o società </w:t>
      </w:r>
      <w:proofErr w:type="spellStart"/>
      <w:r w:rsidR="00313165">
        <w:rPr>
          <w:rFonts w:ascii="Tahoma" w:hAnsi="Tahoma" w:cs="Tahoma"/>
          <w:snapToGrid w:val="0"/>
          <w:sz w:val="20"/>
          <w:szCs w:val="20"/>
        </w:rPr>
        <w:t>sportiva</w:t>
      </w:r>
      <w:r w:rsidRPr="003656F2">
        <w:rPr>
          <w:rFonts w:ascii="Tahoma" w:hAnsi="Tahoma" w:cs="Tahoma"/>
          <w:sz w:val="20"/>
          <w:szCs w:val="20"/>
        </w:rPr>
        <w:t>colpevoli</w:t>
      </w:r>
      <w:proofErr w:type="spellEnd"/>
      <w:r w:rsidRPr="003656F2">
        <w:rPr>
          <w:rFonts w:ascii="Tahoma" w:hAnsi="Tahoma" w:cs="Tahoma"/>
          <w:sz w:val="20"/>
          <w:szCs w:val="20"/>
        </w:rPr>
        <w:t xml:space="preserve"> delle seguenti infrazioni</w:t>
      </w:r>
      <w:r w:rsidR="00A767A3">
        <w:rPr>
          <w:rFonts w:ascii="Tahoma" w:hAnsi="Tahoma" w:cs="Tahoma"/>
          <w:sz w:val="20"/>
          <w:szCs w:val="20"/>
        </w:rPr>
        <w:t>:</w:t>
      </w:r>
    </w:p>
    <w:p w:rsidR="00295A0C" w:rsidRPr="00B9647C" w:rsidRDefault="00295A0C" w:rsidP="00814160">
      <w:pPr>
        <w:pStyle w:val="Paragrafoelenco"/>
        <w:keepNext/>
        <w:keepLines/>
        <w:widowControl w:val="0"/>
        <w:numPr>
          <w:ilvl w:val="1"/>
          <w:numId w:val="67"/>
        </w:numPr>
        <w:ind w:left="426"/>
        <w:jc w:val="both"/>
        <w:rPr>
          <w:rFonts w:ascii="Tahoma" w:hAnsi="Tahoma" w:cs="Tahoma"/>
          <w:sz w:val="20"/>
          <w:szCs w:val="20"/>
        </w:rPr>
      </w:pPr>
      <w:r w:rsidRPr="00B9647C">
        <w:rPr>
          <w:rFonts w:ascii="Tahoma" w:hAnsi="Tahoma" w:cs="Tahoma"/>
          <w:sz w:val="20"/>
          <w:szCs w:val="20"/>
        </w:rPr>
        <w:t>mancata effettuazione di una gara appro</w:t>
      </w:r>
      <w:r w:rsidR="00C15976">
        <w:rPr>
          <w:rFonts w:ascii="Tahoma" w:hAnsi="Tahoma" w:cs="Tahoma"/>
          <w:sz w:val="20"/>
          <w:szCs w:val="20"/>
        </w:rPr>
        <w:t>vata, senza giustificato motivo;</w:t>
      </w:r>
    </w:p>
    <w:p w:rsidR="00295A0C" w:rsidRPr="00B9647C" w:rsidRDefault="00295A0C" w:rsidP="00814160">
      <w:pPr>
        <w:pStyle w:val="Paragrafoelenco"/>
        <w:keepNext/>
        <w:keepLines/>
        <w:widowControl w:val="0"/>
        <w:numPr>
          <w:ilvl w:val="1"/>
          <w:numId w:val="67"/>
        </w:numPr>
        <w:ind w:left="426"/>
        <w:jc w:val="both"/>
        <w:rPr>
          <w:rFonts w:ascii="Tahoma" w:hAnsi="Tahoma" w:cs="Tahoma"/>
          <w:sz w:val="20"/>
          <w:szCs w:val="20"/>
        </w:rPr>
      </w:pPr>
      <w:r w:rsidRPr="00B9647C">
        <w:rPr>
          <w:rFonts w:ascii="Tahoma" w:hAnsi="Tahoma" w:cs="Tahoma"/>
          <w:sz w:val="20"/>
          <w:szCs w:val="20"/>
        </w:rPr>
        <w:t>modifica delle condizioni di una gara, dopo l’approvazione, sempre che le conseguenz</w:t>
      </w:r>
      <w:r w:rsidR="00C15976">
        <w:rPr>
          <w:rFonts w:ascii="Tahoma" w:hAnsi="Tahoma" w:cs="Tahoma"/>
          <w:sz w:val="20"/>
          <w:szCs w:val="20"/>
        </w:rPr>
        <w:t>e di tale fatto non siano gravi;</w:t>
      </w:r>
    </w:p>
    <w:p w:rsidR="00295A0C" w:rsidRPr="00B9647C" w:rsidRDefault="00295A0C" w:rsidP="00814160">
      <w:pPr>
        <w:pStyle w:val="Paragrafoelenco"/>
        <w:keepNext/>
        <w:keepLines/>
        <w:widowControl w:val="0"/>
        <w:numPr>
          <w:ilvl w:val="1"/>
          <w:numId w:val="67"/>
        </w:numPr>
        <w:ind w:left="426"/>
        <w:jc w:val="both"/>
        <w:rPr>
          <w:rFonts w:ascii="Tahoma" w:hAnsi="Tahoma" w:cs="Tahoma"/>
          <w:sz w:val="20"/>
          <w:szCs w:val="20"/>
        </w:rPr>
      </w:pPr>
      <w:r w:rsidRPr="00B9647C">
        <w:rPr>
          <w:rFonts w:ascii="Tahoma" w:hAnsi="Tahoma" w:cs="Tahoma"/>
          <w:sz w:val="20"/>
          <w:szCs w:val="20"/>
        </w:rPr>
        <w:t>divulgazione di programma o regolamento prima dell’approvazione o pubblicazione di essi in testo confo</w:t>
      </w:r>
      <w:r w:rsidR="00C15976">
        <w:rPr>
          <w:rFonts w:ascii="Tahoma" w:hAnsi="Tahoma" w:cs="Tahoma"/>
          <w:sz w:val="20"/>
          <w:szCs w:val="20"/>
        </w:rPr>
        <w:t>rme a quello approvato;</w:t>
      </w:r>
    </w:p>
    <w:p w:rsidR="00295A0C" w:rsidRPr="00B9647C" w:rsidRDefault="00295A0C" w:rsidP="00814160">
      <w:pPr>
        <w:pStyle w:val="Paragrafoelenco"/>
        <w:keepNext/>
        <w:keepLines/>
        <w:widowControl w:val="0"/>
        <w:numPr>
          <w:ilvl w:val="1"/>
          <w:numId w:val="67"/>
        </w:numPr>
        <w:ind w:left="426"/>
        <w:jc w:val="both"/>
        <w:rPr>
          <w:rFonts w:ascii="Tahoma" w:hAnsi="Tahoma" w:cs="Tahoma"/>
          <w:sz w:val="20"/>
          <w:szCs w:val="20"/>
        </w:rPr>
      </w:pPr>
      <w:r w:rsidRPr="00B9647C">
        <w:rPr>
          <w:rFonts w:ascii="Tahoma" w:hAnsi="Tahoma" w:cs="Tahoma"/>
          <w:sz w:val="20"/>
          <w:szCs w:val="20"/>
        </w:rPr>
        <w:t>deficiente organizzazione di una gara, a chiunque sia imputabile personalmente la colpa, purché l’infrazione sia stata preventivamente segnalata in termini tali da essere corretta.</w:t>
      </w:r>
    </w:p>
    <w:p w:rsidR="00D7369D" w:rsidRDefault="00D7369D" w:rsidP="00D7369D">
      <w:pPr>
        <w:pStyle w:val="Titolo1"/>
        <w:keepLines/>
        <w:contextualSpacing/>
        <w:jc w:val="both"/>
        <w:rPr>
          <w:rFonts w:ascii="Tahoma" w:hAnsi="Tahoma" w:cs="Tahoma"/>
          <w:b/>
          <w:bCs/>
          <w:sz w:val="20"/>
          <w:szCs w:val="20"/>
        </w:rPr>
      </w:pPr>
    </w:p>
    <w:p w:rsidR="00295A0C" w:rsidRPr="00B9647C" w:rsidRDefault="00295A0C" w:rsidP="00D7369D">
      <w:pPr>
        <w:pStyle w:val="Titolo1"/>
        <w:keepLines/>
        <w:contextualSpacing/>
        <w:jc w:val="both"/>
        <w:rPr>
          <w:rFonts w:ascii="Tahoma" w:hAnsi="Tahoma" w:cs="Tahoma"/>
          <w:b/>
          <w:bCs/>
          <w:i w:val="0"/>
          <w:sz w:val="20"/>
          <w:szCs w:val="20"/>
          <w:u w:val="none"/>
        </w:rPr>
      </w:pPr>
      <w:r w:rsidRPr="00B9647C">
        <w:rPr>
          <w:rFonts w:ascii="Tahoma" w:hAnsi="Tahoma" w:cs="Tahoma"/>
          <w:b/>
          <w:bCs/>
          <w:i w:val="0"/>
          <w:sz w:val="20"/>
          <w:szCs w:val="20"/>
          <w:u w:val="none"/>
        </w:rPr>
        <w:t>Tabella sanzioni nel cicloturismo</w:t>
      </w:r>
    </w:p>
    <w:p w:rsidR="003431F0" w:rsidRPr="003656F2" w:rsidRDefault="003431F0" w:rsidP="003431F0">
      <w:pPr>
        <w:keepNext/>
        <w:keepLines/>
        <w:contextualSpacing/>
        <w:jc w:val="both"/>
        <w:rPr>
          <w:rFonts w:ascii="Tahoma" w:hAnsi="Tahoma" w:cs="Tahoma"/>
          <w:sz w:val="20"/>
          <w:szCs w:val="20"/>
        </w:rPr>
      </w:pPr>
      <w:r w:rsidRPr="003431F0">
        <w:rPr>
          <w:rFonts w:ascii="Tahoma" w:hAnsi="Tahoma" w:cs="Tahoma"/>
          <w:sz w:val="20"/>
          <w:szCs w:val="20"/>
        </w:rPr>
        <w:t>(raduni, fondo, medio fondo, gran fondo, regolarità,</w:t>
      </w:r>
      <w:proofErr w:type="spellStart"/>
      <w:r w:rsidRPr="003431F0">
        <w:rPr>
          <w:rFonts w:ascii="Tahoma" w:hAnsi="Tahoma" w:cs="Tahoma"/>
          <w:sz w:val="20"/>
          <w:szCs w:val="20"/>
        </w:rPr>
        <w:t>randonnèe</w:t>
      </w:r>
      <w:proofErr w:type="spellEnd"/>
      <w:r w:rsidRPr="003431F0">
        <w:rPr>
          <w:rFonts w:ascii="Tahoma" w:hAnsi="Tahoma" w:cs="Tahoma"/>
          <w:sz w:val="20"/>
          <w:szCs w:val="20"/>
        </w:rPr>
        <w:t>,tutte le attività non competitive)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rt.C1</w:t>
      </w:r>
      <w:r w:rsidR="00295A0C" w:rsidRPr="003656F2">
        <w:rPr>
          <w:rFonts w:ascii="Tahoma" w:hAnsi="Tahoma" w:cs="Tahoma"/>
          <w:sz w:val="20"/>
          <w:szCs w:val="20"/>
        </w:rPr>
        <w:t xml:space="preserve">   sotterfugi ai controlli: annullamento del punteggio, sospensione di 15 giorni ed esclusione dal campionato relativo (questo per le classifiche individuali).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rt.C2</w:t>
      </w:r>
      <w:r w:rsidR="00295A0C" w:rsidRPr="003656F2">
        <w:rPr>
          <w:rFonts w:ascii="Tahoma" w:hAnsi="Tahoma" w:cs="Tahoma"/>
          <w:sz w:val="20"/>
          <w:szCs w:val="20"/>
        </w:rPr>
        <w:t xml:space="preserve">   salto di controllo: applicazione del punteggio precedente o annullamento del punteggio.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rt.C3</w:t>
      </w:r>
      <w:r w:rsidR="00295A0C" w:rsidRPr="003656F2">
        <w:rPr>
          <w:rFonts w:ascii="Tahoma" w:hAnsi="Tahoma" w:cs="Tahoma"/>
          <w:sz w:val="20"/>
          <w:szCs w:val="20"/>
        </w:rPr>
        <w:t xml:space="preserve">   non uso del casco, non rispetto del codice della strada, non osservanza del regolamento e delle disposizioni della giuria: allontanamento dalla manifestazione.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rt.C4</w:t>
      </w:r>
      <w:r w:rsidR="00295A0C" w:rsidRPr="003656F2">
        <w:rPr>
          <w:rFonts w:ascii="Tahoma" w:hAnsi="Tahoma" w:cs="Tahoma"/>
          <w:sz w:val="20"/>
          <w:szCs w:val="20"/>
        </w:rPr>
        <w:t xml:space="preserve">   traino, uso di mezzi motorizzati,…: annullamento del punteggio, penalizzazione in punti della squadra di 1/10 del punteggio totale della squadra.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rt.C5</w:t>
      </w:r>
      <w:r w:rsidR="00295A0C" w:rsidRPr="003656F2">
        <w:rPr>
          <w:rFonts w:ascii="Tahoma" w:hAnsi="Tahoma" w:cs="Tahoma"/>
          <w:sz w:val="20"/>
          <w:szCs w:val="20"/>
        </w:rPr>
        <w:t xml:space="preserve">   sotterfugio al controllo, scambio di nome, iscrizione di non presenti, falsificazione di risultato, comportamento fraudolento: annullamento del punteggio individuale, penalizzazione di 2/10 del punteggio finale di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00295A0C" w:rsidRPr="003656F2">
        <w:rPr>
          <w:rFonts w:ascii="Tahoma" w:hAnsi="Tahoma" w:cs="Tahoma"/>
          <w:sz w:val="20"/>
          <w:szCs w:val="20"/>
        </w:rPr>
        <w:t xml:space="preserve"> 15 giorni di squalifica.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rt.C6</w:t>
      </w:r>
      <w:r w:rsidR="00295A0C" w:rsidRPr="003656F2">
        <w:rPr>
          <w:rFonts w:ascii="Tahoma" w:hAnsi="Tahoma" w:cs="Tahoma"/>
          <w:sz w:val="20"/>
          <w:szCs w:val="20"/>
        </w:rPr>
        <w:t xml:space="preserve">   comportamento non corretto o fraudolento di dirigenti,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00295A0C" w:rsidRPr="003656F2">
        <w:rPr>
          <w:rFonts w:ascii="Tahoma" w:hAnsi="Tahoma" w:cs="Tahoma"/>
          <w:sz w:val="20"/>
          <w:szCs w:val="20"/>
        </w:rPr>
        <w:t xml:space="preserve"> tesserati, aggregati ben identificati: penalizzazione di 2/10 del punteggio finale alla </w:t>
      </w:r>
      <w:r w:rsidR="00313165">
        <w:rPr>
          <w:rFonts w:ascii="Tahoma" w:hAnsi="Tahoma" w:cs="Tahoma"/>
          <w:snapToGrid w:val="0"/>
          <w:sz w:val="20"/>
          <w:szCs w:val="20"/>
        </w:rPr>
        <w:t xml:space="preserve">associazione o società sportiva </w:t>
      </w:r>
      <w:r w:rsidR="00295A0C" w:rsidRPr="003656F2">
        <w:rPr>
          <w:rFonts w:ascii="Tahoma" w:hAnsi="Tahoma" w:cs="Tahoma"/>
          <w:sz w:val="20"/>
          <w:szCs w:val="20"/>
        </w:rPr>
        <w:t>ed ammonizione dei dirigenti, in caso grave e colposo 1 mese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rt.C7</w:t>
      </w:r>
      <w:r w:rsidR="00295A0C" w:rsidRPr="003656F2">
        <w:rPr>
          <w:rFonts w:ascii="Tahoma" w:hAnsi="Tahoma" w:cs="Tahoma"/>
          <w:sz w:val="20"/>
          <w:szCs w:val="20"/>
        </w:rPr>
        <w:t xml:space="preserve">   cambio ruota da non autorizzati, sostituzione d</w:t>
      </w:r>
      <w:r w:rsidR="003431F0">
        <w:rPr>
          <w:rFonts w:ascii="Tahoma" w:hAnsi="Tahoma" w:cs="Tahoma"/>
          <w:sz w:val="20"/>
          <w:szCs w:val="20"/>
        </w:rPr>
        <w:t xml:space="preserve">i persona o di numero di gara: </w:t>
      </w:r>
      <w:r w:rsidR="00295A0C" w:rsidRPr="003656F2">
        <w:rPr>
          <w:rFonts w:ascii="Tahoma" w:hAnsi="Tahoma" w:cs="Tahoma"/>
          <w:sz w:val="20"/>
          <w:szCs w:val="20"/>
        </w:rPr>
        <w:t>e</w:t>
      </w:r>
      <w:r w:rsidR="003431F0">
        <w:rPr>
          <w:rFonts w:ascii="Tahoma" w:hAnsi="Tahoma" w:cs="Tahoma"/>
          <w:sz w:val="20"/>
          <w:szCs w:val="20"/>
        </w:rPr>
        <w:t>s</w:t>
      </w:r>
      <w:r w:rsidR="00227DEB">
        <w:rPr>
          <w:rFonts w:ascii="Tahoma" w:hAnsi="Tahoma" w:cs="Tahoma"/>
          <w:sz w:val="20"/>
          <w:szCs w:val="20"/>
        </w:rPr>
        <w:t>clusione da</w:t>
      </w:r>
      <w:r w:rsidR="00295A0C" w:rsidRPr="003656F2">
        <w:rPr>
          <w:rFonts w:ascii="Tahoma" w:hAnsi="Tahoma" w:cs="Tahoma"/>
          <w:sz w:val="20"/>
          <w:szCs w:val="20"/>
        </w:rPr>
        <w:t>lla manifestazione.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rt.C8</w:t>
      </w:r>
      <w:r w:rsidR="00295A0C" w:rsidRPr="003656F2">
        <w:rPr>
          <w:rFonts w:ascii="Tahoma" w:hAnsi="Tahoma" w:cs="Tahoma"/>
          <w:sz w:val="20"/>
          <w:szCs w:val="20"/>
        </w:rPr>
        <w:t xml:space="preserve">   non uso della maglia sociale: esclusione dalla manifestazione.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rt.C9</w:t>
      </w:r>
      <w:r w:rsidR="00295A0C" w:rsidRPr="003656F2">
        <w:rPr>
          <w:rFonts w:ascii="Tahoma" w:hAnsi="Tahoma" w:cs="Tahoma"/>
          <w:sz w:val="20"/>
          <w:szCs w:val="20"/>
        </w:rPr>
        <w:t xml:space="preserve">   danno ad altri atleti, scorrettezze, indicazione errata, …</w:t>
      </w:r>
      <w:r w:rsidR="00A767A3">
        <w:rPr>
          <w:rFonts w:ascii="Tahoma" w:hAnsi="Tahoma" w:cs="Tahoma"/>
          <w:sz w:val="20"/>
          <w:szCs w:val="20"/>
        </w:rPr>
        <w:t>:</w:t>
      </w:r>
      <w:r w:rsidR="00295A0C" w:rsidRPr="003656F2">
        <w:rPr>
          <w:rFonts w:ascii="Tahoma" w:hAnsi="Tahoma" w:cs="Tahoma"/>
          <w:sz w:val="20"/>
          <w:szCs w:val="20"/>
        </w:rPr>
        <w:t xml:space="preserve"> sospensione di 15 giorni e esclusione dalla manifestazione.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rt.C10</w:t>
      </w:r>
      <w:r w:rsidR="00295A0C" w:rsidRPr="003656F2">
        <w:rPr>
          <w:rFonts w:ascii="Tahoma" w:hAnsi="Tahoma" w:cs="Tahoma"/>
          <w:sz w:val="20"/>
          <w:szCs w:val="20"/>
        </w:rPr>
        <w:t xml:space="preserve"> insulto, offese ad atleti, dirigenti, giudici, pubblico prima, dopo e durante la manifestazione: 1 mese di squalifica.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rt.C11</w:t>
      </w:r>
      <w:r w:rsidR="00295A0C" w:rsidRPr="003656F2">
        <w:rPr>
          <w:rFonts w:ascii="Tahoma" w:hAnsi="Tahoma" w:cs="Tahoma"/>
          <w:sz w:val="20"/>
          <w:szCs w:val="20"/>
        </w:rPr>
        <w:t xml:space="preserve"> errore di percorso: esclusione dalla manifestazione e, se volontario, 15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rt.C12</w:t>
      </w:r>
      <w:r w:rsidR="00295A0C" w:rsidRPr="003656F2">
        <w:rPr>
          <w:rFonts w:ascii="Tahoma" w:hAnsi="Tahoma" w:cs="Tahoma"/>
          <w:sz w:val="20"/>
          <w:szCs w:val="20"/>
        </w:rPr>
        <w:t xml:space="preserve"> venire a via di fatto con pubblico, altri atleti, dirigenti, giudici: esclusione dalla manifestazione e, se volontario, 15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rt.C13</w:t>
      </w:r>
      <w:r w:rsidR="00295A0C" w:rsidRPr="003656F2">
        <w:rPr>
          <w:rFonts w:ascii="Tahoma" w:hAnsi="Tahoma" w:cs="Tahoma"/>
          <w:sz w:val="20"/>
          <w:szCs w:val="20"/>
        </w:rPr>
        <w:t xml:space="preserve"> anticipata o ritardata partenza dell’atleta (non presente al via): esclusione dalla classifica finale.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rt.C14</w:t>
      </w:r>
      <w:r w:rsidR="00295A0C" w:rsidRPr="003656F2">
        <w:rPr>
          <w:rFonts w:ascii="Tahoma" w:hAnsi="Tahoma" w:cs="Tahoma"/>
          <w:sz w:val="20"/>
          <w:szCs w:val="20"/>
        </w:rPr>
        <w:t xml:space="preserve"> assistenza esterna non autorizzata: esclusione dalla classifica finale e perdita del punteggio.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rt.C15</w:t>
      </w:r>
      <w:r w:rsidR="00295A0C" w:rsidRPr="003656F2">
        <w:rPr>
          <w:rFonts w:ascii="Tahoma" w:hAnsi="Tahoma" w:cs="Tahoma"/>
          <w:sz w:val="20"/>
          <w:szCs w:val="20"/>
        </w:rPr>
        <w:t xml:space="preserve"> vestiario non decoroso o regolamentare: esclusione dalla manifestazione e perdita del punteggio.</w:t>
      </w:r>
    </w:p>
    <w:p w:rsidR="00295A0C" w:rsidRPr="003656F2" w:rsidRDefault="00295A0C" w:rsidP="00D7369D">
      <w:pPr>
        <w:keepNext/>
        <w:keepLines/>
        <w:contextualSpacing/>
        <w:jc w:val="both"/>
        <w:rPr>
          <w:rFonts w:ascii="Tahoma" w:hAnsi="Tahoma" w:cs="Tahoma"/>
          <w:sz w:val="20"/>
          <w:szCs w:val="20"/>
          <w:u w:val="single"/>
        </w:rPr>
      </w:pPr>
    </w:p>
    <w:p w:rsidR="00295A0C" w:rsidRPr="00CA27F9" w:rsidRDefault="00295A0C" w:rsidP="00D7369D">
      <w:pPr>
        <w:pStyle w:val="Titolo5"/>
        <w:spacing w:before="0"/>
        <w:contextualSpacing/>
        <w:jc w:val="both"/>
        <w:rPr>
          <w:rFonts w:ascii="Tahoma" w:eastAsia="Times New Roman" w:hAnsi="Tahoma" w:cs="Tahoma"/>
          <w:b/>
          <w:bCs/>
          <w:color w:val="auto"/>
          <w:sz w:val="20"/>
          <w:szCs w:val="20"/>
        </w:rPr>
      </w:pPr>
      <w:r w:rsidRPr="00CA27F9">
        <w:rPr>
          <w:rFonts w:ascii="Tahoma" w:eastAsia="Times New Roman" w:hAnsi="Tahoma" w:cs="Tahoma"/>
          <w:b/>
          <w:bCs/>
          <w:color w:val="auto"/>
          <w:sz w:val="20"/>
          <w:szCs w:val="20"/>
        </w:rPr>
        <w:t xml:space="preserve">Tabella sanzioni attività competitiva su strada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rt.A1</w:t>
      </w:r>
      <w:r w:rsidR="00295A0C" w:rsidRPr="003656F2">
        <w:rPr>
          <w:rFonts w:ascii="Tahoma" w:hAnsi="Tahoma" w:cs="Tahoma"/>
          <w:sz w:val="20"/>
          <w:szCs w:val="20"/>
        </w:rPr>
        <w:t xml:space="preserve"> non attenersi al regolamento della manifestazione, alle istruzioni della giuria, e dell’organizzazione: allontanamento dalla gara e 8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rt.A2</w:t>
      </w:r>
      <w:r w:rsidR="00295A0C" w:rsidRPr="003656F2">
        <w:rPr>
          <w:rFonts w:ascii="Tahoma" w:hAnsi="Tahoma" w:cs="Tahoma"/>
          <w:sz w:val="20"/>
          <w:szCs w:val="20"/>
        </w:rPr>
        <w:t xml:space="preserve"> accodarsi in riscaldamento a ciclisti in gara: esclusione dalla gara e 8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rt.A3</w:t>
      </w:r>
      <w:r w:rsidR="00295A0C" w:rsidRPr="003656F2">
        <w:rPr>
          <w:rFonts w:ascii="Tahoma" w:hAnsi="Tahoma" w:cs="Tahoma"/>
          <w:sz w:val="20"/>
          <w:szCs w:val="20"/>
        </w:rPr>
        <w:t xml:space="preserve"> sotterfugi, accorciamento di percorso, accodarsi dopo essere stato doppiato, cambio di bici e ruota non autorizzato: espulsione dalla gara e 15 giorni di sospensione se involontario, 30 giorni negli altri casi.</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rt.A4</w:t>
      </w:r>
      <w:r w:rsidR="00295A0C" w:rsidRPr="003656F2">
        <w:rPr>
          <w:rFonts w:ascii="Tahoma" w:hAnsi="Tahoma" w:cs="Tahoma"/>
          <w:sz w:val="20"/>
          <w:szCs w:val="20"/>
        </w:rPr>
        <w:t xml:space="preserve"> indumenti non decorosi e non regolamentari, bici, telai e ruote non autorizzate, casco non regolamentare: espulsione della gara e 15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rt.A5</w:t>
      </w:r>
      <w:r w:rsidR="00295A0C" w:rsidRPr="003656F2">
        <w:rPr>
          <w:rFonts w:ascii="Tahoma" w:hAnsi="Tahoma" w:cs="Tahoma"/>
          <w:sz w:val="20"/>
          <w:szCs w:val="20"/>
        </w:rPr>
        <w:t xml:space="preserve"> danno ad altri ciclisti, dirigenti, mezzi, all’organizzazione e Giudici: allontanamento immediato, e 20 giorni di squalifica e retrocessione nell’ ordine di arrivo.</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rt.A6</w:t>
      </w:r>
      <w:r w:rsidR="00295A0C" w:rsidRPr="003656F2">
        <w:rPr>
          <w:rFonts w:ascii="Tahoma" w:hAnsi="Tahoma" w:cs="Tahoma"/>
          <w:sz w:val="20"/>
          <w:szCs w:val="20"/>
        </w:rPr>
        <w:t xml:space="preserve"> danno a terzi per gioco di squadra scorretto: allontanamento della squadra e 15 giorni a tutti i componenti</w:t>
      </w:r>
      <w:r w:rsidR="00375BB2">
        <w:rPr>
          <w:rFonts w:ascii="Tahoma" w:hAnsi="Tahoma" w:cs="Tahoma"/>
          <w:sz w:val="20"/>
          <w:szCs w:val="20"/>
        </w:rPr>
        <w:t>.</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lastRenderedPageBreak/>
        <w:t>A</w:t>
      </w:r>
      <w:r w:rsidR="00295A0C" w:rsidRPr="003656F2">
        <w:rPr>
          <w:rFonts w:ascii="Tahoma" w:hAnsi="Tahoma" w:cs="Tahoma"/>
          <w:b/>
          <w:bCs/>
          <w:sz w:val="20"/>
          <w:szCs w:val="20"/>
        </w:rPr>
        <w:t>rt.A7</w:t>
      </w:r>
      <w:r w:rsidR="00295A0C" w:rsidRPr="003656F2">
        <w:rPr>
          <w:rFonts w:ascii="Tahoma" w:hAnsi="Tahoma" w:cs="Tahoma"/>
          <w:sz w:val="20"/>
          <w:szCs w:val="20"/>
        </w:rPr>
        <w:t xml:space="preserve"> non completamento dell’intero percorso: allontanamento.</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rt.A8</w:t>
      </w:r>
      <w:r w:rsidR="00295A0C" w:rsidRPr="003656F2">
        <w:rPr>
          <w:rFonts w:ascii="Tahoma" w:hAnsi="Tahoma" w:cs="Tahoma"/>
          <w:sz w:val="20"/>
          <w:szCs w:val="20"/>
        </w:rPr>
        <w:t xml:space="preserve"> traino con qualsiasi mezzo: espulsione dalla gara o esclusione dall’ordine d’arrivo ed un mese di sospensione.</w:t>
      </w:r>
    </w:p>
    <w:p w:rsidR="00295A0C" w:rsidRPr="003656F2" w:rsidRDefault="002D6B19" w:rsidP="00FD5932">
      <w:pPr>
        <w:keepNext/>
        <w:keepLines/>
        <w:ind w:right="20"/>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rt.A9</w:t>
      </w:r>
      <w:r w:rsidR="00295A0C" w:rsidRPr="003656F2">
        <w:rPr>
          <w:rFonts w:ascii="Tahoma" w:hAnsi="Tahoma" w:cs="Tahoma"/>
          <w:sz w:val="20"/>
          <w:szCs w:val="20"/>
        </w:rPr>
        <w:t xml:space="preserve"> spinte da persone a bordo di mezzi motorizzati: espulsione dalla corsa o esclusione dall’ordine di arrivo ed un mese di sospensione.</w:t>
      </w:r>
    </w:p>
    <w:p w:rsidR="00295A0C" w:rsidRPr="00CA27F9" w:rsidRDefault="00295A0C" w:rsidP="00D7369D">
      <w:pPr>
        <w:keepNext/>
        <w:keepLines/>
        <w:ind w:right="-427"/>
        <w:contextualSpacing/>
        <w:jc w:val="both"/>
        <w:rPr>
          <w:rFonts w:ascii="Tahoma" w:hAnsi="Tahoma" w:cs="Tahoma"/>
          <w:b/>
          <w:bCs/>
          <w:sz w:val="20"/>
          <w:szCs w:val="20"/>
        </w:rPr>
      </w:pPr>
      <w:r w:rsidRPr="00CA27F9">
        <w:rPr>
          <w:rFonts w:ascii="Tahoma" w:hAnsi="Tahoma" w:cs="Tahoma"/>
          <w:b/>
          <w:bCs/>
          <w:sz w:val="20"/>
          <w:szCs w:val="20"/>
        </w:rPr>
        <w:t xml:space="preserve">Infrazioni in  gare a tappe: </w:t>
      </w:r>
    </w:p>
    <w:p w:rsidR="00295A0C" w:rsidRPr="003656F2" w:rsidRDefault="00295A0C" w:rsidP="00D7369D">
      <w:pPr>
        <w:keepNext/>
        <w:keepLines/>
        <w:ind w:right="-427"/>
        <w:contextualSpacing/>
        <w:jc w:val="both"/>
        <w:rPr>
          <w:rFonts w:ascii="Tahoma" w:hAnsi="Tahoma" w:cs="Tahoma"/>
          <w:sz w:val="20"/>
          <w:szCs w:val="20"/>
        </w:rPr>
      </w:pPr>
      <w:r w:rsidRPr="003656F2">
        <w:rPr>
          <w:rFonts w:ascii="Tahoma" w:hAnsi="Tahoma" w:cs="Tahoma"/>
          <w:sz w:val="20"/>
          <w:szCs w:val="20"/>
        </w:rPr>
        <w:t xml:space="preserve">nelle </w:t>
      </w:r>
      <w:proofErr w:type="spellStart"/>
      <w:r w:rsidRPr="003656F2">
        <w:rPr>
          <w:rFonts w:ascii="Tahoma" w:hAnsi="Tahoma" w:cs="Tahoma"/>
          <w:sz w:val="20"/>
          <w:szCs w:val="20"/>
        </w:rPr>
        <w:t>gare</w:t>
      </w:r>
      <w:r w:rsidR="004D23D0">
        <w:rPr>
          <w:rFonts w:ascii="Tahoma" w:hAnsi="Tahoma" w:cs="Tahoma"/>
          <w:sz w:val="20"/>
          <w:szCs w:val="20"/>
        </w:rPr>
        <w:t>a</w:t>
      </w:r>
      <w:proofErr w:type="spellEnd"/>
      <w:r w:rsidR="004D23D0">
        <w:rPr>
          <w:rFonts w:ascii="Tahoma" w:hAnsi="Tahoma" w:cs="Tahoma"/>
          <w:sz w:val="20"/>
          <w:szCs w:val="20"/>
        </w:rPr>
        <w:t xml:space="preserve"> tempo o  a punti</w:t>
      </w:r>
      <w:r w:rsidRPr="003656F2">
        <w:rPr>
          <w:rFonts w:ascii="Tahoma" w:hAnsi="Tahoma" w:cs="Tahoma"/>
          <w:sz w:val="20"/>
          <w:szCs w:val="20"/>
        </w:rPr>
        <w:t>,si hanno le seguenti penalizzazioni</w:t>
      </w:r>
      <w:r w:rsidR="00A767A3">
        <w:rPr>
          <w:rFonts w:ascii="Tahoma" w:hAnsi="Tahoma" w:cs="Tahoma"/>
          <w:sz w:val="20"/>
          <w:szCs w:val="20"/>
        </w:rPr>
        <w:t>:</w:t>
      </w:r>
    </w:p>
    <w:p w:rsidR="00295A0C" w:rsidRPr="00FD5932" w:rsidRDefault="00295A0C" w:rsidP="00FD5932">
      <w:pPr>
        <w:pStyle w:val="Paragrafoelenco"/>
        <w:keepNext/>
        <w:keepLines/>
        <w:numPr>
          <w:ilvl w:val="0"/>
          <w:numId w:val="113"/>
        </w:numPr>
        <w:jc w:val="both"/>
        <w:rPr>
          <w:rFonts w:ascii="Tahoma" w:hAnsi="Tahoma" w:cs="Tahoma"/>
          <w:sz w:val="20"/>
          <w:szCs w:val="20"/>
        </w:rPr>
      </w:pPr>
      <w:r w:rsidRPr="00FD5932">
        <w:rPr>
          <w:rFonts w:ascii="Tahoma" w:hAnsi="Tahoma" w:cs="Tahoma"/>
          <w:sz w:val="20"/>
          <w:szCs w:val="20"/>
        </w:rPr>
        <w:t>1</w:t>
      </w:r>
      <w:r w:rsidR="00B74EB6" w:rsidRPr="00FD5932">
        <w:rPr>
          <w:rFonts w:ascii="Tahoma" w:hAnsi="Tahoma" w:cs="Tahoma"/>
          <w:sz w:val="20"/>
          <w:szCs w:val="20"/>
        </w:rPr>
        <w:t>°</w:t>
      </w:r>
      <w:r w:rsidRPr="00FD5932">
        <w:rPr>
          <w:rFonts w:ascii="Tahoma" w:hAnsi="Tahoma" w:cs="Tahoma"/>
          <w:sz w:val="20"/>
          <w:szCs w:val="20"/>
        </w:rPr>
        <w:t xml:space="preserve"> infrazione, 2’ di penalità, 12 punti di penalità.</w:t>
      </w:r>
    </w:p>
    <w:p w:rsidR="00295A0C" w:rsidRPr="00FD5932" w:rsidRDefault="00295A0C" w:rsidP="00FD5932">
      <w:pPr>
        <w:pStyle w:val="Paragrafoelenco"/>
        <w:keepNext/>
        <w:keepLines/>
        <w:numPr>
          <w:ilvl w:val="0"/>
          <w:numId w:val="113"/>
        </w:numPr>
        <w:jc w:val="both"/>
        <w:rPr>
          <w:rFonts w:ascii="Tahoma" w:hAnsi="Tahoma" w:cs="Tahoma"/>
          <w:sz w:val="20"/>
          <w:szCs w:val="20"/>
        </w:rPr>
      </w:pPr>
      <w:r w:rsidRPr="00FD5932">
        <w:rPr>
          <w:rFonts w:ascii="Tahoma" w:hAnsi="Tahoma" w:cs="Tahoma"/>
          <w:sz w:val="20"/>
          <w:szCs w:val="20"/>
        </w:rPr>
        <w:t>2</w:t>
      </w:r>
      <w:r w:rsidR="00B74EB6" w:rsidRPr="00FD5932">
        <w:rPr>
          <w:rFonts w:ascii="Tahoma" w:hAnsi="Tahoma" w:cs="Tahoma"/>
          <w:sz w:val="20"/>
          <w:szCs w:val="20"/>
        </w:rPr>
        <w:t>°</w:t>
      </w:r>
      <w:r w:rsidRPr="00FD5932">
        <w:rPr>
          <w:rFonts w:ascii="Tahoma" w:hAnsi="Tahoma" w:cs="Tahoma"/>
          <w:sz w:val="20"/>
          <w:szCs w:val="20"/>
        </w:rPr>
        <w:t xml:space="preserve"> infrazione, 5’ di penalità, 30 punti di penalità.</w:t>
      </w:r>
    </w:p>
    <w:p w:rsidR="00295A0C" w:rsidRPr="00FD5932" w:rsidRDefault="00295A0C" w:rsidP="00FD5932">
      <w:pPr>
        <w:pStyle w:val="Paragrafoelenco"/>
        <w:keepNext/>
        <w:keepLines/>
        <w:numPr>
          <w:ilvl w:val="0"/>
          <w:numId w:val="113"/>
        </w:numPr>
        <w:jc w:val="both"/>
        <w:rPr>
          <w:rFonts w:ascii="Tahoma" w:hAnsi="Tahoma" w:cs="Tahoma"/>
          <w:sz w:val="20"/>
          <w:szCs w:val="20"/>
        </w:rPr>
      </w:pPr>
      <w:r w:rsidRPr="00FD5932">
        <w:rPr>
          <w:rFonts w:ascii="Tahoma" w:hAnsi="Tahoma" w:cs="Tahoma"/>
          <w:sz w:val="20"/>
          <w:szCs w:val="20"/>
        </w:rPr>
        <w:t>3</w:t>
      </w:r>
      <w:r w:rsidR="00B74EB6" w:rsidRPr="00FD5932">
        <w:rPr>
          <w:rFonts w:ascii="Tahoma" w:hAnsi="Tahoma" w:cs="Tahoma"/>
          <w:sz w:val="20"/>
          <w:szCs w:val="20"/>
        </w:rPr>
        <w:t>°</w:t>
      </w:r>
      <w:r w:rsidRPr="00FD5932">
        <w:rPr>
          <w:rFonts w:ascii="Tahoma" w:hAnsi="Tahoma" w:cs="Tahoma"/>
          <w:sz w:val="20"/>
          <w:szCs w:val="20"/>
        </w:rPr>
        <w:t xml:space="preserve"> infrazione, espulsione dalla gara o esclusione dall’ordine di arrivo.</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rt.A10</w:t>
      </w:r>
      <w:r w:rsidR="00295A0C" w:rsidRPr="003656F2">
        <w:rPr>
          <w:rFonts w:ascii="Tahoma" w:hAnsi="Tahoma" w:cs="Tahoma"/>
          <w:sz w:val="20"/>
          <w:szCs w:val="20"/>
        </w:rPr>
        <w:t xml:space="preserve"> spinte a catena preordinate: espulsione dalla corsa o esclusione dall’ordine di arrivo e due settimane di sospensione</w:t>
      </w:r>
      <w:r w:rsidR="00375BB2">
        <w:rPr>
          <w:rFonts w:ascii="Tahoma" w:hAnsi="Tahoma" w:cs="Tahoma"/>
          <w:sz w:val="20"/>
          <w:szCs w:val="20"/>
        </w:rPr>
        <w:t>.</w:t>
      </w:r>
    </w:p>
    <w:p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sz w:val="20"/>
          <w:szCs w:val="20"/>
        </w:rPr>
        <w:t>I</w:t>
      </w:r>
      <w:r w:rsidR="00FD5932">
        <w:rPr>
          <w:rFonts w:ascii="Tahoma" w:hAnsi="Tahoma" w:cs="Tahoma"/>
          <w:sz w:val="20"/>
          <w:szCs w:val="20"/>
        </w:rPr>
        <w:t xml:space="preserve">n gare a tappe </w:t>
      </w:r>
      <w:proofErr w:type="spellStart"/>
      <w:r w:rsidR="00FD5932">
        <w:rPr>
          <w:rFonts w:ascii="Tahoma" w:hAnsi="Tahoma" w:cs="Tahoma"/>
          <w:sz w:val="20"/>
          <w:szCs w:val="20"/>
        </w:rPr>
        <w:t>vedasi</w:t>
      </w:r>
      <w:proofErr w:type="spellEnd"/>
      <w:r w:rsidR="00FD5932">
        <w:rPr>
          <w:rFonts w:ascii="Tahoma" w:hAnsi="Tahoma" w:cs="Tahoma"/>
          <w:sz w:val="20"/>
          <w:szCs w:val="20"/>
        </w:rPr>
        <w:t xml:space="preserve"> punto A11.</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rt.A11</w:t>
      </w:r>
      <w:r w:rsidR="00295A0C" w:rsidRPr="003656F2">
        <w:rPr>
          <w:rFonts w:ascii="Tahoma" w:hAnsi="Tahoma" w:cs="Tahoma"/>
          <w:sz w:val="20"/>
          <w:szCs w:val="20"/>
        </w:rPr>
        <w:t xml:space="preserve"> Spinte prolungate</w:t>
      </w:r>
      <w:r w:rsidR="00375BB2">
        <w:rPr>
          <w:rFonts w:ascii="Tahoma" w:hAnsi="Tahoma" w:cs="Tahoma"/>
          <w:sz w:val="20"/>
          <w:szCs w:val="20"/>
        </w:rPr>
        <w:t>,</w:t>
      </w:r>
      <w:r w:rsidR="00295A0C" w:rsidRPr="003656F2">
        <w:rPr>
          <w:rFonts w:ascii="Tahoma" w:hAnsi="Tahoma" w:cs="Tahoma"/>
          <w:sz w:val="20"/>
          <w:szCs w:val="20"/>
        </w:rPr>
        <w:t xml:space="preserve"> spinte prolungate e/o ripetute da persone appiedate: una settimana di sospensione. </w:t>
      </w:r>
    </w:p>
    <w:p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sz w:val="20"/>
          <w:szCs w:val="20"/>
        </w:rPr>
        <w:t>In gare a tappe le infrazione a tempo e  a punti sono</w:t>
      </w:r>
      <w:r w:rsidR="00A767A3">
        <w:rPr>
          <w:rFonts w:ascii="Tahoma" w:hAnsi="Tahoma" w:cs="Tahoma"/>
          <w:sz w:val="20"/>
          <w:szCs w:val="20"/>
        </w:rPr>
        <w:t>:</w:t>
      </w:r>
    </w:p>
    <w:p w:rsidR="00295A0C" w:rsidRPr="00FD5932" w:rsidRDefault="00295A0C" w:rsidP="00FD5932">
      <w:pPr>
        <w:pStyle w:val="Paragrafoelenco"/>
        <w:keepNext/>
        <w:keepLines/>
        <w:numPr>
          <w:ilvl w:val="0"/>
          <w:numId w:val="114"/>
        </w:numPr>
        <w:jc w:val="both"/>
        <w:rPr>
          <w:rFonts w:ascii="Tahoma" w:hAnsi="Tahoma" w:cs="Tahoma"/>
          <w:sz w:val="20"/>
          <w:szCs w:val="20"/>
        </w:rPr>
      </w:pPr>
      <w:r w:rsidRPr="00FD5932">
        <w:rPr>
          <w:rFonts w:ascii="Tahoma" w:hAnsi="Tahoma" w:cs="Tahoma"/>
          <w:sz w:val="20"/>
          <w:szCs w:val="20"/>
        </w:rPr>
        <w:t>1</w:t>
      </w:r>
      <w:r w:rsidR="00B74EB6" w:rsidRPr="00FD5932">
        <w:rPr>
          <w:rFonts w:ascii="Tahoma" w:hAnsi="Tahoma" w:cs="Tahoma"/>
          <w:sz w:val="20"/>
          <w:szCs w:val="20"/>
        </w:rPr>
        <w:t>°</w:t>
      </w:r>
      <w:r w:rsidRPr="00FD5932">
        <w:rPr>
          <w:rFonts w:ascii="Tahoma" w:hAnsi="Tahoma" w:cs="Tahoma"/>
          <w:sz w:val="20"/>
          <w:szCs w:val="20"/>
        </w:rPr>
        <w:t>infraz. 10’’ penalizzazione, 1 punto di penalizzazione.</w:t>
      </w:r>
    </w:p>
    <w:p w:rsidR="00295A0C" w:rsidRPr="00FD5932" w:rsidRDefault="00295A0C" w:rsidP="00FD5932">
      <w:pPr>
        <w:pStyle w:val="Paragrafoelenco"/>
        <w:keepNext/>
        <w:keepLines/>
        <w:numPr>
          <w:ilvl w:val="0"/>
          <w:numId w:val="114"/>
        </w:numPr>
        <w:jc w:val="both"/>
        <w:rPr>
          <w:rFonts w:ascii="Tahoma" w:hAnsi="Tahoma" w:cs="Tahoma"/>
          <w:sz w:val="20"/>
          <w:szCs w:val="20"/>
        </w:rPr>
      </w:pPr>
      <w:r w:rsidRPr="00FD5932">
        <w:rPr>
          <w:rFonts w:ascii="Tahoma" w:hAnsi="Tahoma" w:cs="Tahoma"/>
          <w:sz w:val="20"/>
          <w:szCs w:val="20"/>
        </w:rPr>
        <w:t>2</w:t>
      </w:r>
      <w:r w:rsidR="00B74EB6" w:rsidRPr="00FD5932">
        <w:rPr>
          <w:rFonts w:ascii="Tahoma" w:hAnsi="Tahoma" w:cs="Tahoma"/>
          <w:sz w:val="20"/>
          <w:szCs w:val="20"/>
        </w:rPr>
        <w:t>°</w:t>
      </w:r>
      <w:r w:rsidRPr="00FD5932">
        <w:rPr>
          <w:rFonts w:ascii="Tahoma" w:hAnsi="Tahoma" w:cs="Tahoma"/>
          <w:sz w:val="20"/>
          <w:szCs w:val="20"/>
        </w:rPr>
        <w:t>infraz. 20’’ penalizzazione, 2 punti di penalizzazione</w:t>
      </w:r>
      <w:r w:rsidR="00375BB2" w:rsidRPr="00FD5932">
        <w:rPr>
          <w:rFonts w:ascii="Tahoma" w:hAnsi="Tahoma" w:cs="Tahoma"/>
          <w:sz w:val="20"/>
          <w:szCs w:val="20"/>
        </w:rPr>
        <w:t>.</w:t>
      </w:r>
    </w:p>
    <w:p w:rsidR="00295A0C" w:rsidRPr="00FD5932" w:rsidRDefault="00295A0C" w:rsidP="00FD5932">
      <w:pPr>
        <w:pStyle w:val="Paragrafoelenco"/>
        <w:keepNext/>
        <w:keepLines/>
        <w:numPr>
          <w:ilvl w:val="0"/>
          <w:numId w:val="114"/>
        </w:numPr>
        <w:jc w:val="both"/>
        <w:rPr>
          <w:rFonts w:ascii="Tahoma" w:hAnsi="Tahoma" w:cs="Tahoma"/>
          <w:sz w:val="20"/>
          <w:szCs w:val="20"/>
        </w:rPr>
      </w:pPr>
      <w:r w:rsidRPr="00FD5932">
        <w:rPr>
          <w:rFonts w:ascii="Tahoma" w:hAnsi="Tahoma" w:cs="Tahoma"/>
          <w:sz w:val="20"/>
          <w:szCs w:val="20"/>
        </w:rPr>
        <w:t>3</w:t>
      </w:r>
      <w:r w:rsidR="00B74EB6" w:rsidRPr="00FD5932">
        <w:rPr>
          <w:rFonts w:ascii="Tahoma" w:hAnsi="Tahoma" w:cs="Tahoma"/>
          <w:sz w:val="20"/>
          <w:szCs w:val="20"/>
        </w:rPr>
        <w:t>°</w:t>
      </w:r>
      <w:r w:rsidRPr="00FD5932">
        <w:rPr>
          <w:rFonts w:ascii="Tahoma" w:hAnsi="Tahoma" w:cs="Tahoma"/>
          <w:sz w:val="20"/>
          <w:szCs w:val="20"/>
        </w:rPr>
        <w:t>infraz. 30’’ penalizzazione, 3 punti di penalizzazione.</w:t>
      </w:r>
    </w:p>
    <w:p w:rsidR="00295A0C" w:rsidRPr="00FD5932" w:rsidRDefault="00295A0C" w:rsidP="00FD5932">
      <w:pPr>
        <w:pStyle w:val="Paragrafoelenco"/>
        <w:keepNext/>
        <w:keepLines/>
        <w:numPr>
          <w:ilvl w:val="0"/>
          <w:numId w:val="114"/>
        </w:numPr>
        <w:jc w:val="both"/>
        <w:rPr>
          <w:rFonts w:ascii="Tahoma" w:hAnsi="Tahoma" w:cs="Tahoma"/>
          <w:sz w:val="20"/>
          <w:szCs w:val="20"/>
        </w:rPr>
      </w:pPr>
      <w:r w:rsidRPr="00FD5932">
        <w:rPr>
          <w:rFonts w:ascii="Tahoma" w:hAnsi="Tahoma" w:cs="Tahoma"/>
          <w:sz w:val="20"/>
          <w:szCs w:val="20"/>
        </w:rPr>
        <w:t>4</w:t>
      </w:r>
      <w:r w:rsidR="00B74EB6" w:rsidRPr="00FD5932">
        <w:rPr>
          <w:rFonts w:ascii="Tahoma" w:hAnsi="Tahoma" w:cs="Tahoma"/>
          <w:sz w:val="20"/>
          <w:szCs w:val="20"/>
        </w:rPr>
        <w:t>°</w:t>
      </w:r>
      <w:r w:rsidRPr="00FD5932">
        <w:rPr>
          <w:rFonts w:ascii="Tahoma" w:hAnsi="Tahoma" w:cs="Tahoma"/>
          <w:sz w:val="20"/>
          <w:szCs w:val="20"/>
        </w:rPr>
        <w:t>infraz. 1’ penalizzazione, 6 punti di penalizzazione.</w:t>
      </w:r>
    </w:p>
    <w:p w:rsidR="00295A0C" w:rsidRPr="00FD5932" w:rsidRDefault="00295A0C" w:rsidP="00FD5932">
      <w:pPr>
        <w:pStyle w:val="Paragrafoelenco"/>
        <w:keepNext/>
        <w:keepLines/>
        <w:numPr>
          <w:ilvl w:val="0"/>
          <w:numId w:val="114"/>
        </w:numPr>
        <w:jc w:val="both"/>
        <w:rPr>
          <w:rFonts w:ascii="Tahoma" w:hAnsi="Tahoma" w:cs="Tahoma"/>
          <w:sz w:val="20"/>
          <w:szCs w:val="20"/>
        </w:rPr>
      </w:pPr>
      <w:r w:rsidRPr="00FD5932">
        <w:rPr>
          <w:rFonts w:ascii="Tahoma" w:hAnsi="Tahoma" w:cs="Tahoma"/>
          <w:sz w:val="20"/>
          <w:szCs w:val="20"/>
        </w:rPr>
        <w:t>5</w:t>
      </w:r>
      <w:r w:rsidR="00B74EB6" w:rsidRPr="00FD5932">
        <w:rPr>
          <w:rFonts w:ascii="Tahoma" w:hAnsi="Tahoma" w:cs="Tahoma"/>
          <w:sz w:val="20"/>
          <w:szCs w:val="20"/>
        </w:rPr>
        <w:t>°</w:t>
      </w:r>
      <w:r w:rsidRPr="00FD5932">
        <w:rPr>
          <w:rFonts w:ascii="Tahoma" w:hAnsi="Tahoma" w:cs="Tahoma"/>
          <w:sz w:val="20"/>
          <w:szCs w:val="20"/>
        </w:rPr>
        <w:t>infraz. espulsione dalla gara o esclusione dall’ordine d’arrivo.</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rt.A12</w:t>
      </w:r>
      <w:r w:rsidR="00295A0C" w:rsidRPr="003656F2">
        <w:rPr>
          <w:rFonts w:ascii="Tahoma" w:hAnsi="Tahoma" w:cs="Tahoma"/>
          <w:sz w:val="20"/>
          <w:szCs w:val="20"/>
        </w:rPr>
        <w:t xml:space="preserve"> sospensione momentanea della gara (passaggio a livello): è obbligatoria per tutti, pena l’esclusione dalla gara ed esclusione dalla classifica finale.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rt.A13</w:t>
      </w:r>
      <w:r w:rsidR="00295A0C" w:rsidRPr="003656F2">
        <w:rPr>
          <w:rFonts w:ascii="Tahoma" w:hAnsi="Tahoma" w:cs="Tahoma"/>
          <w:sz w:val="20"/>
          <w:szCs w:val="20"/>
        </w:rPr>
        <w:t xml:space="preserve"> venire a vie di fatto fra concorrenti, dirigenti, personale, giudici: espulsione e 4 mesi di sospensione da ogni attività.</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rt.A14</w:t>
      </w:r>
      <w:r w:rsidR="00295A0C" w:rsidRPr="003656F2">
        <w:rPr>
          <w:rFonts w:ascii="Tahoma" w:hAnsi="Tahoma" w:cs="Tahoma"/>
          <w:sz w:val="20"/>
          <w:szCs w:val="20"/>
        </w:rPr>
        <w:t xml:space="preserve"> sfruttamento scie (mezzi motorizzati, altri atleti) nelle gare a cronometro: esclusione della gara e penalizzazione di 8 giorni.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rt.A15</w:t>
      </w:r>
      <w:r w:rsidR="00295A0C" w:rsidRPr="003656F2">
        <w:rPr>
          <w:rFonts w:ascii="Tahoma" w:hAnsi="Tahoma" w:cs="Tahoma"/>
          <w:sz w:val="20"/>
          <w:szCs w:val="20"/>
        </w:rPr>
        <w:t xml:space="preserve"> traino, trasporto, da mezzi motorizzati o non: 1 mese di squalifica e allontanamento dalla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rt.A16</w:t>
      </w:r>
      <w:r w:rsidR="00295A0C" w:rsidRPr="003656F2">
        <w:rPr>
          <w:rFonts w:ascii="Tahoma" w:hAnsi="Tahoma" w:cs="Tahoma"/>
          <w:sz w:val="20"/>
          <w:szCs w:val="20"/>
        </w:rPr>
        <w:t xml:space="preserve"> contegno irriguardoso: 2 mesi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rt.A17</w:t>
      </w:r>
      <w:r w:rsidR="00295A0C" w:rsidRPr="003656F2">
        <w:rPr>
          <w:rFonts w:ascii="Tahoma" w:hAnsi="Tahoma" w:cs="Tahoma"/>
          <w:sz w:val="20"/>
          <w:szCs w:val="20"/>
        </w:rPr>
        <w:t xml:space="preserve"> sostituzione di numero, falsificazione di risultato e persona: espulsione e 1 mese di squalifica.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rt.A18</w:t>
      </w:r>
      <w:r w:rsidR="00295A0C" w:rsidRPr="003656F2">
        <w:rPr>
          <w:rFonts w:ascii="Tahoma" w:hAnsi="Tahoma" w:cs="Tahoma"/>
          <w:sz w:val="20"/>
          <w:szCs w:val="20"/>
        </w:rPr>
        <w:t xml:space="preserve"> cambio bici, ruota o altra parte meccanica non autorizzato: espulsione dalla gara e 8 giorni di squalifica.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rt.A19</w:t>
      </w:r>
      <w:r w:rsidR="00295A0C" w:rsidRPr="003656F2">
        <w:rPr>
          <w:rFonts w:ascii="Tahoma" w:hAnsi="Tahoma" w:cs="Tahoma"/>
          <w:sz w:val="20"/>
          <w:szCs w:val="20"/>
        </w:rPr>
        <w:t xml:space="preserve"> uso di telai, ruote, diametri e sezioni di ruote e coperture, non regolamentari: esclusione dalla gara e 8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rt.A20</w:t>
      </w:r>
      <w:r w:rsidR="00295A0C" w:rsidRPr="003656F2">
        <w:rPr>
          <w:rFonts w:ascii="Tahoma" w:hAnsi="Tahoma" w:cs="Tahoma"/>
          <w:sz w:val="20"/>
          <w:szCs w:val="20"/>
        </w:rPr>
        <w:t xml:space="preserve"> non presenza al via ufficiale: esclusione dalla gara.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rt.A21</w:t>
      </w:r>
      <w:r w:rsidR="00295A0C" w:rsidRPr="003656F2">
        <w:rPr>
          <w:rFonts w:ascii="Tahoma" w:hAnsi="Tahoma" w:cs="Tahoma"/>
          <w:sz w:val="20"/>
          <w:szCs w:val="20"/>
        </w:rPr>
        <w:t xml:space="preserve"> manubrio, prolunghe non omologate e sporgenti: allontanamento dalla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rt.A22</w:t>
      </w:r>
      <w:r w:rsidR="00295A0C" w:rsidRPr="003656F2">
        <w:rPr>
          <w:rFonts w:ascii="Tahoma" w:hAnsi="Tahoma" w:cs="Tahoma"/>
          <w:sz w:val="20"/>
          <w:szCs w:val="20"/>
        </w:rPr>
        <w:t xml:space="preserve"> volata finale di atleta con 1 giro di ritardo: esclusione dalla gara e 1 mese di sospensione.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rt.A23</w:t>
      </w:r>
      <w:r w:rsidR="00295A0C" w:rsidRPr="003656F2">
        <w:rPr>
          <w:rFonts w:ascii="Tahoma" w:hAnsi="Tahoma" w:cs="Tahoma"/>
          <w:sz w:val="20"/>
          <w:szCs w:val="20"/>
        </w:rPr>
        <w:t xml:space="preserve"> volata non regolamentare, cambio di traiettoria, chiusura avversario, ostacolo ad altri ciclisti: esclusione dalla gara e 15 giorni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rt.A24</w:t>
      </w:r>
      <w:r w:rsidR="00295A0C" w:rsidRPr="003656F2">
        <w:rPr>
          <w:rFonts w:ascii="Tahoma" w:hAnsi="Tahoma" w:cs="Tahoma"/>
          <w:sz w:val="20"/>
          <w:szCs w:val="20"/>
        </w:rPr>
        <w:t xml:space="preserve"> cambio bici in zona non autorizzata: allontanamento dalla gara.</w:t>
      </w:r>
    </w:p>
    <w:p w:rsidR="00295A0C" w:rsidRPr="003656F2" w:rsidRDefault="002D6B19" w:rsidP="00D7369D">
      <w:pPr>
        <w:keepNext/>
        <w:keepLines/>
        <w:tabs>
          <w:tab w:val="left" w:pos="567"/>
        </w:tab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 xml:space="preserve">rt.A25 </w:t>
      </w:r>
      <w:r w:rsidR="00295A0C" w:rsidRPr="003656F2">
        <w:rPr>
          <w:rFonts w:ascii="Tahoma" w:hAnsi="Tahoma" w:cs="Tahoma"/>
          <w:sz w:val="20"/>
          <w:szCs w:val="20"/>
        </w:rPr>
        <w:t>ostacolo ad altri ciclisti, staffette, personale di servizio, forze dell’ordine: espulsione dalla gara e 1 mese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rt.A26</w:t>
      </w:r>
      <w:r w:rsidR="00295A0C" w:rsidRPr="003656F2">
        <w:rPr>
          <w:rFonts w:ascii="Tahoma" w:hAnsi="Tahoma" w:cs="Tahoma"/>
          <w:sz w:val="20"/>
          <w:szCs w:val="20"/>
        </w:rPr>
        <w:t xml:space="preserve"> non è ammesso la vincita di più titoli in </w:t>
      </w:r>
      <w:r w:rsidR="00AD088C">
        <w:rPr>
          <w:rFonts w:ascii="Tahoma" w:hAnsi="Tahoma" w:cs="Tahoma"/>
          <w:sz w:val="20"/>
          <w:szCs w:val="20"/>
        </w:rPr>
        <w:t>enti</w:t>
      </w:r>
      <w:r w:rsidR="00295A0C" w:rsidRPr="003656F2">
        <w:rPr>
          <w:rFonts w:ascii="Tahoma" w:hAnsi="Tahoma" w:cs="Tahoma"/>
          <w:sz w:val="20"/>
          <w:szCs w:val="20"/>
        </w:rPr>
        <w:t xml:space="preserve"> o federazioni </w:t>
      </w:r>
      <w:r w:rsidR="00AD088C">
        <w:rPr>
          <w:rFonts w:ascii="Tahoma" w:hAnsi="Tahoma" w:cs="Tahoma"/>
          <w:sz w:val="20"/>
          <w:szCs w:val="20"/>
        </w:rPr>
        <w:t xml:space="preserve">(convenzionate) </w:t>
      </w:r>
      <w:r w:rsidR="00295A0C" w:rsidRPr="003656F2">
        <w:rPr>
          <w:rFonts w:ascii="Tahoma" w:hAnsi="Tahoma" w:cs="Tahoma"/>
          <w:sz w:val="20"/>
          <w:szCs w:val="20"/>
        </w:rPr>
        <w:t>diverse</w:t>
      </w:r>
      <w:r w:rsidR="00375BB2">
        <w:rPr>
          <w:rFonts w:ascii="Tahoma" w:hAnsi="Tahoma" w:cs="Tahoma"/>
          <w:sz w:val="20"/>
          <w:szCs w:val="20"/>
        </w:rPr>
        <w:t>,</w:t>
      </w:r>
      <w:r w:rsidR="00295A0C" w:rsidRPr="003656F2">
        <w:rPr>
          <w:rFonts w:ascii="Tahoma" w:hAnsi="Tahoma" w:cs="Tahoma"/>
          <w:sz w:val="20"/>
          <w:szCs w:val="20"/>
        </w:rPr>
        <w:t xml:space="preserve">scatta la perdita del titolo e  sospensione dalle attività organizzate dalla </w:t>
      </w:r>
      <w:proofErr w:type="spellStart"/>
      <w:r w:rsidR="00801BAA">
        <w:rPr>
          <w:rFonts w:ascii="Tahoma" w:hAnsi="Tahoma" w:cs="Tahoma"/>
          <w:sz w:val="20"/>
          <w:szCs w:val="20"/>
        </w:rPr>
        <w:t>UISP</w:t>
      </w:r>
      <w:r w:rsidR="004B26C8">
        <w:rPr>
          <w:rFonts w:ascii="Tahoma" w:hAnsi="Tahoma" w:cs="Tahoma"/>
          <w:sz w:val="20"/>
          <w:szCs w:val="20"/>
        </w:rPr>
        <w:t>SdA</w:t>
      </w:r>
      <w:proofErr w:type="spellEnd"/>
      <w:r w:rsidR="00295A0C" w:rsidRPr="003656F2">
        <w:rPr>
          <w:rFonts w:ascii="Tahoma" w:hAnsi="Tahoma" w:cs="Tahoma"/>
          <w:sz w:val="20"/>
          <w:szCs w:val="20"/>
        </w:rPr>
        <w:t xml:space="preserve"> Ciclismo sino al termine della stagione ciclistica.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rt.A27</w:t>
      </w:r>
      <w:r w:rsidR="00295A0C" w:rsidRPr="003656F2">
        <w:rPr>
          <w:rFonts w:ascii="Tahoma" w:hAnsi="Tahoma" w:cs="Tahoma"/>
          <w:sz w:val="20"/>
          <w:szCs w:val="20"/>
        </w:rPr>
        <w:t xml:space="preserve"> corruzione atti</w:t>
      </w:r>
      <w:r w:rsidR="006B08DC">
        <w:rPr>
          <w:rFonts w:ascii="Tahoma" w:hAnsi="Tahoma" w:cs="Tahoma"/>
          <w:sz w:val="20"/>
          <w:szCs w:val="20"/>
        </w:rPr>
        <w:t>va o passiva di altri ciclisti</w:t>
      </w:r>
      <w:r w:rsidR="00295A0C" w:rsidRPr="003656F2">
        <w:rPr>
          <w:rFonts w:ascii="Tahoma" w:hAnsi="Tahoma" w:cs="Tahoma"/>
          <w:sz w:val="20"/>
          <w:szCs w:val="20"/>
        </w:rPr>
        <w:t xml:space="preserve">, personale di servizio, esclusione dalla gara e 1 mese di sospensione.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rt.A28</w:t>
      </w:r>
      <w:r w:rsidR="00295A0C" w:rsidRPr="003656F2">
        <w:rPr>
          <w:rFonts w:ascii="Tahoma" w:hAnsi="Tahoma" w:cs="Tahoma"/>
          <w:sz w:val="20"/>
          <w:szCs w:val="20"/>
        </w:rPr>
        <w:t xml:space="preserve"> obbligo della maglia sociale, del casco regolamentare, di non maglia pubblicitaria o di trofeo o campionati non confacenti: divieto di partenza o allontanamento dalla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rt.A29</w:t>
      </w:r>
      <w:r w:rsidR="00295A0C" w:rsidRPr="003656F2">
        <w:rPr>
          <w:rFonts w:ascii="Tahoma" w:hAnsi="Tahoma" w:cs="Tahoma"/>
          <w:sz w:val="20"/>
          <w:szCs w:val="20"/>
        </w:rPr>
        <w:t xml:space="preserve"> alterazione dei numeri di gara: 8 giorni di squalifica e pagamento dell’ammenda di 20 euro. Non esatta collocazione del numero di gara: richiamo; al secondo richiamo: esclusione della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rt.A30</w:t>
      </w:r>
      <w:r w:rsidR="00295A0C" w:rsidRPr="003656F2">
        <w:rPr>
          <w:rFonts w:ascii="Tahoma" w:hAnsi="Tahoma" w:cs="Tahoma"/>
          <w:sz w:val="20"/>
          <w:szCs w:val="20"/>
        </w:rPr>
        <w:t xml:space="preserve"> atleta squalificato che gareggia: raddoppio della squalifica.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rt.A31</w:t>
      </w:r>
      <w:r w:rsidR="00295A0C" w:rsidRPr="003656F2">
        <w:rPr>
          <w:rFonts w:ascii="Tahoma" w:hAnsi="Tahoma" w:cs="Tahoma"/>
          <w:sz w:val="20"/>
          <w:szCs w:val="20"/>
        </w:rPr>
        <w:t xml:space="preserve"> atti osceni in pubblico, non osservanza delle disposizioni sanitarie, non presentazione a controlli anti-doping: sospensione dall’attività.</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rt.A32</w:t>
      </w:r>
      <w:r w:rsidR="00295A0C" w:rsidRPr="003656F2">
        <w:rPr>
          <w:rFonts w:ascii="Tahoma" w:hAnsi="Tahoma" w:cs="Tahoma"/>
          <w:sz w:val="20"/>
          <w:szCs w:val="20"/>
        </w:rPr>
        <w:t xml:space="preserve"> orinare in luogo pubblico: espulsione dalla gara e 15 giorni di sospensione.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rt.A33</w:t>
      </w:r>
      <w:r w:rsidR="00295A0C" w:rsidRPr="003656F2">
        <w:rPr>
          <w:rFonts w:ascii="Tahoma" w:hAnsi="Tahoma" w:cs="Tahoma"/>
          <w:sz w:val="20"/>
          <w:szCs w:val="20"/>
        </w:rPr>
        <w:t xml:space="preserve"> alterazione, errata applicazione del numero di gara: esclusione dalla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rt.A34</w:t>
      </w:r>
      <w:r w:rsidR="00295A0C" w:rsidRPr="003656F2">
        <w:rPr>
          <w:rFonts w:ascii="Tahoma" w:hAnsi="Tahoma" w:cs="Tahoma"/>
          <w:sz w:val="20"/>
          <w:szCs w:val="20"/>
        </w:rPr>
        <w:t xml:space="preserve"> assistenza da mezzi non autorizzati: esclusione dalla gara.</w:t>
      </w:r>
    </w:p>
    <w:p w:rsidR="00295A0C" w:rsidRPr="00FD5932" w:rsidRDefault="00295A0C" w:rsidP="00D7369D">
      <w:pPr>
        <w:pStyle w:val="Titolo6"/>
        <w:spacing w:before="0"/>
        <w:contextualSpacing/>
        <w:jc w:val="both"/>
        <w:rPr>
          <w:rFonts w:ascii="Tahoma" w:hAnsi="Tahoma" w:cs="Tahoma"/>
          <w:color w:val="000000" w:themeColor="text1"/>
          <w:sz w:val="20"/>
        </w:rPr>
      </w:pPr>
      <w:r w:rsidRPr="00FD5932">
        <w:rPr>
          <w:rFonts w:ascii="Tahoma" w:hAnsi="Tahoma" w:cs="Tahoma"/>
          <w:color w:val="000000" w:themeColor="text1"/>
          <w:sz w:val="20"/>
        </w:rPr>
        <w:t xml:space="preserve">Inoltre valgono le “NORME GENERALI” del Regolamento Nazionale </w:t>
      </w:r>
      <w:r w:rsidR="00801BAA">
        <w:rPr>
          <w:rFonts w:ascii="Tahoma" w:hAnsi="Tahoma" w:cs="Tahoma"/>
          <w:color w:val="000000" w:themeColor="text1"/>
          <w:sz w:val="20"/>
        </w:rPr>
        <w:t>UISP</w:t>
      </w:r>
    </w:p>
    <w:p w:rsidR="00295A0C" w:rsidRPr="003656F2" w:rsidRDefault="00295A0C" w:rsidP="00D7369D">
      <w:pPr>
        <w:keepNext/>
        <w:keepLines/>
        <w:contextualSpacing/>
        <w:jc w:val="both"/>
        <w:rPr>
          <w:rFonts w:ascii="Tahoma" w:hAnsi="Tahoma" w:cs="Tahoma"/>
          <w:sz w:val="20"/>
          <w:szCs w:val="20"/>
        </w:rPr>
      </w:pPr>
    </w:p>
    <w:p w:rsidR="00295A0C" w:rsidRPr="00E34570" w:rsidRDefault="00295A0C" w:rsidP="00D7369D">
      <w:pPr>
        <w:pStyle w:val="Titolo7"/>
        <w:keepLines/>
        <w:widowControl/>
        <w:contextualSpacing/>
        <w:jc w:val="both"/>
        <w:rPr>
          <w:rFonts w:ascii="Tahoma" w:hAnsi="Tahoma" w:cs="Tahoma"/>
          <w:b w:val="0"/>
          <w:bCs w:val="0"/>
          <w:sz w:val="20"/>
          <w:szCs w:val="20"/>
        </w:rPr>
      </w:pPr>
      <w:r w:rsidRPr="003656F2">
        <w:rPr>
          <w:rFonts w:ascii="Tahoma" w:hAnsi="Tahoma" w:cs="Tahoma"/>
          <w:sz w:val="20"/>
          <w:szCs w:val="20"/>
        </w:rPr>
        <w:t>Tabella sanzioni attività di mountain bike</w:t>
      </w:r>
      <w:r w:rsidRPr="003656F2">
        <w:rPr>
          <w:rFonts w:ascii="Tahoma" w:hAnsi="Tahoma" w:cs="Tahoma"/>
          <w:b w:val="0"/>
          <w:bCs w:val="0"/>
          <w:sz w:val="20"/>
          <w:szCs w:val="20"/>
        </w:rPr>
        <w:t xml:space="preserve">(gare di </w:t>
      </w:r>
      <w:proofErr w:type="spellStart"/>
      <w:r w:rsidRPr="003656F2">
        <w:rPr>
          <w:rFonts w:ascii="Tahoma" w:hAnsi="Tahoma" w:cs="Tahoma"/>
          <w:b w:val="0"/>
          <w:bCs w:val="0"/>
          <w:sz w:val="20"/>
          <w:szCs w:val="20"/>
        </w:rPr>
        <w:t>mtb</w:t>
      </w:r>
      <w:proofErr w:type="spellEnd"/>
      <w:r w:rsidRPr="003656F2">
        <w:rPr>
          <w:rFonts w:ascii="Tahoma" w:hAnsi="Tahoma" w:cs="Tahoma"/>
          <w:b w:val="0"/>
          <w:bCs w:val="0"/>
          <w:sz w:val="20"/>
          <w:szCs w:val="20"/>
        </w:rPr>
        <w:t xml:space="preserve"> ed escursionismo)</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Art.</w:t>
      </w:r>
      <w:r w:rsidR="00295A0C" w:rsidRPr="003656F2">
        <w:rPr>
          <w:rFonts w:ascii="Tahoma" w:hAnsi="Tahoma" w:cs="Tahoma"/>
          <w:b/>
          <w:bCs/>
          <w:sz w:val="20"/>
          <w:szCs w:val="20"/>
        </w:rPr>
        <w:t>M1</w:t>
      </w:r>
      <w:r w:rsidR="00295A0C" w:rsidRPr="003656F2">
        <w:rPr>
          <w:rFonts w:ascii="Tahoma" w:hAnsi="Tahoma" w:cs="Tahoma"/>
          <w:sz w:val="20"/>
          <w:szCs w:val="20"/>
        </w:rPr>
        <w:t xml:space="preserve"> per tutte le gare di mountain bike valgono gli stessi articoli dal</w:t>
      </w:r>
      <w:r>
        <w:rPr>
          <w:rFonts w:ascii="Tahoma" w:hAnsi="Tahoma" w:cs="Tahoma"/>
          <w:sz w:val="20"/>
          <w:szCs w:val="20"/>
        </w:rPr>
        <w:t>l’</w:t>
      </w:r>
      <w:r w:rsidR="00295A0C" w:rsidRPr="003656F2">
        <w:rPr>
          <w:rFonts w:ascii="Tahoma" w:hAnsi="Tahoma" w:cs="Tahoma"/>
          <w:sz w:val="20"/>
          <w:szCs w:val="20"/>
        </w:rPr>
        <w:t>art.</w:t>
      </w:r>
      <w:r w:rsidR="00295A0C" w:rsidRPr="003656F2">
        <w:rPr>
          <w:rFonts w:ascii="Tahoma" w:hAnsi="Tahoma" w:cs="Tahoma"/>
          <w:b/>
          <w:bCs/>
          <w:sz w:val="20"/>
          <w:szCs w:val="20"/>
        </w:rPr>
        <w:t>A1</w:t>
      </w:r>
      <w:r w:rsidR="00295A0C" w:rsidRPr="003656F2">
        <w:rPr>
          <w:rFonts w:ascii="Tahoma" w:hAnsi="Tahoma" w:cs="Tahoma"/>
          <w:sz w:val="20"/>
          <w:szCs w:val="20"/>
        </w:rPr>
        <w:t xml:space="preserve"> al</w:t>
      </w:r>
      <w:r>
        <w:rPr>
          <w:rFonts w:ascii="Tahoma" w:hAnsi="Tahoma" w:cs="Tahoma"/>
          <w:sz w:val="20"/>
          <w:szCs w:val="20"/>
        </w:rPr>
        <w:t>l’</w:t>
      </w:r>
      <w:r w:rsidR="00295A0C" w:rsidRPr="003656F2">
        <w:rPr>
          <w:rFonts w:ascii="Tahoma" w:hAnsi="Tahoma" w:cs="Tahoma"/>
          <w:sz w:val="20"/>
          <w:szCs w:val="20"/>
        </w:rPr>
        <w:t xml:space="preserve">art. </w:t>
      </w:r>
      <w:r w:rsidR="00295A0C" w:rsidRPr="003656F2">
        <w:rPr>
          <w:rFonts w:ascii="Tahoma" w:hAnsi="Tahoma" w:cs="Tahoma"/>
          <w:b/>
          <w:bCs/>
          <w:sz w:val="20"/>
          <w:szCs w:val="20"/>
        </w:rPr>
        <w:t>A34</w:t>
      </w:r>
      <w:r w:rsidR="00295A0C" w:rsidRPr="003656F2">
        <w:rPr>
          <w:rFonts w:ascii="Tahoma" w:hAnsi="Tahoma" w:cs="Tahoma"/>
          <w:sz w:val="20"/>
          <w:szCs w:val="20"/>
        </w:rPr>
        <w:t xml:space="preserve"> dell'attività amatoriale su strada.</w:t>
      </w:r>
    </w:p>
    <w:p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b/>
          <w:bCs/>
          <w:sz w:val="20"/>
          <w:szCs w:val="20"/>
        </w:rPr>
        <w:t>Art.M2</w:t>
      </w:r>
      <w:r w:rsidRPr="003656F2">
        <w:rPr>
          <w:rFonts w:ascii="Tahoma" w:hAnsi="Tahoma" w:cs="Tahoma"/>
          <w:sz w:val="20"/>
          <w:szCs w:val="20"/>
        </w:rPr>
        <w:t xml:space="preserve"> per l'escursionismo di mountain bike valgono gli stessi articoli dal</w:t>
      </w:r>
      <w:r w:rsidR="002D6B19">
        <w:rPr>
          <w:rFonts w:ascii="Tahoma" w:hAnsi="Tahoma" w:cs="Tahoma"/>
          <w:sz w:val="20"/>
          <w:szCs w:val="20"/>
        </w:rPr>
        <w:t>l’</w:t>
      </w:r>
      <w:r w:rsidRPr="003656F2">
        <w:rPr>
          <w:rFonts w:ascii="Tahoma" w:hAnsi="Tahoma" w:cs="Tahoma"/>
          <w:sz w:val="20"/>
          <w:szCs w:val="20"/>
        </w:rPr>
        <w:t>art.</w:t>
      </w:r>
      <w:r w:rsidRPr="003656F2">
        <w:rPr>
          <w:rFonts w:ascii="Tahoma" w:hAnsi="Tahoma" w:cs="Tahoma"/>
          <w:b/>
          <w:bCs/>
          <w:sz w:val="20"/>
          <w:szCs w:val="20"/>
        </w:rPr>
        <w:t>C1</w:t>
      </w:r>
      <w:r w:rsidRPr="003656F2">
        <w:rPr>
          <w:rFonts w:ascii="Tahoma" w:hAnsi="Tahoma" w:cs="Tahoma"/>
          <w:sz w:val="20"/>
          <w:szCs w:val="20"/>
        </w:rPr>
        <w:t xml:space="preserve"> al</w:t>
      </w:r>
      <w:r w:rsidR="002D6B19">
        <w:rPr>
          <w:rFonts w:ascii="Tahoma" w:hAnsi="Tahoma" w:cs="Tahoma"/>
          <w:sz w:val="20"/>
          <w:szCs w:val="20"/>
        </w:rPr>
        <w:t>l’</w:t>
      </w:r>
      <w:r w:rsidRPr="003656F2">
        <w:rPr>
          <w:rFonts w:ascii="Tahoma" w:hAnsi="Tahoma" w:cs="Tahoma"/>
          <w:sz w:val="20"/>
          <w:szCs w:val="20"/>
        </w:rPr>
        <w:t xml:space="preserve">art. </w:t>
      </w:r>
      <w:r w:rsidRPr="003656F2">
        <w:rPr>
          <w:rFonts w:ascii="Tahoma" w:hAnsi="Tahoma" w:cs="Tahoma"/>
          <w:b/>
          <w:bCs/>
          <w:sz w:val="20"/>
          <w:szCs w:val="20"/>
        </w:rPr>
        <w:t>C15</w:t>
      </w:r>
      <w:r w:rsidRPr="003656F2">
        <w:rPr>
          <w:rFonts w:ascii="Tahoma" w:hAnsi="Tahoma" w:cs="Tahoma"/>
          <w:sz w:val="20"/>
          <w:szCs w:val="20"/>
        </w:rPr>
        <w:t xml:space="preserve"> dell'attività cicloturistica su strada.</w:t>
      </w:r>
    </w:p>
    <w:p w:rsidR="00295A0C" w:rsidRPr="003656F2" w:rsidRDefault="00295A0C" w:rsidP="00D7369D">
      <w:pPr>
        <w:keepNext/>
        <w:keepLines/>
        <w:contextualSpacing/>
        <w:jc w:val="both"/>
        <w:rPr>
          <w:rFonts w:ascii="Tahoma" w:hAnsi="Tahoma" w:cs="Tahoma"/>
          <w:sz w:val="20"/>
          <w:szCs w:val="20"/>
        </w:rPr>
      </w:pPr>
    </w:p>
    <w:p w:rsidR="00295A0C" w:rsidRPr="00CA27F9" w:rsidRDefault="00295A0C" w:rsidP="00D7369D">
      <w:pPr>
        <w:pStyle w:val="Titolo1"/>
        <w:keepLines/>
        <w:contextualSpacing/>
        <w:jc w:val="both"/>
        <w:rPr>
          <w:rFonts w:ascii="Tahoma" w:hAnsi="Tahoma" w:cs="Tahoma"/>
          <w:b/>
          <w:bCs/>
          <w:i w:val="0"/>
          <w:sz w:val="20"/>
          <w:szCs w:val="20"/>
          <w:u w:val="none"/>
        </w:rPr>
      </w:pPr>
      <w:r w:rsidRPr="00CA27F9">
        <w:rPr>
          <w:rFonts w:ascii="Tahoma" w:hAnsi="Tahoma" w:cs="Tahoma"/>
          <w:b/>
          <w:bCs/>
          <w:i w:val="0"/>
          <w:sz w:val="20"/>
          <w:szCs w:val="20"/>
          <w:u w:val="none"/>
        </w:rPr>
        <w:t xml:space="preserve">Tabella sanzioni </w:t>
      </w:r>
      <w:proofErr w:type="spellStart"/>
      <w:r w:rsidRPr="00CA27F9">
        <w:rPr>
          <w:rFonts w:ascii="Tahoma" w:hAnsi="Tahoma" w:cs="Tahoma"/>
          <w:b/>
          <w:bCs/>
          <w:i w:val="0"/>
          <w:sz w:val="20"/>
          <w:szCs w:val="20"/>
          <w:u w:val="none"/>
        </w:rPr>
        <w:t>poliattivitàduathl</w:t>
      </w:r>
      <w:r w:rsidR="00722178" w:rsidRPr="00CA27F9">
        <w:rPr>
          <w:rFonts w:ascii="Tahoma" w:hAnsi="Tahoma" w:cs="Tahoma"/>
          <w:b/>
          <w:bCs/>
          <w:i w:val="0"/>
          <w:sz w:val="20"/>
          <w:szCs w:val="20"/>
          <w:u w:val="none"/>
        </w:rPr>
        <w:t>on</w:t>
      </w:r>
      <w:proofErr w:type="spellEnd"/>
      <w:r w:rsidR="00722178" w:rsidRPr="00CA27F9">
        <w:rPr>
          <w:rFonts w:ascii="Tahoma" w:hAnsi="Tahoma" w:cs="Tahoma"/>
          <w:b/>
          <w:bCs/>
          <w:i w:val="0"/>
          <w:sz w:val="20"/>
          <w:szCs w:val="20"/>
          <w:u w:val="none"/>
        </w:rPr>
        <w:t xml:space="preserve"> - triathlon – più discipline</w:t>
      </w:r>
    </w:p>
    <w:p w:rsidR="00295A0C" w:rsidRPr="00CA27F9" w:rsidRDefault="002D6B19" w:rsidP="00D7369D">
      <w:pPr>
        <w:pStyle w:val="Titolo1"/>
        <w:keepLines/>
        <w:contextualSpacing/>
        <w:jc w:val="both"/>
        <w:rPr>
          <w:rFonts w:ascii="Tahoma" w:hAnsi="Tahoma" w:cs="Tahoma"/>
          <w:i w:val="0"/>
          <w:sz w:val="20"/>
          <w:szCs w:val="20"/>
          <w:u w:val="none"/>
        </w:rPr>
      </w:pPr>
      <w:r>
        <w:rPr>
          <w:rFonts w:ascii="Tahoma" w:hAnsi="Tahoma" w:cs="Tahoma"/>
          <w:b/>
          <w:bCs/>
          <w:i w:val="0"/>
          <w:sz w:val="20"/>
          <w:szCs w:val="20"/>
          <w:u w:val="none"/>
        </w:rPr>
        <w:lastRenderedPageBreak/>
        <w:t>A</w:t>
      </w:r>
      <w:r w:rsidR="00295A0C" w:rsidRPr="00CA27F9">
        <w:rPr>
          <w:rFonts w:ascii="Tahoma" w:hAnsi="Tahoma" w:cs="Tahoma"/>
          <w:b/>
          <w:bCs/>
          <w:i w:val="0"/>
          <w:sz w:val="20"/>
          <w:szCs w:val="20"/>
          <w:u w:val="none"/>
        </w:rPr>
        <w:t>rt.D1</w:t>
      </w:r>
      <w:r w:rsidR="00295A0C" w:rsidRPr="00CA27F9">
        <w:rPr>
          <w:rFonts w:ascii="Tahoma" w:hAnsi="Tahoma" w:cs="Tahoma"/>
          <w:i w:val="0"/>
          <w:sz w:val="20"/>
          <w:szCs w:val="20"/>
          <w:u w:val="none"/>
        </w:rPr>
        <w:t xml:space="preserve"> valgono gli stessi articoli dall’</w:t>
      </w:r>
      <w:r w:rsidR="00295A0C" w:rsidRPr="00CA27F9">
        <w:rPr>
          <w:rFonts w:ascii="Tahoma" w:hAnsi="Tahoma" w:cs="Tahoma"/>
          <w:b/>
          <w:bCs/>
          <w:i w:val="0"/>
          <w:sz w:val="20"/>
          <w:szCs w:val="20"/>
          <w:u w:val="none"/>
        </w:rPr>
        <w:t>A1</w:t>
      </w:r>
      <w:r w:rsidR="00295A0C" w:rsidRPr="00CA27F9">
        <w:rPr>
          <w:rFonts w:ascii="Tahoma" w:hAnsi="Tahoma" w:cs="Tahoma"/>
          <w:i w:val="0"/>
          <w:sz w:val="20"/>
          <w:szCs w:val="20"/>
          <w:u w:val="none"/>
        </w:rPr>
        <w:t xml:space="preserve"> all’</w:t>
      </w:r>
      <w:r w:rsidR="00295A0C" w:rsidRPr="00CA27F9">
        <w:rPr>
          <w:rFonts w:ascii="Tahoma" w:hAnsi="Tahoma" w:cs="Tahoma"/>
          <w:b/>
          <w:bCs/>
          <w:i w:val="0"/>
          <w:sz w:val="20"/>
          <w:szCs w:val="20"/>
          <w:u w:val="none"/>
        </w:rPr>
        <w:t xml:space="preserve">A34 </w:t>
      </w:r>
      <w:r w:rsidR="00295A0C" w:rsidRPr="00CA27F9">
        <w:rPr>
          <w:rFonts w:ascii="Tahoma" w:hAnsi="Tahoma" w:cs="Tahoma"/>
          <w:i w:val="0"/>
          <w:sz w:val="20"/>
          <w:szCs w:val="20"/>
          <w:u w:val="none"/>
        </w:rPr>
        <w:t>dell’attività agonistica su strada.</w:t>
      </w:r>
    </w:p>
    <w:p w:rsidR="00295A0C" w:rsidRPr="003656F2" w:rsidRDefault="002D6B19" w:rsidP="00D7369D">
      <w:pPr>
        <w:pStyle w:val="Titolo1"/>
        <w:keepLines/>
        <w:contextualSpacing/>
        <w:jc w:val="both"/>
        <w:rPr>
          <w:rFonts w:ascii="Tahoma" w:hAnsi="Tahoma" w:cs="Tahoma"/>
          <w:sz w:val="20"/>
          <w:szCs w:val="20"/>
          <w:u w:val="none"/>
        </w:rPr>
      </w:pPr>
      <w:r>
        <w:rPr>
          <w:rFonts w:ascii="Tahoma" w:hAnsi="Tahoma" w:cs="Tahoma"/>
          <w:b/>
          <w:bCs/>
          <w:i w:val="0"/>
          <w:sz w:val="20"/>
          <w:szCs w:val="20"/>
          <w:u w:val="none"/>
        </w:rPr>
        <w:t>A</w:t>
      </w:r>
      <w:r w:rsidR="00295A0C" w:rsidRPr="00CA27F9">
        <w:rPr>
          <w:rFonts w:ascii="Tahoma" w:hAnsi="Tahoma" w:cs="Tahoma"/>
          <w:b/>
          <w:bCs/>
          <w:i w:val="0"/>
          <w:sz w:val="20"/>
          <w:szCs w:val="20"/>
          <w:u w:val="none"/>
        </w:rPr>
        <w:t>rt.D35</w:t>
      </w:r>
      <w:r w:rsidR="00295A0C" w:rsidRPr="00CA27F9">
        <w:rPr>
          <w:rFonts w:ascii="Tahoma" w:hAnsi="Tahoma" w:cs="Tahoma"/>
          <w:i w:val="0"/>
          <w:sz w:val="20"/>
          <w:szCs w:val="20"/>
          <w:u w:val="none"/>
        </w:rPr>
        <w:t xml:space="preserve"> non è ammessa l’assistenza in gara o un punto di appoggio esterno o interno alla zona di cambio,</w:t>
      </w:r>
      <w:r w:rsidR="00295A0C" w:rsidRPr="003656F2">
        <w:rPr>
          <w:rFonts w:ascii="Tahoma" w:hAnsi="Tahoma" w:cs="Tahoma"/>
          <w:sz w:val="20"/>
          <w:szCs w:val="20"/>
          <w:u w:val="none"/>
        </w:rPr>
        <w:t xml:space="preserve"> essere incitati nel tratto a piedi da ciclisti o altri mezzi o persone al seguito non autorizzate: alla 1</w:t>
      </w:r>
      <w:r w:rsidR="00B74EB6">
        <w:rPr>
          <w:rFonts w:ascii="Tahoma" w:hAnsi="Tahoma" w:cs="Tahoma"/>
          <w:sz w:val="20"/>
          <w:szCs w:val="20"/>
          <w:u w:val="none"/>
        </w:rPr>
        <w:t>°</w:t>
      </w:r>
      <w:r w:rsidR="00295A0C" w:rsidRPr="003656F2">
        <w:rPr>
          <w:rFonts w:ascii="Tahoma" w:hAnsi="Tahoma" w:cs="Tahoma"/>
          <w:sz w:val="20"/>
          <w:szCs w:val="20"/>
          <w:u w:val="none"/>
        </w:rPr>
        <w:t xml:space="preserve"> infrazione: richiamo verbale, alla 2</w:t>
      </w:r>
      <w:r w:rsidR="00B74EB6">
        <w:rPr>
          <w:rFonts w:ascii="Tahoma" w:hAnsi="Tahoma" w:cs="Tahoma"/>
          <w:sz w:val="20"/>
          <w:szCs w:val="20"/>
          <w:u w:val="none"/>
        </w:rPr>
        <w:t>°</w:t>
      </w:r>
      <w:r w:rsidR="00295A0C" w:rsidRPr="003656F2">
        <w:rPr>
          <w:rFonts w:ascii="Tahoma" w:hAnsi="Tahoma" w:cs="Tahoma"/>
          <w:sz w:val="20"/>
          <w:szCs w:val="20"/>
          <w:u w:val="none"/>
        </w:rPr>
        <w:t xml:space="preserve"> penalizzazione di 30’’, alla 3</w:t>
      </w:r>
      <w:r w:rsidR="00B74EB6">
        <w:rPr>
          <w:rFonts w:ascii="Tahoma" w:hAnsi="Tahoma" w:cs="Tahoma"/>
          <w:sz w:val="20"/>
          <w:szCs w:val="20"/>
          <w:u w:val="none"/>
        </w:rPr>
        <w:t>°</w:t>
      </w:r>
      <w:r w:rsidR="00295A0C" w:rsidRPr="003656F2">
        <w:rPr>
          <w:rFonts w:ascii="Tahoma" w:hAnsi="Tahoma" w:cs="Tahoma"/>
          <w:sz w:val="20"/>
          <w:szCs w:val="20"/>
          <w:u w:val="none"/>
        </w:rPr>
        <w:t xml:space="preserve"> esclusione dalla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rt.D36</w:t>
      </w:r>
      <w:r w:rsidR="00295A0C" w:rsidRPr="003656F2">
        <w:rPr>
          <w:rFonts w:ascii="Tahoma" w:hAnsi="Tahoma" w:cs="Tahoma"/>
          <w:sz w:val="20"/>
          <w:szCs w:val="20"/>
        </w:rPr>
        <w:t xml:space="preserve"> non è ammessa l’alterazione dei numeri di gara, la sostituzione di altri atleti, l’accorciamento di percorso pena la esclusione dalla gara e 15 giorni di squalifica.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rt.D37</w:t>
      </w:r>
      <w:r w:rsidR="00295A0C" w:rsidRPr="003656F2">
        <w:rPr>
          <w:rFonts w:ascii="Tahoma" w:hAnsi="Tahoma" w:cs="Tahoma"/>
          <w:sz w:val="20"/>
          <w:szCs w:val="20"/>
        </w:rPr>
        <w:t xml:space="preserve"> la non osservanza dell’inizio e della fine della zona di cambio, il supporto ad altri atleti nella zona di cambio penalizza l’atleta con richiamo per infrazione non grave, 30’’ di penalizzazione per infrazione grave, esclusione dalla gara per infrazione prolungata.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rt.D38</w:t>
      </w:r>
      <w:r w:rsidR="00295A0C" w:rsidRPr="003656F2">
        <w:rPr>
          <w:rFonts w:ascii="Tahoma" w:hAnsi="Tahoma" w:cs="Tahoma"/>
          <w:sz w:val="20"/>
          <w:szCs w:val="20"/>
        </w:rPr>
        <w:t xml:space="preserve"> sotterfugio, danni alle bici di altri atleti, ostacolo lungo i percorsi ad altri atleti: esclusione dalla gara e 1 mese di sospensione.</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rt.D39</w:t>
      </w:r>
      <w:r w:rsidR="00295A0C" w:rsidRPr="003656F2">
        <w:rPr>
          <w:rFonts w:ascii="Tahoma" w:hAnsi="Tahoma" w:cs="Tahoma"/>
          <w:sz w:val="20"/>
          <w:szCs w:val="20"/>
        </w:rPr>
        <w:t xml:space="preserve"> non presenza all’appello: esclusione dalla gara.</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rt.D40</w:t>
      </w:r>
      <w:r w:rsidR="00295A0C" w:rsidRPr="003656F2">
        <w:rPr>
          <w:rFonts w:ascii="Tahoma" w:hAnsi="Tahoma" w:cs="Tahoma"/>
          <w:sz w:val="20"/>
          <w:szCs w:val="20"/>
        </w:rPr>
        <w:t xml:space="preserve"> doppia partenza anticipata: esclusione dalla gara. </w:t>
      </w:r>
    </w:p>
    <w:p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rt.D41</w:t>
      </w:r>
      <w:r w:rsidR="00295A0C" w:rsidRPr="003656F2">
        <w:rPr>
          <w:rFonts w:ascii="Tahoma" w:hAnsi="Tahoma" w:cs="Tahoma"/>
          <w:sz w:val="20"/>
          <w:szCs w:val="20"/>
        </w:rPr>
        <w:t xml:space="preserve"> offesa ad altri durante la gara: richiamo e 15 giorni di squalifica. </w:t>
      </w:r>
    </w:p>
    <w:p w:rsidR="00295A0C" w:rsidRPr="003656F2" w:rsidRDefault="00295A0C" w:rsidP="00D7369D">
      <w:pPr>
        <w:keepNext/>
        <w:keepLines/>
        <w:contextualSpacing/>
        <w:jc w:val="both"/>
        <w:rPr>
          <w:rFonts w:ascii="Tahoma" w:hAnsi="Tahoma" w:cs="Tahoma"/>
          <w:sz w:val="20"/>
          <w:szCs w:val="20"/>
        </w:rPr>
      </w:pPr>
    </w:p>
    <w:p w:rsidR="00295A0C" w:rsidRPr="00CA27F9" w:rsidRDefault="00295A0C" w:rsidP="00D7369D">
      <w:pPr>
        <w:pStyle w:val="Titolo8"/>
        <w:keepLines/>
        <w:widowControl/>
        <w:contextualSpacing/>
        <w:rPr>
          <w:rFonts w:ascii="Tahoma" w:hAnsi="Tahoma" w:cs="Tahoma"/>
          <w:b w:val="0"/>
          <w:bCs/>
          <w:i w:val="0"/>
          <w:sz w:val="20"/>
          <w:szCs w:val="20"/>
        </w:rPr>
      </w:pPr>
      <w:r w:rsidRPr="00CA27F9">
        <w:rPr>
          <w:rFonts w:ascii="Tahoma" w:hAnsi="Tahoma" w:cs="Tahoma"/>
          <w:i w:val="0"/>
          <w:sz w:val="20"/>
          <w:szCs w:val="20"/>
        </w:rPr>
        <w:t>Tabella punizioni attività promozionale</w:t>
      </w:r>
      <w:r w:rsidRPr="00CA27F9">
        <w:rPr>
          <w:rFonts w:ascii="Tahoma" w:hAnsi="Tahoma" w:cs="Tahoma"/>
          <w:b w:val="0"/>
          <w:bCs/>
          <w:i w:val="0"/>
          <w:sz w:val="20"/>
          <w:szCs w:val="20"/>
        </w:rPr>
        <w:t xml:space="preserve">(pedalate, </w:t>
      </w:r>
      <w:proofErr w:type="spellStart"/>
      <w:r w:rsidRPr="00CA27F9">
        <w:rPr>
          <w:rFonts w:ascii="Tahoma" w:hAnsi="Tahoma" w:cs="Tahoma"/>
          <w:b w:val="0"/>
          <w:bCs/>
          <w:i w:val="0"/>
          <w:sz w:val="20"/>
          <w:szCs w:val="20"/>
        </w:rPr>
        <w:t>cicloacqua</w:t>
      </w:r>
      <w:proofErr w:type="spellEnd"/>
      <w:r w:rsidRPr="00CA27F9">
        <w:rPr>
          <w:rFonts w:ascii="Tahoma" w:hAnsi="Tahoma" w:cs="Tahoma"/>
          <w:b w:val="0"/>
          <w:bCs/>
          <w:i w:val="0"/>
          <w:sz w:val="20"/>
          <w:szCs w:val="20"/>
        </w:rPr>
        <w:t xml:space="preserve">, </w:t>
      </w:r>
      <w:proofErr w:type="spellStart"/>
      <w:r w:rsidRPr="00CA27F9">
        <w:rPr>
          <w:rFonts w:ascii="Tahoma" w:hAnsi="Tahoma" w:cs="Tahoma"/>
          <w:b w:val="0"/>
          <w:bCs/>
          <w:i w:val="0"/>
          <w:sz w:val="20"/>
          <w:szCs w:val="20"/>
        </w:rPr>
        <w:t>gimkane</w:t>
      </w:r>
      <w:proofErr w:type="spellEnd"/>
      <w:r w:rsidRPr="00CA27F9">
        <w:rPr>
          <w:rFonts w:ascii="Tahoma" w:hAnsi="Tahoma" w:cs="Tahoma"/>
          <w:b w:val="0"/>
          <w:bCs/>
          <w:i w:val="0"/>
          <w:sz w:val="20"/>
          <w:szCs w:val="20"/>
        </w:rPr>
        <w:t>, turismo ciclistico,…)</w:t>
      </w:r>
    </w:p>
    <w:p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b/>
          <w:bCs/>
          <w:sz w:val="20"/>
          <w:szCs w:val="20"/>
        </w:rPr>
        <w:t>Art. P1</w:t>
      </w:r>
      <w:r w:rsidRPr="003656F2">
        <w:rPr>
          <w:rFonts w:ascii="Tahoma" w:hAnsi="Tahoma" w:cs="Tahoma"/>
          <w:sz w:val="20"/>
          <w:szCs w:val="20"/>
        </w:rPr>
        <w:t xml:space="preserve"> valgono gli stessi articoli dell'attività cicloturistica su strada dal</w:t>
      </w:r>
      <w:r w:rsidR="002D6B19">
        <w:rPr>
          <w:rFonts w:ascii="Tahoma" w:hAnsi="Tahoma" w:cs="Tahoma"/>
          <w:sz w:val="20"/>
          <w:szCs w:val="20"/>
        </w:rPr>
        <w:t>l’</w:t>
      </w:r>
      <w:r w:rsidRPr="003656F2">
        <w:rPr>
          <w:rFonts w:ascii="Tahoma" w:hAnsi="Tahoma" w:cs="Tahoma"/>
          <w:sz w:val="20"/>
          <w:szCs w:val="20"/>
        </w:rPr>
        <w:t>art. C1 al</w:t>
      </w:r>
      <w:r w:rsidR="002D6B19">
        <w:rPr>
          <w:rFonts w:ascii="Tahoma" w:hAnsi="Tahoma" w:cs="Tahoma"/>
          <w:sz w:val="20"/>
          <w:szCs w:val="20"/>
        </w:rPr>
        <w:t>l’</w:t>
      </w:r>
      <w:r w:rsidRPr="003656F2">
        <w:rPr>
          <w:rFonts w:ascii="Tahoma" w:hAnsi="Tahoma" w:cs="Tahoma"/>
          <w:sz w:val="20"/>
          <w:szCs w:val="20"/>
        </w:rPr>
        <w:t>art. C15.</w:t>
      </w:r>
    </w:p>
    <w:p w:rsidR="00295A0C" w:rsidRPr="003656F2" w:rsidRDefault="00295A0C" w:rsidP="00D7369D">
      <w:pPr>
        <w:keepNext/>
        <w:keepLines/>
        <w:contextualSpacing/>
        <w:jc w:val="both"/>
        <w:rPr>
          <w:rFonts w:ascii="Tahoma" w:hAnsi="Tahoma" w:cs="Tahoma"/>
          <w:sz w:val="20"/>
          <w:szCs w:val="20"/>
        </w:rPr>
      </w:pPr>
    </w:p>
    <w:p w:rsidR="00295A0C" w:rsidRPr="00CA27F9" w:rsidRDefault="00295A0C" w:rsidP="00D7369D">
      <w:pPr>
        <w:pStyle w:val="Titolo8"/>
        <w:keepLines/>
        <w:widowControl/>
        <w:contextualSpacing/>
        <w:rPr>
          <w:rFonts w:ascii="Tahoma" w:hAnsi="Tahoma" w:cs="Tahoma"/>
          <w:b w:val="0"/>
          <w:bCs/>
          <w:i w:val="0"/>
          <w:sz w:val="20"/>
          <w:szCs w:val="20"/>
        </w:rPr>
      </w:pPr>
      <w:r w:rsidRPr="00CA27F9">
        <w:rPr>
          <w:rFonts w:ascii="Tahoma" w:hAnsi="Tahoma" w:cs="Tahoma"/>
          <w:i w:val="0"/>
          <w:sz w:val="20"/>
          <w:szCs w:val="20"/>
        </w:rPr>
        <w:t>Tabella punizioni attività di spinning</w:t>
      </w:r>
      <w:r w:rsidR="006C2E94" w:rsidRPr="00CA27F9">
        <w:rPr>
          <w:rFonts w:ascii="Tahoma" w:hAnsi="Tahoma" w:cs="Tahoma"/>
          <w:b w:val="0"/>
          <w:bCs/>
          <w:i w:val="0"/>
          <w:iCs w:val="0"/>
          <w:sz w:val="20"/>
          <w:szCs w:val="20"/>
        </w:rPr>
        <w:t>(</w:t>
      </w:r>
      <w:r w:rsidRPr="00CA27F9">
        <w:rPr>
          <w:rFonts w:ascii="Tahoma" w:hAnsi="Tahoma" w:cs="Tahoma"/>
          <w:b w:val="0"/>
          <w:bCs/>
          <w:i w:val="0"/>
          <w:sz w:val="20"/>
          <w:szCs w:val="20"/>
        </w:rPr>
        <w:t>attività promozionale e gare)</w:t>
      </w:r>
    </w:p>
    <w:p w:rsidR="00295A0C" w:rsidRPr="003656F2" w:rsidRDefault="002D6B19" w:rsidP="00D7369D">
      <w:pPr>
        <w:keepNext/>
        <w:keepLines/>
        <w:ind w:right="-710"/>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rt.S1</w:t>
      </w:r>
      <w:r w:rsidR="00295A0C" w:rsidRPr="003656F2">
        <w:rPr>
          <w:rFonts w:ascii="Tahoma" w:hAnsi="Tahoma" w:cs="Tahoma"/>
          <w:sz w:val="20"/>
          <w:szCs w:val="20"/>
        </w:rPr>
        <w:t xml:space="preserve"> per le gare valgono le norme dell'attività competitiva su strada dal</w:t>
      </w:r>
      <w:r>
        <w:rPr>
          <w:rFonts w:ascii="Tahoma" w:hAnsi="Tahoma" w:cs="Tahoma"/>
          <w:sz w:val="20"/>
          <w:szCs w:val="20"/>
        </w:rPr>
        <w:t>l’</w:t>
      </w:r>
      <w:r w:rsidR="00295A0C" w:rsidRPr="003656F2">
        <w:rPr>
          <w:rFonts w:ascii="Tahoma" w:hAnsi="Tahoma" w:cs="Tahoma"/>
          <w:sz w:val="20"/>
          <w:szCs w:val="20"/>
        </w:rPr>
        <w:t>art. A1 al</w:t>
      </w:r>
      <w:r w:rsidR="00CA27F9">
        <w:rPr>
          <w:rFonts w:ascii="Tahoma" w:hAnsi="Tahoma" w:cs="Tahoma"/>
          <w:sz w:val="20"/>
          <w:szCs w:val="20"/>
        </w:rPr>
        <w:t>l’</w:t>
      </w:r>
      <w:r w:rsidR="00295A0C" w:rsidRPr="003656F2">
        <w:rPr>
          <w:rFonts w:ascii="Tahoma" w:hAnsi="Tahoma" w:cs="Tahoma"/>
          <w:sz w:val="20"/>
          <w:szCs w:val="20"/>
        </w:rPr>
        <w:t>art. A34.</w:t>
      </w:r>
    </w:p>
    <w:p w:rsidR="00295A0C" w:rsidRPr="003656F2" w:rsidRDefault="002D6B19" w:rsidP="00D7369D">
      <w:pPr>
        <w:keepNext/>
        <w:keepLines/>
        <w:ind w:right="-710"/>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rt.S2</w:t>
      </w:r>
      <w:r w:rsidR="00295A0C" w:rsidRPr="003656F2">
        <w:rPr>
          <w:rFonts w:ascii="Tahoma" w:hAnsi="Tahoma" w:cs="Tahoma"/>
          <w:sz w:val="20"/>
          <w:szCs w:val="20"/>
        </w:rPr>
        <w:t xml:space="preserve"> per le attività promozionali valgono le norme del cicloturismo dal</w:t>
      </w:r>
      <w:r>
        <w:rPr>
          <w:rFonts w:ascii="Tahoma" w:hAnsi="Tahoma" w:cs="Tahoma"/>
          <w:sz w:val="20"/>
          <w:szCs w:val="20"/>
        </w:rPr>
        <w:t>l’</w:t>
      </w:r>
      <w:r w:rsidR="00295A0C" w:rsidRPr="003656F2">
        <w:rPr>
          <w:rFonts w:ascii="Tahoma" w:hAnsi="Tahoma" w:cs="Tahoma"/>
          <w:sz w:val="20"/>
          <w:szCs w:val="20"/>
        </w:rPr>
        <w:t>art. C1 al</w:t>
      </w:r>
      <w:r w:rsidR="00CA27F9">
        <w:rPr>
          <w:rFonts w:ascii="Tahoma" w:hAnsi="Tahoma" w:cs="Tahoma"/>
          <w:sz w:val="20"/>
          <w:szCs w:val="20"/>
        </w:rPr>
        <w:t>l’</w:t>
      </w:r>
      <w:r w:rsidR="00295A0C" w:rsidRPr="003656F2">
        <w:rPr>
          <w:rFonts w:ascii="Tahoma" w:hAnsi="Tahoma" w:cs="Tahoma"/>
          <w:sz w:val="20"/>
          <w:szCs w:val="20"/>
        </w:rPr>
        <w:t>art. C15.</w:t>
      </w:r>
    </w:p>
    <w:p w:rsidR="00295A0C" w:rsidRPr="003656F2" w:rsidRDefault="00295A0C" w:rsidP="00D7369D">
      <w:pPr>
        <w:pStyle w:val="Titolo1"/>
        <w:keepLines/>
        <w:contextualSpacing/>
        <w:jc w:val="both"/>
        <w:rPr>
          <w:rFonts w:ascii="Tahoma" w:hAnsi="Tahoma" w:cs="Tahoma"/>
          <w:b/>
          <w:i w:val="0"/>
          <w:color w:val="FF0000"/>
          <w:w w:val="150"/>
          <w:sz w:val="20"/>
          <w:szCs w:val="20"/>
          <w:u w:val="none"/>
        </w:rPr>
      </w:pPr>
    </w:p>
    <w:p w:rsidR="00295A0C" w:rsidRPr="003656F2" w:rsidRDefault="00295A0C" w:rsidP="00D7369D">
      <w:pPr>
        <w:pStyle w:val="Corpodeltesto"/>
        <w:keepNext/>
        <w:keepLines/>
        <w:widowControl/>
        <w:contextualSpacing/>
        <w:rPr>
          <w:rFonts w:ascii="Tahoma" w:hAnsi="Tahoma" w:cs="Tahoma"/>
          <w:sz w:val="20"/>
        </w:rPr>
      </w:pPr>
    </w:p>
    <w:p w:rsidR="00295A0C" w:rsidRPr="003656F2" w:rsidRDefault="00295A0C" w:rsidP="00D7369D">
      <w:pPr>
        <w:pStyle w:val="Corpodeltesto"/>
        <w:keepNext/>
        <w:keepLines/>
        <w:widowControl/>
        <w:contextualSpacing/>
        <w:rPr>
          <w:rFonts w:ascii="Tahoma" w:hAnsi="Tahoma" w:cs="Tahoma"/>
          <w:sz w:val="20"/>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F04075" w:rsidRDefault="00F04075" w:rsidP="00722178">
      <w:pPr>
        <w:pStyle w:val="Titolo2"/>
        <w:widowControl w:val="0"/>
        <w:spacing w:before="0"/>
        <w:rPr>
          <w:rFonts w:ascii="Tahoma" w:hAnsi="Tahoma" w:cs="Tahoma"/>
          <w:color w:val="C00000"/>
          <w:sz w:val="24"/>
        </w:rPr>
      </w:pPr>
    </w:p>
    <w:p w:rsidR="00295A0C" w:rsidRPr="0008748A" w:rsidRDefault="00295A0C" w:rsidP="00722178">
      <w:pPr>
        <w:pStyle w:val="Titolo2"/>
        <w:widowControl w:val="0"/>
        <w:spacing w:before="0"/>
        <w:rPr>
          <w:rFonts w:ascii="Tahoma" w:hAnsi="Tahoma" w:cs="Tahoma"/>
          <w:color w:val="C00000"/>
          <w:sz w:val="32"/>
          <w:szCs w:val="32"/>
        </w:rPr>
      </w:pPr>
      <w:r w:rsidRPr="0008748A">
        <w:rPr>
          <w:rFonts w:ascii="Tahoma" w:hAnsi="Tahoma" w:cs="Tahoma"/>
          <w:color w:val="C00000"/>
          <w:sz w:val="32"/>
          <w:szCs w:val="32"/>
        </w:rPr>
        <w:lastRenderedPageBreak/>
        <w:t xml:space="preserve">REGOLAMENTO </w:t>
      </w:r>
      <w:proofErr w:type="spellStart"/>
      <w:r w:rsidRPr="0008748A">
        <w:rPr>
          <w:rFonts w:ascii="Tahoma" w:hAnsi="Tahoma" w:cs="Tahoma"/>
          <w:color w:val="C00000"/>
          <w:sz w:val="32"/>
          <w:szCs w:val="32"/>
        </w:rPr>
        <w:t>DI</w:t>
      </w:r>
      <w:proofErr w:type="spellEnd"/>
      <w:r w:rsidRPr="0008748A">
        <w:rPr>
          <w:rFonts w:ascii="Tahoma" w:hAnsi="Tahoma" w:cs="Tahoma"/>
          <w:color w:val="C00000"/>
          <w:sz w:val="32"/>
          <w:szCs w:val="32"/>
        </w:rPr>
        <w:t xml:space="preserve"> DISCIPLINA</w:t>
      </w:r>
    </w:p>
    <w:p w:rsidR="00295A0C" w:rsidRPr="00CA27F9" w:rsidRDefault="00295A0C" w:rsidP="00722178">
      <w:pPr>
        <w:keepNext/>
        <w:keepLines/>
        <w:widowControl w:val="0"/>
        <w:rPr>
          <w:rFonts w:ascii="Tahoma" w:hAnsi="Tahoma" w:cs="Tahoma"/>
          <w:color w:val="C00000"/>
        </w:rPr>
      </w:pPr>
    </w:p>
    <w:p w:rsidR="005F139D" w:rsidRPr="00FD5932" w:rsidRDefault="005F139D" w:rsidP="005F139D">
      <w:pPr>
        <w:keepNext/>
        <w:keepLines/>
        <w:widowControl w:val="0"/>
        <w:contextualSpacing/>
        <w:rPr>
          <w:rFonts w:ascii="Tahoma" w:hAnsi="Tahoma" w:cs="Tahoma"/>
          <w:color w:val="000000" w:themeColor="text1"/>
          <w:sz w:val="20"/>
          <w:szCs w:val="20"/>
        </w:rPr>
      </w:pPr>
      <w:r w:rsidRPr="00FD5932">
        <w:rPr>
          <w:rFonts w:ascii="Tahoma" w:hAnsi="Tahoma" w:cs="Tahoma"/>
          <w:b/>
          <w:color w:val="000000" w:themeColor="text1"/>
          <w:sz w:val="20"/>
          <w:szCs w:val="20"/>
        </w:rPr>
        <w:t>Attività, Regolamenti di Gioco/Disciplina/Programmi tecnici</w:t>
      </w:r>
    </w:p>
    <w:p w:rsidR="005F139D" w:rsidRDefault="005F139D" w:rsidP="00FD5932">
      <w:pPr>
        <w:pStyle w:val="Corpodeltesto"/>
        <w:keepNext/>
        <w:keepLines/>
        <w:contextualSpacing/>
        <w:rPr>
          <w:rFonts w:ascii="Tahoma" w:hAnsi="Tahoma" w:cs="Tahoma"/>
          <w:sz w:val="20"/>
        </w:rPr>
      </w:pPr>
      <w:r>
        <w:rPr>
          <w:rFonts w:ascii="Tahoma" w:hAnsi="Tahoma" w:cs="Tahoma"/>
          <w:sz w:val="20"/>
        </w:rPr>
        <w:t>Per ciascuna attività</w:t>
      </w:r>
      <w:r w:rsidRPr="009A1B51">
        <w:rPr>
          <w:rFonts w:ascii="Tahoma" w:hAnsi="Tahoma" w:cs="Tahoma"/>
          <w:sz w:val="20"/>
        </w:rPr>
        <w:t xml:space="preserve"> approvata </w:t>
      </w:r>
      <w:r>
        <w:rPr>
          <w:rFonts w:ascii="Tahoma" w:hAnsi="Tahoma" w:cs="Tahoma"/>
          <w:sz w:val="20"/>
        </w:rPr>
        <w:t xml:space="preserve">annualmente </w:t>
      </w:r>
      <w:r w:rsidRPr="009A1B51">
        <w:rPr>
          <w:rFonts w:ascii="Tahoma" w:hAnsi="Tahoma" w:cs="Tahoma"/>
          <w:sz w:val="20"/>
        </w:rPr>
        <w:t>dal C</w:t>
      </w:r>
      <w:r>
        <w:rPr>
          <w:rFonts w:ascii="Tahoma" w:hAnsi="Tahoma" w:cs="Tahoma"/>
          <w:sz w:val="20"/>
        </w:rPr>
        <w:t xml:space="preserve">onsiglio </w:t>
      </w:r>
      <w:r w:rsidRPr="009A1B51">
        <w:rPr>
          <w:rFonts w:ascii="Tahoma" w:hAnsi="Tahoma" w:cs="Tahoma"/>
          <w:sz w:val="20"/>
        </w:rPr>
        <w:t>N</w:t>
      </w:r>
      <w:r>
        <w:rPr>
          <w:rFonts w:ascii="Tahoma" w:hAnsi="Tahoma" w:cs="Tahoma"/>
          <w:sz w:val="20"/>
        </w:rPr>
        <w:t>azionale</w:t>
      </w:r>
      <w:r w:rsidRPr="009A1B51">
        <w:rPr>
          <w:rFonts w:ascii="Tahoma" w:hAnsi="Tahoma" w:cs="Tahoma"/>
          <w:sz w:val="20"/>
        </w:rPr>
        <w:t xml:space="preserve">, afferente </w:t>
      </w:r>
      <w:r w:rsidR="004B26C8">
        <w:rPr>
          <w:rFonts w:ascii="Tahoma" w:hAnsi="Tahoma" w:cs="Tahoma"/>
          <w:sz w:val="20"/>
        </w:rPr>
        <w:t>il Settore</w:t>
      </w:r>
      <w:r w:rsidRPr="009A1B51">
        <w:rPr>
          <w:rFonts w:ascii="Tahoma" w:hAnsi="Tahoma" w:cs="Tahoma"/>
          <w:sz w:val="20"/>
        </w:rPr>
        <w:t xml:space="preserve"> di Attività</w:t>
      </w:r>
      <w:r>
        <w:rPr>
          <w:rFonts w:ascii="Tahoma" w:hAnsi="Tahoma" w:cs="Tahoma"/>
          <w:sz w:val="20"/>
        </w:rPr>
        <w:t>, l’</w:t>
      </w:r>
      <w:r w:rsidR="00801BAA">
        <w:rPr>
          <w:rFonts w:ascii="Tahoma" w:hAnsi="Tahoma" w:cs="Tahoma"/>
          <w:sz w:val="20"/>
        </w:rPr>
        <w:t>UISP</w:t>
      </w:r>
      <w:r>
        <w:rPr>
          <w:rFonts w:ascii="Tahoma" w:hAnsi="Tahoma" w:cs="Tahoma"/>
          <w:sz w:val="20"/>
        </w:rPr>
        <w:t xml:space="preserve"> in coerenza con quanto indicato nel precedente capitolo Regolamento Attività, organizza:</w:t>
      </w:r>
    </w:p>
    <w:p w:rsidR="005F139D" w:rsidRDefault="005F139D" w:rsidP="00FD5932">
      <w:pPr>
        <w:pStyle w:val="Corpodeltesto"/>
        <w:keepNext/>
        <w:keepLines/>
        <w:widowControl/>
        <w:numPr>
          <w:ilvl w:val="0"/>
          <w:numId w:val="116"/>
        </w:numPr>
        <w:snapToGrid/>
        <w:spacing w:after="120"/>
        <w:contextualSpacing/>
        <w:rPr>
          <w:rFonts w:ascii="Tahoma" w:hAnsi="Tahoma" w:cs="Tahoma"/>
          <w:sz w:val="20"/>
        </w:rPr>
      </w:pPr>
      <w:r>
        <w:rPr>
          <w:rFonts w:ascii="Tahoma" w:hAnsi="Tahoma" w:cs="Tahoma"/>
          <w:sz w:val="20"/>
        </w:rPr>
        <w:t xml:space="preserve">attraverso le proprie affiliate ed anche direttamente attività didattiche quali corsi di avviamento, </w:t>
      </w:r>
      <w:proofErr w:type="spellStart"/>
      <w:r w:rsidRPr="004A6F3D">
        <w:rPr>
          <w:rFonts w:ascii="Tahoma" w:hAnsi="Tahoma" w:cs="Tahoma"/>
          <w:sz w:val="20"/>
        </w:rPr>
        <w:t>corsistica</w:t>
      </w:r>
      <w:proofErr w:type="spellEnd"/>
      <w:r>
        <w:rPr>
          <w:rFonts w:ascii="Tahoma" w:hAnsi="Tahoma" w:cs="Tahoma"/>
          <w:sz w:val="20"/>
        </w:rPr>
        <w:t xml:space="preserve">, attività ludico motoria, al fine di promuovere le attività motorie sportive come educazione permanente per tutte le </w:t>
      </w:r>
      <w:proofErr w:type="spellStart"/>
      <w:r>
        <w:rPr>
          <w:rFonts w:ascii="Tahoma" w:hAnsi="Tahoma" w:cs="Tahoma"/>
          <w:sz w:val="20"/>
        </w:rPr>
        <w:t>età</w:t>
      </w:r>
      <w:r w:rsidRPr="009A1B51">
        <w:rPr>
          <w:rFonts w:ascii="Tahoma" w:hAnsi="Tahoma" w:cs="Tahoma"/>
          <w:sz w:val="20"/>
        </w:rPr>
        <w:t>nella</w:t>
      </w:r>
      <w:proofErr w:type="spellEnd"/>
      <w:r w:rsidRPr="009A1B51">
        <w:rPr>
          <w:rFonts w:ascii="Tahoma" w:hAnsi="Tahoma" w:cs="Tahoma"/>
          <w:sz w:val="20"/>
        </w:rPr>
        <w:t xml:space="preserve"> sua dimensione dello </w:t>
      </w:r>
      <w:proofErr w:type="spellStart"/>
      <w:r w:rsidRPr="009A1B51">
        <w:rPr>
          <w:rFonts w:ascii="Tahoma" w:hAnsi="Tahoma" w:cs="Tahoma"/>
          <w:sz w:val="20"/>
        </w:rPr>
        <w:t>sportpertutti</w:t>
      </w:r>
      <w:proofErr w:type="spellEnd"/>
      <w:r w:rsidRPr="009A1B51">
        <w:rPr>
          <w:rFonts w:ascii="Tahoma" w:hAnsi="Tahoma" w:cs="Tahoma"/>
          <w:sz w:val="20"/>
        </w:rPr>
        <w:t xml:space="preserve"> e quindi “nessuno escluso”, in una dimensione associativa di inclusione sociale</w:t>
      </w:r>
      <w:r>
        <w:rPr>
          <w:rFonts w:ascii="Tahoma" w:hAnsi="Tahoma" w:cs="Tahoma"/>
          <w:sz w:val="20"/>
        </w:rPr>
        <w:t>;</w:t>
      </w:r>
    </w:p>
    <w:p w:rsidR="005F139D" w:rsidRPr="009831D2" w:rsidRDefault="005F139D" w:rsidP="00FD5932">
      <w:pPr>
        <w:pStyle w:val="Corpodeltesto"/>
        <w:keepNext/>
        <w:keepLines/>
        <w:widowControl/>
        <w:numPr>
          <w:ilvl w:val="0"/>
          <w:numId w:val="116"/>
        </w:numPr>
        <w:snapToGrid/>
        <w:spacing w:after="120"/>
        <w:contextualSpacing/>
        <w:rPr>
          <w:rFonts w:ascii="Tahoma" w:hAnsi="Tahoma" w:cs="Tahoma"/>
          <w:sz w:val="20"/>
        </w:rPr>
      </w:pPr>
      <w:r>
        <w:rPr>
          <w:rFonts w:ascii="Tahoma" w:hAnsi="Tahoma" w:cs="Tahoma"/>
          <w:sz w:val="20"/>
        </w:rPr>
        <w:t xml:space="preserve">direttamente e </w:t>
      </w:r>
      <w:r w:rsidRPr="003F0605">
        <w:rPr>
          <w:rFonts w:ascii="Tahoma" w:hAnsi="Tahoma" w:cs="Tahoma"/>
          <w:sz w:val="20"/>
        </w:rPr>
        <w:t xml:space="preserve">in collaborazione con le Associazioni e Società affiliate </w:t>
      </w:r>
      <w:r>
        <w:rPr>
          <w:rFonts w:ascii="Tahoma" w:hAnsi="Tahoma" w:cs="Tahoma"/>
          <w:sz w:val="20"/>
        </w:rPr>
        <w:t xml:space="preserve">attività sportive non competitive e promozionali, amatoriali, dilettantistiche seppur con modalità competitive. </w:t>
      </w:r>
    </w:p>
    <w:p w:rsidR="005F139D" w:rsidRPr="009A1B51" w:rsidRDefault="005F139D" w:rsidP="00FD5932">
      <w:pPr>
        <w:pStyle w:val="Corpodeltesto"/>
        <w:keepNext/>
        <w:keepLines/>
        <w:contextualSpacing/>
        <w:rPr>
          <w:rFonts w:ascii="Tahoma" w:hAnsi="Tahoma" w:cs="Tahoma"/>
          <w:sz w:val="20"/>
        </w:rPr>
      </w:pPr>
      <w:r>
        <w:rPr>
          <w:rFonts w:ascii="Tahoma" w:hAnsi="Tahoma" w:cs="Tahoma"/>
          <w:sz w:val="20"/>
        </w:rPr>
        <w:t xml:space="preserve">Fermo restando quanto sopra, inoltre, </w:t>
      </w:r>
      <w:proofErr w:type="spellStart"/>
      <w:r>
        <w:rPr>
          <w:rFonts w:ascii="Tahoma" w:hAnsi="Tahoma" w:cs="Tahoma"/>
          <w:sz w:val="20"/>
        </w:rPr>
        <w:t>sonoprevistii</w:t>
      </w:r>
      <w:proofErr w:type="spellEnd"/>
      <w:r>
        <w:rPr>
          <w:rFonts w:ascii="Tahoma" w:hAnsi="Tahoma" w:cs="Tahoma"/>
          <w:sz w:val="20"/>
        </w:rPr>
        <w:t xml:space="preserve"> seguenti Regolamenti</w:t>
      </w:r>
      <w:r w:rsidRPr="009A1B51">
        <w:rPr>
          <w:rFonts w:ascii="Tahoma" w:hAnsi="Tahoma" w:cs="Tahoma"/>
          <w:sz w:val="20"/>
        </w:rPr>
        <w:t xml:space="preserve"> di gioco/disciplina</w:t>
      </w:r>
      <w:r>
        <w:rPr>
          <w:rFonts w:ascii="Tahoma" w:hAnsi="Tahoma" w:cs="Tahoma"/>
          <w:sz w:val="20"/>
        </w:rPr>
        <w:t>/programmi tecnici.</w:t>
      </w:r>
    </w:p>
    <w:p w:rsidR="005F139D" w:rsidRDefault="005F139D" w:rsidP="00722178">
      <w:pPr>
        <w:keepNext/>
        <w:keepLines/>
        <w:widowControl w:val="0"/>
        <w:rPr>
          <w:rFonts w:ascii="Tahoma" w:hAnsi="Tahoma" w:cs="Tahoma"/>
          <w:b/>
          <w:i/>
          <w:color w:val="C00000"/>
          <w:sz w:val="20"/>
          <w:szCs w:val="20"/>
        </w:rPr>
      </w:pPr>
    </w:p>
    <w:p w:rsidR="00295A0C" w:rsidRPr="00FD5932" w:rsidRDefault="00295A0C" w:rsidP="00722178">
      <w:pPr>
        <w:keepNext/>
        <w:keepLines/>
        <w:widowControl w:val="0"/>
        <w:rPr>
          <w:rFonts w:ascii="Tahoma" w:hAnsi="Tahoma" w:cs="Tahoma"/>
          <w:color w:val="000000" w:themeColor="text1"/>
          <w:sz w:val="20"/>
          <w:szCs w:val="20"/>
        </w:rPr>
      </w:pPr>
      <w:r w:rsidRPr="00FD5932">
        <w:rPr>
          <w:rFonts w:ascii="Tahoma" w:hAnsi="Tahoma" w:cs="Tahoma"/>
          <w:b/>
          <w:color w:val="000000" w:themeColor="text1"/>
          <w:sz w:val="20"/>
          <w:szCs w:val="20"/>
        </w:rPr>
        <w:t>Definizione Regolamenti di Disciplina</w:t>
      </w:r>
    </w:p>
    <w:p w:rsidR="00295A0C" w:rsidRPr="00760DF6" w:rsidRDefault="00295A0C" w:rsidP="00722178">
      <w:pPr>
        <w:pStyle w:val="Corpodeltesto"/>
        <w:keepNext/>
        <w:keepLines/>
        <w:rPr>
          <w:rFonts w:ascii="Tahoma" w:hAnsi="Tahoma" w:cs="Tahoma"/>
          <w:sz w:val="20"/>
        </w:rPr>
      </w:pPr>
      <w:r w:rsidRPr="00760DF6">
        <w:rPr>
          <w:rFonts w:ascii="Tahoma" w:hAnsi="Tahoma" w:cs="Tahoma"/>
          <w:sz w:val="20"/>
        </w:rPr>
        <w:t xml:space="preserve">Per ciascuna attività, approvata dal CN, afferente </w:t>
      </w:r>
      <w:r w:rsidR="004B26C8">
        <w:rPr>
          <w:rFonts w:ascii="Tahoma" w:hAnsi="Tahoma" w:cs="Tahoma"/>
          <w:sz w:val="20"/>
        </w:rPr>
        <w:t>il Settore</w:t>
      </w:r>
      <w:r w:rsidRPr="00760DF6">
        <w:rPr>
          <w:rFonts w:ascii="Tahoma" w:hAnsi="Tahoma" w:cs="Tahoma"/>
          <w:sz w:val="20"/>
        </w:rPr>
        <w:t xml:space="preserve"> di Attività è previsto il seguente Regolamento di disciplina.</w:t>
      </w:r>
    </w:p>
    <w:p w:rsidR="00295A0C" w:rsidRPr="00760DF6" w:rsidRDefault="00295A0C" w:rsidP="00FD5932">
      <w:pPr>
        <w:pStyle w:val="Corpodeltesto"/>
        <w:keepNext/>
        <w:keepLines/>
        <w:numPr>
          <w:ilvl w:val="0"/>
          <w:numId w:val="115"/>
        </w:numPr>
        <w:rPr>
          <w:rFonts w:ascii="Tahoma" w:hAnsi="Tahoma" w:cs="Tahoma"/>
          <w:sz w:val="20"/>
        </w:rPr>
      </w:pPr>
      <w:r w:rsidRPr="00760DF6">
        <w:rPr>
          <w:rFonts w:ascii="Tahoma" w:hAnsi="Tahoma" w:cs="Tahoma"/>
          <w:sz w:val="20"/>
        </w:rPr>
        <w:t>Regolamento tecnico generale</w:t>
      </w:r>
    </w:p>
    <w:p w:rsidR="00295A0C" w:rsidRPr="00760DF6" w:rsidRDefault="00295A0C" w:rsidP="00FD5932">
      <w:pPr>
        <w:pStyle w:val="Corpodeltesto"/>
        <w:keepNext/>
        <w:keepLines/>
        <w:numPr>
          <w:ilvl w:val="0"/>
          <w:numId w:val="115"/>
        </w:numPr>
        <w:rPr>
          <w:rFonts w:ascii="Tahoma" w:hAnsi="Tahoma" w:cs="Tahoma"/>
          <w:sz w:val="20"/>
        </w:rPr>
      </w:pPr>
      <w:r w:rsidRPr="00760DF6">
        <w:rPr>
          <w:rFonts w:ascii="Tahoma" w:hAnsi="Tahoma" w:cs="Tahoma"/>
          <w:sz w:val="20"/>
        </w:rPr>
        <w:t>Norme Generali</w:t>
      </w:r>
    </w:p>
    <w:p w:rsidR="00295A0C" w:rsidRPr="00760DF6" w:rsidRDefault="00295A0C" w:rsidP="00FD5932">
      <w:pPr>
        <w:pStyle w:val="Corpodeltesto"/>
        <w:keepNext/>
        <w:keepLines/>
        <w:numPr>
          <w:ilvl w:val="0"/>
          <w:numId w:val="115"/>
        </w:numPr>
        <w:rPr>
          <w:rFonts w:ascii="Tahoma" w:hAnsi="Tahoma" w:cs="Tahoma"/>
          <w:sz w:val="20"/>
        </w:rPr>
      </w:pPr>
      <w:r w:rsidRPr="00760DF6">
        <w:rPr>
          <w:rFonts w:ascii="Tahoma" w:hAnsi="Tahoma" w:cs="Tahoma"/>
          <w:sz w:val="20"/>
        </w:rPr>
        <w:t>Attività di BMX</w:t>
      </w:r>
    </w:p>
    <w:p w:rsidR="00295A0C" w:rsidRPr="00760DF6" w:rsidRDefault="00CA27F9" w:rsidP="00FD5932">
      <w:pPr>
        <w:pStyle w:val="Corpodeltesto"/>
        <w:keepNext/>
        <w:keepLines/>
        <w:numPr>
          <w:ilvl w:val="0"/>
          <w:numId w:val="115"/>
        </w:numPr>
        <w:rPr>
          <w:rFonts w:ascii="Tahoma" w:hAnsi="Tahoma" w:cs="Tahoma"/>
          <w:sz w:val="20"/>
        </w:rPr>
      </w:pPr>
      <w:r>
        <w:rPr>
          <w:rFonts w:ascii="Tahoma" w:hAnsi="Tahoma" w:cs="Tahoma"/>
          <w:sz w:val="20"/>
        </w:rPr>
        <w:t>Attività</w:t>
      </w:r>
      <w:r w:rsidR="00295A0C" w:rsidRPr="00760DF6">
        <w:rPr>
          <w:rFonts w:ascii="Tahoma" w:hAnsi="Tahoma" w:cs="Tahoma"/>
          <w:sz w:val="20"/>
        </w:rPr>
        <w:t xml:space="preserve"> di bike trial</w:t>
      </w:r>
      <w:r w:rsidR="003019D1">
        <w:rPr>
          <w:rFonts w:ascii="Tahoma" w:hAnsi="Tahoma" w:cs="Tahoma"/>
          <w:sz w:val="20"/>
        </w:rPr>
        <w:t xml:space="preserve"> e </w:t>
      </w:r>
      <w:proofErr w:type="spellStart"/>
      <w:r w:rsidR="003019D1">
        <w:rPr>
          <w:rFonts w:ascii="Tahoma" w:hAnsi="Tahoma" w:cs="Tahoma"/>
          <w:sz w:val="20"/>
        </w:rPr>
        <w:t>foot</w:t>
      </w:r>
      <w:proofErr w:type="spellEnd"/>
      <w:r w:rsidR="003019D1">
        <w:rPr>
          <w:rFonts w:ascii="Tahoma" w:hAnsi="Tahoma" w:cs="Tahoma"/>
          <w:sz w:val="20"/>
        </w:rPr>
        <w:t xml:space="preserve"> bike</w:t>
      </w:r>
    </w:p>
    <w:p w:rsidR="00295A0C" w:rsidRPr="00760DF6" w:rsidRDefault="00295A0C" w:rsidP="00FD5932">
      <w:pPr>
        <w:pStyle w:val="Corpodeltesto"/>
        <w:keepNext/>
        <w:keepLines/>
        <w:numPr>
          <w:ilvl w:val="0"/>
          <w:numId w:val="115"/>
        </w:numPr>
        <w:rPr>
          <w:rFonts w:ascii="Tahoma" w:hAnsi="Tahoma" w:cs="Tahoma"/>
          <w:sz w:val="20"/>
        </w:rPr>
      </w:pPr>
      <w:r w:rsidRPr="00760DF6">
        <w:rPr>
          <w:rFonts w:ascii="Tahoma" w:hAnsi="Tahoma" w:cs="Tahoma"/>
          <w:sz w:val="20"/>
        </w:rPr>
        <w:t xml:space="preserve">Attività di </w:t>
      </w:r>
      <w:proofErr w:type="spellStart"/>
      <w:r w:rsidRPr="00760DF6">
        <w:rPr>
          <w:rFonts w:ascii="Tahoma" w:hAnsi="Tahoma" w:cs="Tahoma"/>
          <w:sz w:val="20"/>
        </w:rPr>
        <w:t>duathlon</w:t>
      </w:r>
      <w:proofErr w:type="spellEnd"/>
      <w:r w:rsidRPr="00760DF6">
        <w:rPr>
          <w:rFonts w:ascii="Tahoma" w:hAnsi="Tahoma" w:cs="Tahoma"/>
          <w:sz w:val="20"/>
        </w:rPr>
        <w:t xml:space="preserve"> e triathlon</w:t>
      </w:r>
    </w:p>
    <w:p w:rsidR="00295A0C" w:rsidRPr="00760DF6" w:rsidRDefault="00295A0C" w:rsidP="00FD5932">
      <w:pPr>
        <w:pStyle w:val="Corpodeltesto"/>
        <w:keepNext/>
        <w:keepLines/>
        <w:numPr>
          <w:ilvl w:val="0"/>
          <w:numId w:val="115"/>
        </w:numPr>
        <w:rPr>
          <w:rFonts w:ascii="Tahoma" w:hAnsi="Tahoma" w:cs="Tahoma"/>
          <w:sz w:val="20"/>
        </w:rPr>
      </w:pPr>
      <w:r w:rsidRPr="00760DF6">
        <w:rPr>
          <w:rFonts w:ascii="Tahoma" w:hAnsi="Tahoma" w:cs="Tahoma"/>
          <w:sz w:val="20"/>
        </w:rPr>
        <w:t>Attività a cronometro</w:t>
      </w:r>
    </w:p>
    <w:p w:rsidR="00295A0C" w:rsidRPr="00760DF6" w:rsidRDefault="00295A0C" w:rsidP="00FD5932">
      <w:pPr>
        <w:pStyle w:val="Corpodeltesto"/>
        <w:keepNext/>
        <w:keepLines/>
        <w:numPr>
          <w:ilvl w:val="0"/>
          <w:numId w:val="115"/>
        </w:numPr>
        <w:rPr>
          <w:rFonts w:ascii="Tahoma" w:hAnsi="Tahoma" w:cs="Tahoma"/>
          <w:sz w:val="20"/>
        </w:rPr>
      </w:pPr>
      <w:r w:rsidRPr="00760DF6">
        <w:rPr>
          <w:rFonts w:ascii="Tahoma" w:hAnsi="Tahoma" w:cs="Tahoma"/>
          <w:sz w:val="20"/>
        </w:rPr>
        <w:t>Attività su pista</w:t>
      </w:r>
    </w:p>
    <w:p w:rsidR="00295A0C" w:rsidRPr="00760DF6" w:rsidRDefault="00295A0C" w:rsidP="00722178">
      <w:pPr>
        <w:pStyle w:val="Corpodeltesto"/>
        <w:keepNext/>
        <w:keepLines/>
        <w:rPr>
          <w:rFonts w:ascii="Tahoma" w:hAnsi="Tahoma" w:cs="Tahoma"/>
          <w:sz w:val="20"/>
        </w:rPr>
      </w:pPr>
    </w:p>
    <w:p w:rsidR="00295A0C" w:rsidRPr="00FD5932" w:rsidRDefault="00295A0C" w:rsidP="00722178">
      <w:pPr>
        <w:pStyle w:val="c1"/>
        <w:keepNext/>
        <w:keepLines/>
        <w:spacing w:line="240" w:lineRule="auto"/>
        <w:jc w:val="left"/>
        <w:rPr>
          <w:rFonts w:ascii="Tahoma" w:hAnsi="Tahoma" w:cs="Tahoma"/>
          <w:b/>
          <w:color w:val="000000" w:themeColor="text1"/>
          <w:sz w:val="20"/>
        </w:rPr>
      </w:pPr>
      <w:r w:rsidRPr="00FD5932">
        <w:rPr>
          <w:rFonts w:ascii="Tahoma" w:hAnsi="Tahoma" w:cs="Tahoma"/>
          <w:b/>
          <w:color w:val="000000" w:themeColor="text1"/>
          <w:sz w:val="20"/>
        </w:rPr>
        <w:t xml:space="preserve">REGOLAMENTO TECNICO </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L'attività ciclistica UISP prevede le seguenti forme e specialità ciclistiche e di uso della bicicletta</w:t>
      </w:r>
    </w:p>
    <w:p w:rsidR="00295A0C" w:rsidRPr="00760DF6" w:rsidRDefault="00295A0C" w:rsidP="00814160">
      <w:pPr>
        <w:pStyle w:val="p3"/>
        <w:keepNext/>
        <w:keepLines/>
        <w:numPr>
          <w:ilvl w:val="0"/>
          <w:numId w:val="68"/>
        </w:numPr>
        <w:tabs>
          <w:tab w:val="clear" w:pos="520"/>
          <w:tab w:val="left" w:pos="426"/>
        </w:tabs>
        <w:spacing w:line="240" w:lineRule="auto"/>
        <w:jc w:val="both"/>
        <w:rPr>
          <w:rFonts w:ascii="Tahoma" w:hAnsi="Tahoma" w:cs="Tahoma"/>
          <w:sz w:val="20"/>
        </w:rPr>
      </w:pPr>
      <w:r w:rsidRPr="00760DF6">
        <w:rPr>
          <w:rFonts w:ascii="Tahoma" w:hAnsi="Tahoma" w:cs="Tahoma"/>
          <w:sz w:val="20"/>
        </w:rPr>
        <w:t>Attività amatoriale su strada (gare in circuito e in linea</w:t>
      </w:r>
      <w:r w:rsidR="00375BB2">
        <w:rPr>
          <w:rFonts w:ascii="Tahoma" w:hAnsi="Tahoma" w:cs="Tahoma"/>
          <w:sz w:val="20"/>
        </w:rPr>
        <w:t>,</w:t>
      </w:r>
      <w:r w:rsidRPr="00760DF6">
        <w:rPr>
          <w:rFonts w:ascii="Tahoma" w:hAnsi="Tahoma" w:cs="Tahoma"/>
          <w:sz w:val="20"/>
        </w:rPr>
        <w:t xml:space="preserve"> </w:t>
      </w:r>
      <w:proofErr w:type="spellStart"/>
      <w:r w:rsidRPr="00760DF6">
        <w:rPr>
          <w:rFonts w:ascii="Tahoma" w:hAnsi="Tahoma" w:cs="Tahoma"/>
          <w:sz w:val="20"/>
        </w:rPr>
        <w:t>granfondo</w:t>
      </w:r>
      <w:proofErr w:type="spellEnd"/>
      <w:r w:rsidR="00375BB2">
        <w:rPr>
          <w:rFonts w:ascii="Tahoma" w:hAnsi="Tahoma" w:cs="Tahoma"/>
          <w:sz w:val="20"/>
        </w:rPr>
        <w:t>,</w:t>
      </w:r>
      <w:r w:rsidRPr="00760DF6">
        <w:rPr>
          <w:rFonts w:ascii="Tahoma" w:hAnsi="Tahoma" w:cs="Tahoma"/>
          <w:sz w:val="20"/>
        </w:rPr>
        <w:t xml:space="preserve"> fo</w:t>
      </w:r>
      <w:r w:rsidR="00722178" w:rsidRPr="00760DF6">
        <w:rPr>
          <w:rFonts w:ascii="Tahoma" w:hAnsi="Tahoma" w:cs="Tahoma"/>
          <w:sz w:val="20"/>
        </w:rPr>
        <w:t>ndo</w:t>
      </w:r>
      <w:r w:rsidR="00375BB2">
        <w:rPr>
          <w:rFonts w:ascii="Tahoma" w:hAnsi="Tahoma" w:cs="Tahoma"/>
          <w:sz w:val="20"/>
        </w:rPr>
        <w:t>,</w:t>
      </w:r>
      <w:r w:rsidR="00722178" w:rsidRPr="00760DF6">
        <w:rPr>
          <w:rFonts w:ascii="Tahoma" w:hAnsi="Tahoma" w:cs="Tahoma"/>
          <w:sz w:val="20"/>
        </w:rPr>
        <w:t xml:space="preserve"> medio fondo</w:t>
      </w:r>
      <w:r w:rsidR="00375BB2">
        <w:rPr>
          <w:rFonts w:ascii="Tahoma" w:hAnsi="Tahoma" w:cs="Tahoma"/>
          <w:sz w:val="20"/>
        </w:rPr>
        <w:t>,</w:t>
      </w:r>
      <w:r w:rsidR="00722178" w:rsidRPr="00760DF6">
        <w:rPr>
          <w:rFonts w:ascii="Tahoma" w:hAnsi="Tahoma" w:cs="Tahoma"/>
          <w:sz w:val="20"/>
        </w:rPr>
        <w:t xml:space="preserve">  cronometro</w:t>
      </w:r>
      <w:r w:rsidRPr="00760DF6">
        <w:rPr>
          <w:rFonts w:ascii="Tahoma" w:hAnsi="Tahoma" w:cs="Tahoma"/>
          <w:sz w:val="20"/>
        </w:rPr>
        <w:t>, cronoscalata</w:t>
      </w:r>
      <w:r w:rsidR="00375BB2">
        <w:rPr>
          <w:rFonts w:ascii="Tahoma" w:hAnsi="Tahoma" w:cs="Tahoma"/>
          <w:sz w:val="20"/>
        </w:rPr>
        <w:t>,</w:t>
      </w:r>
      <w:r w:rsidR="003978DF" w:rsidRPr="00760DF6">
        <w:rPr>
          <w:rFonts w:ascii="Tahoma" w:hAnsi="Tahoma" w:cs="Tahoma"/>
          <w:sz w:val="20"/>
        </w:rPr>
        <w:t xml:space="preserve"> ciclocross</w:t>
      </w:r>
      <w:r w:rsidR="00375BB2">
        <w:rPr>
          <w:rFonts w:ascii="Tahoma" w:hAnsi="Tahoma" w:cs="Tahoma"/>
          <w:sz w:val="20"/>
        </w:rPr>
        <w:t>,</w:t>
      </w:r>
      <w:r w:rsidR="003978DF" w:rsidRPr="00760DF6">
        <w:rPr>
          <w:rFonts w:ascii="Tahoma" w:hAnsi="Tahoma" w:cs="Tahoma"/>
          <w:sz w:val="20"/>
        </w:rPr>
        <w:t xml:space="preserve"> a staffetta …</w:t>
      </w:r>
      <w:r w:rsidRPr="00760DF6">
        <w:rPr>
          <w:rFonts w:ascii="Tahoma" w:hAnsi="Tahoma" w:cs="Tahoma"/>
          <w:sz w:val="20"/>
        </w:rPr>
        <w:t>).</w:t>
      </w:r>
    </w:p>
    <w:p w:rsidR="00295A0C" w:rsidRPr="00760DF6" w:rsidRDefault="00295A0C" w:rsidP="00814160">
      <w:pPr>
        <w:pStyle w:val="p3"/>
        <w:keepNext/>
        <w:keepLines/>
        <w:numPr>
          <w:ilvl w:val="0"/>
          <w:numId w:val="68"/>
        </w:numPr>
        <w:tabs>
          <w:tab w:val="clear" w:pos="520"/>
          <w:tab w:val="left" w:pos="426"/>
        </w:tabs>
        <w:spacing w:line="240" w:lineRule="auto"/>
        <w:jc w:val="both"/>
        <w:rPr>
          <w:rFonts w:ascii="Tahoma" w:hAnsi="Tahoma" w:cs="Tahoma"/>
          <w:sz w:val="20"/>
        </w:rPr>
      </w:pPr>
      <w:r w:rsidRPr="00760DF6">
        <w:rPr>
          <w:rFonts w:ascii="Tahoma" w:hAnsi="Tahoma" w:cs="Tahoma"/>
          <w:sz w:val="20"/>
        </w:rPr>
        <w:t xml:space="preserve">Attività </w:t>
      </w:r>
      <w:r w:rsidR="00390218">
        <w:rPr>
          <w:rFonts w:ascii="Tahoma" w:hAnsi="Tahoma" w:cs="Tahoma"/>
          <w:sz w:val="20"/>
        </w:rPr>
        <w:t>cicloturistica</w:t>
      </w:r>
      <w:r w:rsidRPr="00760DF6">
        <w:rPr>
          <w:rFonts w:ascii="Tahoma" w:hAnsi="Tahoma" w:cs="Tahoma"/>
          <w:sz w:val="20"/>
        </w:rPr>
        <w:t xml:space="preserve"> su strada ed escursionismo (raduni, minifond</w:t>
      </w:r>
      <w:r w:rsidR="003978DF" w:rsidRPr="00760DF6">
        <w:rPr>
          <w:rFonts w:ascii="Tahoma" w:hAnsi="Tahoma" w:cs="Tahoma"/>
          <w:sz w:val="20"/>
        </w:rPr>
        <w:t xml:space="preserve">o, </w:t>
      </w:r>
      <w:proofErr w:type="spellStart"/>
      <w:r w:rsidR="003978DF" w:rsidRPr="00760DF6">
        <w:rPr>
          <w:rFonts w:ascii="Tahoma" w:hAnsi="Tahoma" w:cs="Tahoma"/>
          <w:sz w:val="20"/>
        </w:rPr>
        <w:t>mediofondo</w:t>
      </w:r>
      <w:proofErr w:type="spellEnd"/>
      <w:r w:rsidR="003978DF" w:rsidRPr="00760DF6">
        <w:rPr>
          <w:rFonts w:ascii="Tahoma" w:hAnsi="Tahoma" w:cs="Tahoma"/>
          <w:sz w:val="20"/>
        </w:rPr>
        <w:t xml:space="preserve">, fondo, </w:t>
      </w:r>
      <w:proofErr w:type="spellStart"/>
      <w:r w:rsidR="003978DF" w:rsidRPr="00760DF6">
        <w:rPr>
          <w:rFonts w:ascii="Tahoma" w:hAnsi="Tahoma" w:cs="Tahoma"/>
          <w:sz w:val="20"/>
        </w:rPr>
        <w:t>granfondo</w:t>
      </w:r>
      <w:proofErr w:type="spellEnd"/>
      <w:r w:rsidRPr="00760DF6">
        <w:rPr>
          <w:rFonts w:ascii="Tahoma" w:hAnsi="Tahoma" w:cs="Tahoma"/>
          <w:sz w:val="20"/>
        </w:rPr>
        <w:t xml:space="preserve">, </w:t>
      </w:r>
      <w:proofErr w:type="spellStart"/>
      <w:r w:rsidR="00FF1B86" w:rsidRPr="00760DF6">
        <w:rPr>
          <w:rFonts w:ascii="Tahoma" w:hAnsi="Tahoma" w:cs="Tahoma"/>
          <w:sz w:val="20"/>
        </w:rPr>
        <w:t>Randonnée</w:t>
      </w:r>
      <w:proofErr w:type="spellEnd"/>
      <w:r w:rsidRPr="00760DF6">
        <w:rPr>
          <w:rFonts w:ascii="Tahoma" w:hAnsi="Tahoma" w:cs="Tahoma"/>
          <w:sz w:val="20"/>
        </w:rPr>
        <w:t>, brevetti</w:t>
      </w:r>
      <w:r w:rsidR="00375BB2">
        <w:rPr>
          <w:rFonts w:ascii="Tahoma" w:hAnsi="Tahoma" w:cs="Tahoma"/>
          <w:sz w:val="20"/>
        </w:rPr>
        <w:t>,</w:t>
      </w:r>
      <w:r w:rsidRPr="00760DF6">
        <w:rPr>
          <w:rFonts w:ascii="Tahoma" w:hAnsi="Tahoma" w:cs="Tahoma"/>
          <w:sz w:val="20"/>
        </w:rPr>
        <w:t>….).</w:t>
      </w:r>
    </w:p>
    <w:p w:rsidR="00295A0C" w:rsidRPr="00760DF6" w:rsidRDefault="00295A0C" w:rsidP="00814160">
      <w:pPr>
        <w:pStyle w:val="p3"/>
        <w:keepNext/>
        <w:keepLines/>
        <w:numPr>
          <w:ilvl w:val="0"/>
          <w:numId w:val="68"/>
        </w:numPr>
        <w:tabs>
          <w:tab w:val="clear" w:pos="520"/>
          <w:tab w:val="left" w:pos="426"/>
        </w:tabs>
        <w:spacing w:line="240" w:lineRule="auto"/>
        <w:jc w:val="both"/>
        <w:rPr>
          <w:rFonts w:ascii="Tahoma" w:hAnsi="Tahoma" w:cs="Tahoma"/>
          <w:sz w:val="20"/>
        </w:rPr>
      </w:pPr>
      <w:r w:rsidRPr="00760DF6">
        <w:rPr>
          <w:rFonts w:ascii="Tahoma" w:hAnsi="Tahoma" w:cs="Tahoma"/>
          <w:sz w:val="20"/>
        </w:rPr>
        <w:t>Attività  di mountain bike (agonistica e cicloturistic</w:t>
      </w:r>
      <w:r w:rsidR="00160103" w:rsidRPr="00760DF6">
        <w:rPr>
          <w:rFonts w:ascii="Tahoma" w:hAnsi="Tahoma" w:cs="Tahoma"/>
          <w:sz w:val="20"/>
        </w:rPr>
        <w:t>a</w:t>
      </w:r>
      <w:r w:rsidR="00722178" w:rsidRPr="00760DF6">
        <w:rPr>
          <w:rFonts w:ascii="Tahoma" w:hAnsi="Tahoma" w:cs="Tahoma"/>
          <w:sz w:val="20"/>
        </w:rPr>
        <w:t>, enduro</w:t>
      </w:r>
      <w:r w:rsidRPr="00760DF6">
        <w:rPr>
          <w:rFonts w:ascii="Tahoma" w:hAnsi="Tahoma" w:cs="Tahoma"/>
          <w:sz w:val="20"/>
        </w:rPr>
        <w:t xml:space="preserve">, </w:t>
      </w:r>
      <w:proofErr w:type="spellStart"/>
      <w:r w:rsidRPr="00760DF6">
        <w:rPr>
          <w:rFonts w:ascii="Tahoma" w:hAnsi="Tahoma" w:cs="Tahoma"/>
          <w:sz w:val="20"/>
        </w:rPr>
        <w:t>fat</w:t>
      </w:r>
      <w:proofErr w:type="spellEnd"/>
      <w:r w:rsidRPr="00760DF6">
        <w:rPr>
          <w:rFonts w:ascii="Tahoma" w:hAnsi="Tahoma" w:cs="Tahoma"/>
          <w:sz w:val="20"/>
        </w:rPr>
        <w:t xml:space="preserve"> bike,</w:t>
      </w:r>
      <w:r w:rsidR="00A04411">
        <w:rPr>
          <w:rFonts w:ascii="Tahoma" w:hAnsi="Tahoma" w:cs="Tahoma"/>
          <w:sz w:val="20"/>
        </w:rPr>
        <w:t xml:space="preserve">e-bike, </w:t>
      </w:r>
      <w:proofErr w:type="spellStart"/>
      <w:r w:rsidR="00A04411">
        <w:rPr>
          <w:rFonts w:ascii="Tahoma" w:hAnsi="Tahoma" w:cs="Tahoma"/>
          <w:sz w:val="20"/>
        </w:rPr>
        <w:t>gravel</w:t>
      </w:r>
      <w:proofErr w:type="spellEnd"/>
      <w:r w:rsidR="00A04411">
        <w:rPr>
          <w:rFonts w:ascii="Tahoma" w:hAnsi="Tahoma" w:cs="Tahoma"/>
          <w:sz w:val="20"/>
        </w:rPr>
        <w:t xml:space="preserve"> bike, </w:t>
      </w:r>
      <w:r w:rsidR="00CA27F9">
        <w:rPr>
          <w:rFonts w:ascii="Tahoma" w:hAnsi="Tahoma" w:cs="Tahoma"/>
          <w:sz w:val="20"/>
        </w:rPr>
        <w:t>più</w:t>
      </w:r>
      <w:r w:rsidRPr="00760DF6">
        <w:rPr>
          <w:rFonts w:ascii="Tahoma" w:hAnsi="Tahoma" w:cs="Tahoma"/>
          <w:sz w:val="20"/>
        </w:rPr>
        <w:t xml:space="preserve"> ore individuale e</w:t>
      </w:r>
      <w:r w:rsidR="00160103" w:rsidRPr="00760DF6">
        <w:rPr>
          <w:rFonts w:ascii="Tahoma" w:hAnsi="Tahoma" w:cs="Tahoma"/>
          <w:sz w:val="20"/>
        </w:rPr>
        <w:t xml:space="preserve"> 4 a squadre,</w:t>
      </w:r>
      <w:r w:rsidRPr="00760DF6">
        <w:rPr>
          <w:rFonts w:ascii="Tahoma" w:hAnsi="Tahoma" w:cs="Tahoma"/>
          <w:sz w:val="20"/>
        </w:rPr>
        <w:t>…).</w:t>
      </w:r>
    </w:p>
    <w:p w:rsidR="00295A0C" w:rsidRPr="00760DF6" w:rsidRDefault="00295A0C" w:rsidP="00814160">
      <w:pPr>
        <w:pStyle w:val="p3"/>
        <w:keepNext/>
        <w:keepLines/>
        <w:numPr>
          <w:ilvl w:val="0"/>
          <w:numId w:val="68"/>
        </w:numPr>
        <w:tabs>
          <w:tab w:val="clear" w:pos="520"/>
          <w:tab w:val="left" w:pos="426"/>
        </w:tabs>
        <w:spacing w:line="240" w:lineRule="auto"/>
        <w:jc w:val="both"/>
        <w:rPr>
          <w:rFonts w:ascii="Tahoma" w:hAnsi="Tahoma" w:cs="Tahoma"/>
          <w:sz w:val="20"/>
        </w:rPr>
      </w:pPr>
      <w:r w:rsidRPr="00760DF6">
        <w:rPr>
          <w:rFonts w:ascii="Tahoma" w:hAnsi="Tahoma" w:cs="Tahoma"/>
          <w:sz w:val="20"/>
        </w:rPr>
        <w:t xml:space="preserve">Attività di biathlon e </w:t>
      </w:r>
      <w:proofErr w:type="spellStart"/>
      <w:r w:rsidRPr="00760DF6">
        <w:rPr>
          <w:rFonts w:ascii="Tahoma" w:hAnsi="Tahoma" w:cs="Tahoma"/>
          <w:sz w:val="20"/>
        </w:rPr>
        <w:t>duathlon</w:t>
      </w:r>
      <w:proofErr w:type="spellEnd"/>
      <w:r w:rsidRPr="00760DF6">
        <w:rPr>
          <w:rFonts w:ascii="Tahoma" w:hAnsi="Tahoma" w:cs="Tahoma"/>
          <w:sz w:val="20"/>
        </w:rPr>
        <w:t xml:space="preserve"> con abbinamento di due sport (ciclismo, podismo, pattinaggio, canoa,...).</w:t>
      </w:r>
    </w:p>
    <w:p w:rsidR="00295A0C" w:rsidRPr="00760DF6" w:rsidRDefault="00295A0C" w:rsidP="00814160">
      <w:pPr>
        <w:pStyle w:val="p3"/>
        <w:keepNext/>
        <w:keepLines/>
        <w:numPr>
          <w:ilvl w:val="0"/>
          <w:numId w:val="68"/>
        </w:numPr>
        <w:tabs>
          <w:tab w:val="clear" w:pos="520"/>
          <w:tab w:val="left" w:pos="426"/>
        </w:tabs>
        <w:spacing w:line="240" w:lineRule="auto"/>
        <w:jc w:val="both"/>
        <w:rPr>
          <w:rFonts w:ascii="Tahoma" w:hAnsi="Tahoma" w:cs="Tahoma"/>
          <w:sz w:val="20"/>
        </w:rPr>
      </w:pPr>
      <w:r w:rsidRPr="00760DF6">
        <w:rPr>
          <w:rFonts w:ascii="Tahoma" w:hAnsi="Tahoma" w:cs="Tahoma"/>
          <w:sz w:val="20"/>
        </w:rPr>
        <w:t>Attività di triathlon con abbinamento di tre sport (ciclismo, nuoto, podismo, pattinaggio, vela, sci,...).</w:t>
      </w:r>
    </w:p>
    <w:p w:rsidR="00295A0C" w:rsidRPr="00760DF6" w:rsidRDefault="00295A0C" w:rsidP="00814160">
      <w:pPr>
        <w:pStyle w:val="p3"/>
        <w:keepNext/>
        <w:keepLines/>
        <w:numPr>
          <w:ilvl w:val="0"/>
          <w:numId w:val="68"/>
        </w:numPr>
        <w:tabs>
          <w:tab w:val="clear" w:pos="520"/>
          <w:tab w:val="left" w:pos="426"/>
        </w:tabs>
        <w:spacing w:line="240" w:lineRule="auto"/>
        <w:jc w:val="both"/>
        <w:rPr>
          <w:rFonts w:ascii="Tahoma" w:hAnsi="Tahoma" w:cs="Tahoma"/>
          <w:sz w:val="20"/>
        </w:rPr>
      </w:pPr>
      <w:r w:rsidRPr="00760DF6">
        <w:rPr>
          <w:rFonts w:ascii="Tahoma" w:hAnsi="Tahoma" w:cs="Tahoma"/>
          <w:sz w:val="20"/>
        </w:rPr>
        <w:t xml:space="preserve">Attività promozionale (pedalate, </w:t>
      </w:r>
      <w:proofErr w:type="spellStart"/>
      <w:r w:rsidRPr="00760DF6">
        <w:rPr>
          <w:rFonts w:ascii="Tahoma" w:hAnsi="Tahoma" w:cs="Tahoma"/>
          <w:sz w:val="20"/>
        </w:rPr>
        <w:t>gimkane</w:t>
      </w:r>
      <w:proofErr w:type="spellEnd"/>
      <w:r w:rsidRPr="00760DF6">
        <w:rPr>
          <w:rFonts w:ascii="Tahoma" w:hAnsi="Tahoma" w:cs="Tahoma"/>
          <w:sz w:val="20"/>
        </w:rPr>
        <w:t>, BMX, corsi di segnaletica stradale, escursionismo, turismo ciclistico, vacanze in bicicletta,</w:t>
      </w:r>
      <w:proofErr w:type="spellStart"/>
      <w:r w:rsidR="005251AD">
        <w:rPr>
          <w:rFonts w:ascii="Tahoma" w:hAnsi="Tahoma" w:cs="Tahoma"/>
          <w:sz w:val="20"/>
        </w:rPr>
        <w:t>footbike</w:t>
      </w:r>
      <w:proofErr w:type="spellEnd"/>
      <w:r w:rsidRPr="00760DF6">
        <w:rPr>
          <w:rFonts w:ascii="Tahoma" w:hAnsi="Tahoma" w:cs="Tahoma"/>
          <w:sz w:val="20"/>
        </w:rPr>
        <w:t xml:space="preserve">, </w:t>
      </w:r>
      <w:proofErr w:type="spellStart"/>
      <w:r w:rsidRPr="00760DF6">
        <w:rPr>
          <w:rFonts w:ascii="Tahoma" w:hAnsi="Tahoma" w:cs="Tahoma"/>
          <w:sz w:val="20"/>
        </w:rPr>
        <w:t>cicloacqua</w:t>
      </w:r>
      <w:proofErr w:type="spellEnd"/>
      <w:r w:rsidRPr="00760DF6">
        <w:rPr>
          <w:rFonts w:ascii="Tahoma" w:hAnsi="Tahoma" w:cs="Tahoma"/>
          <w:sz w:val="20"/>
        </w:rPr>
        <w:t>, pedalò,spinning,...).</w:t>
      </w:r>
    </w:p>
    <w:p w:rsidR="00295A0C" w:rsidRPr="00CA27F9" w:rsidRDefault="00295A0C" w:rsidP="00814160">
      <w:pPr>
        <w:pStyle w:val="Paragrafoelenco"/>
        <w:keepNext/>
        <w:keepLines/>
        <w:widowControl w:val="0"/>
        <w:numPr>
          <w:ilvl w:val="0"/>
          <w:numId w:val="68"/>
        </w:numPr>
        <w:tabs>
          <w:tab w:val="left" w:pos="426"/>
        </w:tabs>
        <w:jc w:val="both"/>
        <w:rPr>
          <w:rFonts w:ascii="Tahoma" w:hAnsi="Tahoma" w:cs="Tahoma"/>
          <w:sz w:val="20"/>
          <w:szCs w:val="20"/>
        </w:rPr>
      </w:pPr>
      <w:r w:rsidRPr="00CA27F9">
        <w:rPr>
          <w:rFonts w:ascii="Tahoma" w:hAnsi="Tahoma" w:cs="Tahoma"/>
          <w:sz w:val="20"/>
          <w:szCs w:val="20"/>
        </w:rPr>
        <w:t>Attività di bike trial(gare,esibizioni,scuola nazionale).</w:t>
      </w:r>
    </w:p>
    <w:p w:rsidR="003978DF" w:rsidRDefault="003978DF" w:rsidP="00722178">
      <w:pPr>
        <w:pStyle w:val="p4"/>
        <w:keepNext/>
        <w:keepLines/>
        <w:spacing w:line="240" w:lineRule="auto"/>
        <w:jc w:val="both"/>
        <w:rPr>
          <w:rFonts w:ascii="Tahoma" w:hAnsi="Tahoma" w:cs="Tahoma"/>
          <w:b/>
          <w:color w:val="0000FF"/>
          <w:sz w:val="20"/>
        </w:rPr>
      </w:pPr>
    </w:p>
    <w:p w:rsidR="000E6A14" w:rsidRPr="00760DF6" w:rsidRDefault="000E6A14" w:rsidP="00722178">
      <w:pPr>
        <w:pStyle w:val="p4"/>
        <w:keepNext/>
        <w:keepLines/>
        <w:spacing w:line="240" w:lineRule="auto"/>
        <w:jc w:val="both"/>
        <w:rPr>
          <w:rFonts w:ascii="Tahoma" w:hAnsi="Tahoma" w:cs="Tahoma"/>
          <w:b/>
          <w:color w:val="0000FF"/>
          <w:sz w:val="20"/>
        </w:rPr>
      </w:pPr>
    </w:p>
    <w:p w:rsidR="00295A0C" w:rsidRPr="000E6A14" w:rsidRDefault="00295A0C" w:rsidP="00722178">
      <w:pPr>
        <w:pStyle w:val="p4"/>
        <w:keepNext/>
        <w:keepLines/>
        <w:spacing w:line="240" w:lineRule="auto"/>
        <w:jc w:val="both"/>
        <w:rPr>
          <w:rFonts w:ascii="Tahoma" w:hAnsi="Tahoma" w:cs="Tahoma"/>
          <w:b/>
          <w:color w:val="C00000"/>
          <w:sz w:val="22"/>
        </w:rPr>
      </w:pPr>
      <w:r w:rsidRPr="000E6A14">
        <w:rPr>
          <w:rFonts w:ascii="Tahoma" w:hAnsi="Tahoma" w:cs="Tahoma"/>
          <w:b/>
          <w:color w:val="C00000"/>
          <w:sz w:val="22"/>
        </w:rPr>
        <w:t>Art. 1 ATTIVITA’ AMATORIALE SU STRADA</w:t>
      </w:r>
    </w:p>
    <w:p w:rsidR="00FB76B3" w:rsidRDefault="00FB76B3" w:rsidP="00722178">
      <w:pPr>
        <w:pStyle w:val="p5"/>
        <w:keepNext/>
        <w:keepLines/>
        <w:spacing w:line="240" w:lineRule="auto"/>
        <w:ind w:left="0"/>
        <w:jc w:val="both"/>
        <w:rPr>
          <w:rFonts w:ascii="Tahoma" w:hAnsi="Tahoma" w:cs="Tahoma"/>
          <w:b/>
          <w:sz w:val="20"/>
        </w:rPr>
      </w:pPr>
    </w:p>
    <w:p w:rsidR="00295A0C" w:rsidRPr="00CA27F9" w:rsidRDefault="005856C5" w:rsidP="00722178">
      <w:pPr>
        <w:pStyle w:val="p5"/>
        <w:keepNext/>
        <w:keepLines/>
        <w:spacing w:line="240" w:lineRule="auto"/>
        <w:ind w:left="0"/>
        <w:jc w:val="both"/>
        <w:rPr>
          <w:rFonts w:ascii="Tahoma" w:hAnsi="Tahoma" w:cs="Tahoma"/>
          <w:b/>
          <w:sz w:val="20"/>
        </w:rPr>
      </w:pPr>
      <w:r>
        <w:rPr>
          <w:rFonts w:ascii="Tahoma" w:hAnsi="Tahoma" w:cs="Tahoma"/>
          <w:b/>
          <w:sz w:val="20"/>
        </w:rPr>
        <w:t xml:space="preserve">Art. </w:t>
      </w:r>
      <w:r w:rsidR="00295A0C" w:rsidRPr="00CA27F9">
        <w:rPr>
          <w:rFonts w:ascii="Tahoma" w:hAnsi="Tahoma" w:cs="Tahoma"/>
          <w:b/>
          <w:sz w:val="20"/>
        </w:rPr>
        <w:t>1</w:t>
      </w:r>
      <w:r w:rsidR="00FD5932">
        <w:rPr>
          <w:rFonts w:ascii="Tahoma" w:hAnsi="Tahoma" w:cs="Tahoma"/>
          <w:b/>
          <w:sz w:val="20"/>
        </w:rPr>
        <w:t>.</w:t>
      </w:r>
      <w:r w:rsidR="00295A0C" w:rsidRPr="00CA27F9">
        <w:rPr>
          <w:rFonts w:ascii="Tahoma" w:hAnsi="Tahoma" w:cs="Tahoma"/>
          <w:b/>
          <w:sz w:val="20"/>
        </w:rPr>
        <w:t>1 CATEGORIE</w:t>
      </w:r>
    </w:p>
    <w:p w:rsidR="00295A0C" w:rsidRPr="00760DF6" w:rsidRDefault="00295A0C" w:rsidP="00722178">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rsidR="00FD5932"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 xml:space="preserve">Vengono inoltre definite: </w:t>
      </w:r>
    </w:p>
    <w:p w:rsidR="00FD5932" w:rsidRDefault="00FD5932" w:rsidP="00722178">
      <w:pPr>
        <w:pStyle w:val="p2"/>
        <w:keepNext/>
        <w:keepLines/>
        <w:numPr>
          <w:ilvl w:val="12"/>
          <w:numId w:val="0"/>
        </w:numPr>
        <w:spacing w:line="240" w:lineRule="auto"/>
        <w:jc w:val="both"/>
        <w:rPr>
          <w:rFonts w:ascii="Tahoma" w:hAnsi="Tahoma" w:cs="Tahoma"/>
          <w:sz w:val="20"/>
        </w:rPr>
      </w:pPr>
    </w:p>
    <w:p w:rsidR="00295A0C" w:rsidRPr="00760DF6" w:rsidRDefault="00295A0C" w:rsidP="00722178">
      <w:pPr>
        <w:pStyle w:val="p2"/>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8B3705">
        <w:rPr>
          <w:rFonts w:ascii="Tahoma" w:hAnsi="Tahoma" w:cs="Tahoma"/>
          <w:b/>
          <w:sz w:val="20"/>
        </w:rPr>
        <w:t>rt</w:t>
      </w:r>
      <w:r w:rsidRPr="00760DF6">
        <w:rPr>
          <w:rFonts w:ascii="Tahoma" w:hAnsi="Tahoma" w:cs="Tahoma"/>
          <w:b/>
          <w:sz w:val="20"/>
        </w:rPr>
        <w:t>.1</w:t>
      </w:r>
      <w:r w:rsidR="00FD5932">
        <w:rPr>
          <w:rFonts w:ascii="Tahoma" w:hAnsi="Tahoma" w:cs="Tahoma"/>
          <w:b/>
          <w:sz w:val="20"/>
        </w:rPr>
        <w:t>.</w:t>
      </w:r>
      <w:r w:rsidRPr="00760DF6">
        <w:rPr>
          <w:rFonts w:ascii="Tahoma" w:hAnsi="Tahoma" w:cs="Tahoma"/>
          <w:b/>
          <w:sz w:val="20"/>
        </w:rPr>
        <w:t xml:space="preserve">2 TIPI </w:t>
      </w:r>
      <w:proofErr w:type="spellStart"/>
      <w:r w:rsidRPr="00760DF6">
        <w:rPr>
          <w:rFonts w:ascii="Tahoma" w:hAnsi="Tahoma" w:cs="Tahoma"/>
          <w:b/>
          <w:sz w:val="20"/>
        </w:rPr>
        <w:t>DI</w:t>
      </w:r>
      <w:proofErr w:type="spellEnd"/>
      <w:r w:rsidRPr="00760DF6">
        <w:rPr>
          <w:rFonts w:ascii="Tahoma" w:hAnsi="Tahoma" w:cs="Tahoma"/>
          <w:b/>
          <w:sz w:val="20"/>
        </w:rPr>
        <w:t xml:space="preserve"> ATTIVITA'</w:t>
      </w:r>
    </w:p>
    <w:p w:rsidR="00295A0C" w:rsidRPr="00760DF6" w:rsidRDefault="00295A0C" w:rsidP="00814160">
      <w:pPr>
        <w:pStyle w:val="p8"/>
        <w:keepNext/>
        <w:keepLines/>
        <w:numPr>
          <w:ilvl w:val="0"/>
          <w:numId w:val="69"/>
        </w:numPr>
        <w:tabs>
          <w:tab w:val="clear" w:pos="300"/>
        </w:tabs>
        <w:spacing w:line="240" w:lineRule="auto"/>
        <w:ind w:left="426"/>
        <w:jc w:val="both"/>
        <w:rPr>
          <w:rFonts w:ascii="Tahoma" w:hAnsi="Tahoma" w:cs="Tahoma"/>
          <w:sz w:val="20"/>
        </w:rPr>
      </w:pPr>
      <w:r w:rsidRPr="00760DF6">
        <w:rPr>
          <w:rFonts w:ascii="Tahoma" w:hAnsi="Tahoma" w:cs="Tahoma"/>
          <w:sz w:val="20"/>
        </w:rPr>
        <w:t>Gare per non piazzati e per piazzati</w:t>
      </w:r>
    </w:p>
    <w:p w:rsidR="00295A0C" w:rsidRPr="00760DF6" w:rsidRDefault="00295A0C" w:rsidP="00814160">
      <w:pPr>
        <w:pStyle w:val="p8"/>
        <w:keepNext/>
        <w:keepLines/>
        <w:numPr>
          <w:ilvl w:val="0"/>
          <w:numId w:val="69"/>
        </w:numPr>
        <w:tabs>
          <w:tab w:val="clear" w:pos="300"/>
        </w:tabs>
        <w:spacing w:line="240" w:lineRule="auto"/>
        <w:ind w:left="426"/>
        <w:jc w:val="both"/>
        <w:rPr>
          <w:rFonts w:ascii="Tahoma" w:hAnsi="Tahoma" w:cs="Tahoma"/>
          <w:sz w:val="20"/>
        </w:rPr>
      </w:pPr>
      <w:r w:rsidRPr="00760DF6">
        <w:rPr>
          <w:rFonts w:ascii="Tahoma" w:hAnsi="Tahoma" w:cs="Tahoma"/>
          <w:sz w:val="20"/>
        </w:rPr>
        <w:t>Gare ad invito</w:t>
      </w:r>
      <w:r w:rsidR="00375BB2">
        <w:rPr>
          <w:rFonts w:ascii="Tahoma" w:hAnsi="Tahoma" w:cs="Tahoma"/>
          <w:sz w:val="20"/>
        </w:rPr>
        <w:t>,</w:t>
      </w:r>
      <w:r w:rsidRPr="00760DF6">
        <w:rPr>
          <w:rFonts w:ascii="Tahoma" w:hAnsi="Tahoma" w:cs="Tahoma"/>
          <w:sz w:val="20"/>
        </w:rPr>
        <w:t>intersociali</w:t>
      </w:r>
      <w:r w:rsidR="00375BB2">
        <w:rPr>
          <w:rFonts w:ascii="Tahoma" w:hAnsi="Tahoma" w:cs="Tahoma"/>
          <w:sz w:val="20"/>
        </w:rPr>
        <w:t>,</w:t>
      </w:r>
      <w:r w:rsidRPr="00760DF6">
        <w:rPr>
          <w:rFonts w:ascii="Tahoma" w:hAnsi="Tahoma" w:cs="Tahoma"/>
          <w:sz w:val="20"/>
        </w:rPr>
        <w:t xml:space="preserve"> sociali</w:t>
      </w:r>
    </w:p>
    <w:p w:rsidR="00295A0C" w:rsidRPr="00760DF6" w:rsidRDefault="00295A0C" w:rsidP="00814160">
      <w:pPr>
        <w:pStyle w:val="p8"/>
        <w:keepNext/>
        <w:keepLines/>
        <w:numPr>
          <w:ilvl w:val="0"/>
          <w:numId w:val="69"/>
        </w:numPr>
        <w:tabs>
          <w:tab w:val="clear" w:pos="300"/>
        </w:tabs>
        <w:spacing w:line="240" w:lineRule="auto"/>
        <w:ind w:left="426"/>
        <w:jc w:val="both"/>
        <w:rPr>
          <w:rFonts w:ascii="Tahoma" w:hAnsi="Tahoma" w:cs="Tahoma"/>
          <w:sz w:val="20"/>
        </w:rPr>
      </w:pPr>
      <w:r w:rsidRPr="00760DF6">
        <w:rPr>
          <w:rFonts w:ascii="Tahoma" w:hAnsi="Tahoma" w:cs="Tahoma"/>
          <w:sz w:val="20"/>
        </w:rPr>
        <w:t>Gare per 2</w:t>
      </w:r>
      <w:r w:rsidR="00B74EB6">
        <w:rPr>
          <w:rFonts w:ascii="Tahoma" w:hAnsi="Tahoma" w:cs="Tahoma"/>
          <w:sz w:val="20"/>
        </w:rPr>
        <w:t>°</w:t>
      </w:r>
      <w:r w:rsidRPr="00760DF6">
        <w:rPr>
          <w:rFonts w:ascii="Tahoma" w:hAnsi="Tahoma" w:cs="Tahoma"/>
          <w:sz w:val="20"/>
        </w:rPr>
        <w:t xml:space="preserve"> serie: con criteri regionali per le attività regionali</w:t>
      </w:r>
      <w:r w:rsidR="00B9647C">
        <w:rPr>
          <w:rFonts w:ascii="Tahoma" w:hAnsi="Tahoma" w:cs="Tahoma"/>
          <w:sz w:val="20"/>
        </w:rPr>
        <w:t>;</w:t>
      </w:r>
      <w:r w:rsidRPr="00760DF6">
        <w:rPr>
          <w:rFonts w:ascii="Tahoma" w:hAnsi="Tahoma" w:cs="Tahoma"/>
          <w:sz w:val="20"/>
        </w:rPr>
        <w:t xml:space="preserve"> territoriali per l’attività territoriale  e come da capoverso 50 delle norme generali</w:t>
      </w:r>
      <w:r w:rsidR="00375BB2">
        <w:rPr>
          <w:rFonts w:ascii="Tahoma" w:hAnsi="Tahoma" w:cs="Tahoma"/>
          <w:sz w:val="20"/>
        </w:rPr>
        <w:t>,</w:t>
      </w:r>
      <w:r w:rsidRPr="00760DF6">
        <w:rPr>
          <w:rFonts w:ascii="Tahoma" w:hAnsi="Tahoma" w:cs="Tahoma"/>
          <w:sz w:val="20"/>
        </w:rPr>
        <w:t xml:space="preserve"> con classificazione annuale</w:t>
      </w:r>
      <w:r w:rsidR="00375BB2">
        <w:rPr>
          <w:rFonts w:ascii="Tahoma" w:hAnsi="Tahoma" w:cs="Tahoma"/>
          <w:sz w:val="20"/>
        </w:rPr>
        <w:t>.</w:t>
      </w:r>
    </w:p>
    <w:p w:rsidR="00295A0C" w:rsidRPr="00760DF6" w:rsidRDefault="00295A0C" w:rsidP="00814160">
      <w:pPr>
        <w:pStyle w:val="p8"/>
        <w:keepNext/>
        <w:keepLines/>
        <w:numPr>
          <w:ilvl w:val="0"/>
          <w:numId w:val="69"/>
        </w:numPr>
        <w:tabs>
          <w:tab w:val="clear" w:pos="300"/>
        </w:tabs>
        <w:spacing w:line="240" w:lineRule="auto"/>
        <w:ind w:left="426"/>
        <w:jc w:val="both"/>
        <w:rPr>
          <w:rFonts w:ascii="Tahoma" w:hAnsi="Tahoma" w:cs="Tahoma"/>
          <w:sz w:val="20"/>
        </w:rPr>
      </w:pPr>
      <w:r w:rsidRPr="00760DF6">
        <w:rPr>
          <w:rFonts w:ascii="Tahoma" w:hAnsi="Tahoma" w:cs="Tahoma"/>
          <w:sz w:val="20"/>
        </w:rPr>
        <w:t>Gare per 3</w:t>
      </w:r>
      <w:r w:rsidR="00B74EB6">
        <w:rPr>
          <w:rFonts w:ascii="Tahoma" w:hAnsi="Tahoma" w:cs="Tahoma"/>
          <w:sz w:val="20"/>
        </w:rPr>
        <w:t>°</w:t>
      </w:r>
      <w:r w:rsidRPr="00760DF6">
        <w:rPr>
          <w:rFonts w:ascii="Tahoma" w:hAnsi="Tahoma" w:cs="Tahoma"/>
          <w:sz w:val="20"/>
        </w:rPr>
        <w:t xml:space="preserve"> serie o per </w:t>
      </w:r>
      <w:proofErr w:type="spellStart"/>
      <w:r w:rsidRPr="00760DF6">
        <w:rPr>
          <w:rFonts w:ascii="Tahoma" w:hAnsi="Tahoma" w:cs="Tahoma"/>
          <w:sz w:val="20"/>
        </w:rPr>
        <w:t>cicloveloci</w:t>
      </w:r>
      <w:proofErr w:type="spellEnd"/>
      <w:r w:rsidRPr="00760DF6">
        <w:rPr>
          <w:rFonts w:ascii="Tahoma" w:hAnsi="Tahoma" w:cs="Tahoma"/>
          <w:sz w:val="20"/>
        </w:rPr>
        <w:t>: sono amatori che non hanno mai gareggiato o che non si sono mai classificati in  gare su strada e delle cronometro.</w:t>
      </w:r>
    </w:p>
    <w:p w:rsidR="00295A0C" w:rsidRPr="00760DF6" w:rsidRDefault="00295A0C" w:rsidP="00814160">
      <w:pPr>
        <w:pStyle w:val="p8"/>
        <w:keepNext/>
        <w:keepLines/>
        <w:numPr>
          <w:ilvl w:val="0"/>
          <w:numId w:val="69"/>
        </w:numPr>
        <w:tabs>
          <w:tab w:val="clear" w:pos="300"/>
        </w:tabs>
        <w:spacing w:line="240" w:lineRule="auto"/>
        <w:ind w:left="426"/>
        <w:jc w:val="both"/>
        <w:rPr>
          <w:rFonts w:ascii="Tahoma" w:hAnsi="Tahoma" w:cs="Tahoma"/>
          <w:sz w:val="20"/>
        </w:rPr>
      </w:pPr>
      <w:r w:rsidRPr="00760DF6">
        <w:rPr>
          <w:rFonts w:ascii="Tahoma" w:hAnsi="Tahoma" w:cs="Tahoma"/>
          <w:sz w:val="20"/>
        </w:rPr>
        <w:t>Gare per 1</w:t>
      </w:r>
      <w:r w:rsidR="00B74EB6">
        <w:rPr>
          <w:rFonts w:ascii="Tahoma" w:hAnsi="Tahoma" w:cs="Tahoma"/>
          <w:sz w:val="20"/>
        </w:rPr>
        <w:t>°</w:t>
      </w:r>
      <w:r w:rsidRPr="00760DF6">
        <w:rPr>
          <w:rFonts w:ascii="Tahoma" w:hAnsi="Tahoma" w:cs="Tahoma"/>
          <w:sz w:val="20"/>
        </w:rPr>
        <w:t xml:space="preserve"> serie: sono gare riservate agli amatori che nell'anno precedente hanno acquisito tale livello  vedi capoverso 50</w:t>
      </w:r>
      <w:r w:rsidR="00375BB2">
        <w:rPr>
          <w:rFonts w:ascii="Tahoma" w:hAnsi="Tahoma" w:cs="Tahoma"/>
          <w:sz w:val="20"/>
        </w:rPr>
        <w:t>.</w:t>
      </w:r>
      <w:r w:rsidRPr="00760DF6">
        <w:rPr>
          <w:rFonts w:ascii="Tahoma" w:hAnsi="Tahoma" w:cs="Tahoma"/>
          <w:sz w:val="20"/>
        </w:rPr>
        <w:t xml:space="preserve"> Tutti i campioni  </w:t>
      </w:r>
      <w:r w:rsidR="001947C9">
        <w:rPr>
          <w:rFonts w:ascii="Tahoma" w:hAnsi="Tahoma" w:cs="Tahoma"/>
          <w:sz w:val="20"/>
        </w:rPr>
        <w:t>nazionali</w:t>
      </w:r>
      <w:r w:rsidR="00375BB2">
        <w:rPr>
          <w:rFonts w:ascii="Tahoma" w:hAnsi="Tahoma" w:cs="Tahoma"/>
          <w:sz w:val="20"/>
        </w:rPr>
        <w:t>,</w:t>
      </w:r>
      <w:r w:rsidRPr="00760DF6">
        <w:rPr>
          <w:rFonts w:ascii="Tahoma" w:hAnsi="Tahoma" w:cs="Tahoma"/>
          <w:sz w:val="20"/>
        </w:rPr>
        <w:t xml:space="preserve"> i vincitori di criterium </w:t>
      </w:r>
      <w:r w:rsidR="008905EF">
        <w:rPr>
          <w:rFonts w:ascii="Tahoma" w:hAnsi="Tahoma" w:cs="Tahoma"/>
          <w:sz w:val="20"/>
        </w:rPr>
        <w:t>internazionali</w:t>
      </w:r>
      <w:r w:rsidR="00375BB2">
        <w:rPr>
          <w:rFonts w:ascii="Tahoma" w:hAnsi="Tahoma" w:cs="Tahoma"/>
          <w:sz w:val="20"/>
        </w:rPr>
        <w:t>,</w:t>
      </w:r>
      <w:r w:rsidRPr="00760DF6">
        <w:rPr>
          <w:rFonts w:ascii="Tahoma" w:hAnsi="Tahoma" w:cs="Tahoma"/>
          <w:sz w:val="20"/>
        </w:rPr>
        <w:t xml:space="preserve"> i campioni regionali</w:t>
      </w:r>
      <w:r w:rsidR="00375BB2">
        <w:rPr>
          <w:rFonts w:ascii="Tahoma" w:hAnsi="Tahoma" w:cs="Tahoma"/>
          <w:sz w:val="20"/>
        </w:rPr>
        <w:t>,</w:t>
      </w:r>
      <w:r w:rsidRPr="00760DF6">
        <w:rPr>
          <w:rFonts w:ascii="Tahoma" w:hAnsi="Tahoma" w:cs="Tahoma"/>
          <w:sz w:val="20"/>
        </w:rPr>
        <w:t xml:space="preserve"> i campioni provinciali di qualsiasi specialità competitiva su strada</w:t>
      </w:r>
      <w:r w:rsidR="00375BB2">
        <w:rPr>
          <w:rFonts w:ascii="Tahoma" w:hAnsi="Tahoma" w:cs="Tahoma"/>
          <w:sz w:val="20"/>
        </w:rPr>
        <w:t>,</w:t>
      </w:r>
      <w:r w:rsidRPr="00760DF6">
        <w:rPr>
          <w:rFonts w:ascii="Tahoma" w:hAnsi="Tahoma" w:cs="Tahoma"/>
          <w:sz w:val="20"/>
        </w:rPr>
        <w:t xml:space="preserve"> di mountain bike</w:t>
      </w:r>
      <w:r w:rsidR="00375BB2">
        <w:rPr>
          <w:rFonts w:ascii="Tahoma" w:hAnsi="Tahoma" w:cs="Tahoma"/>
          <w:sz w:val="20"/>
        </w:rPr>
        <w:t>,</w:t>
      </w:r>
      <w:r w:rsidRPr="00760DF6">
        <w:rPr>
          <w:rFonts w:ascii="Tahoma" w:hAnsi="Tahoma" w:cs="Tahoma"/>
          <w:sz w:val="20"/>
        </w:rPr>
        <w:t xml:space="preserve"> ciclocross, </w:t>
      </w:r>
      <w:proofErr w:type="spellStart"/>
      <w:r w:rsidRPr="00760DF6">
        <w:rPr>
          <w:rFonts w:ascii="Tahoma" w:hAnsi="Tahoma" w:cs="Tahoma"/>
          <w:sz w:val="20"/>
        </w:rPr>
        <w:t>granfondismo</w:t>
      </w:r>
      <w:proofErr w:type="spellEnd"/>
      <w:r w:rsidRPr="00760DF6">
        <w:rPr>
          <w:rFonts w:ascii="Tahoma" w:hAnsi="Tahoma" w:cs="Tahoma"/>
          <w:sz w:val="20"/>
        </w:rPr>
        <w:t xml:space="preserve"> e </w:t>
      </w:r>
      <w:proofErr w:type="spellStart"/>
      <w:r w:rsidRPr="00760DF6">
        <w:rPr>
          <w:rFonts w:ascii="Tahoma" w:hAnsi="Tahoma" w:cs="Tahoma"/>
          <w:sz w:val="20"/>
        </w:rPr>
        <w:t>duathlon</w:t>
      </w:r>
      <w:proofErr w:type="spellEnd"/>
      <w:r w:rsidRPr="00760DF6">
        <w:rPr>
          <w:rFonts w:ascii="Tahoma" w:hAnsi="Tahoma" w:cs="Tahoma"/>
          <w:sz w:val="20"/>
        </w:rPr>
        <w:t xml:space="preserve"> e triathlon</w:t>
      </w:r>
      <w:r w:rsidR="00375BB2">
        <w:rPr>
          <w:rFonts w:ascii="Tahoma" w:hAnsi="Tahoma" w:cs="Tahoma"/>
          <w:sz w:val="20"/>
        </w:rPr>
        <w:t>,</w:t>
      </w:r>
      <w:r w:rsidRPr="00760DF6">
        <w:rPr>
          <w:rFonts w:ascii="Tahoma" w:hAnsi="Tahoma" w:cs="Tahoma"/>
          <w:sz w:val="20"/>
        </w:rPr>
        <w:t xml:space="preserve"> tutti gli ex professionisti</w:t>
      </w:r>
      <w:r w:rsidR="00375BB2">
        <w:rPr>
          <w:rFonts w:ascii="Tahoma" w:hAnsi="Tahoma" w:cs="Tahoma"/>
          <w:sz w:val="20"/>
        </w:rPr>
        <w:t>.</w:t>
      </w:r>
    </w:p>
    <w:p w:rsidR="00295A0C" w:rsidRPr="00760DF6" w:rsidRDefault="00295A0C" w:rsidP="00814160">
      <w:pPr>
        <w:pStyle w:val="p8"/>
        <w:keepNext/>
        <w:keepLines/>
        <w:numPr>
          <w:ilvl w:val="0"/>
          <w:numId w:val="69"/>
        </w:numPr>
        <w:tabs>
          <w:tab w:val="clear" w:pos="300"/>
        </w:tabs>
        <w:spacing w:line="240" w:lineRule="auto"/>
        <w:ind w:left="426"/>
        <w:jc w:val="both"/>
        <w:rPr>
          <w:rFonts w:ascii="Tahoma" w:hAnsi="Tahoma" w:cs="Tahoma"/>
          <w:sz w:val="20"/>
        </w:rPr>
      </w:pPr>
      <w:proofErr w:type="spellStart"/>
      <w:r w:rsidRPr="00760DF6">
        <w:rPr>
          <w:rFonts w:ascii="Tahoma" w:hAnsi="Tahoma" w:cs="Tahoma"/>
          <w:sz w:val="20"/>
        </w:rPr>
        <w:t>Granfondo</w:t>
      </w:r>
      <w:proofErr w:type="spellEnd"/>
      <w:r w:rsidR="00375BB2">
        <w:rPr>
          <w:rFonts w:ascii="Tahoma" w:hAnsi="Tahoma" w:cs="Tahoma"/>
          <w:sz w:val="20"/>
        </w:rPr>
        <w:t>,</w:t>
      </w:r>
      <w:r w:rsidRPr="00760DF6">
        <w:rPr>
          <w:rFonts w:ascii="Tahoma" w:hAnsi="Tahoma" w:cs="Tahoma"/>
          <w:sz w:val="20"/>
        </w:rPr>
        <w:t xml:space="preserve"> fondo</w:t>
      </w:r>
      <w:r w:rsidR="00375BB2">
        <w:rPr>
          <w:rFonts w:ascii="Tahoma" w:hAnsi="Tahoma" w:cs="Tahoma"/>
          <w:sz w:val="20"/>
        </w:rPr>
        <w:t>,</w:t>
      </w:r>
      <w:r w:rsidRPr="00760DF6">
        <w:rPr>
          <w:rFonts w:ascii="Tahoma" w:hAnsi="Tahoma" w:cs="Tahoma"/>
          <w:sz w:val="20"/>
        </w:rPr>
        <w:t xml:space="preserve"> </w:t>
      </w:r>
      <w:proofErr w:type="spellStart"/>
      <w:r w:rsidRPr="00760DF6">
        <w:rPr>
          <w:rFonts w:ascii="Tahoma" w:hAnsi="Tahoma" w:cs="Tahoma"/>
          <w:sz w:val="20"/>
        </w:rPr>
        <w:t>mediofondo</w:t>
      </w:r>
      <w:proofErr w:type="spellEnd"/>
      <w:r w:rsidRPr="00760DF6">
        <w:rPr>
          <w:rFonts w:ascii="Tahoma" w:hAnsi="Tahoma" w:cs="Tahoma"/>
          <w:sz w:val="20"/>
        </w:rPr>
        <w:t xml:space="preserve">  amatoriali competitive</w:t>
      </w:r>
      <w:r w:rsidR="00375BB2">
        <w:rPr>
          <w:rFonts w:ascii="Tahoma" w:hAnsi="Tahoma" w:cs="Tahoma"/>
          <w:sz w:val="20"/>
        </w:rPr>
        <w:t>,</w:t>
      </w:r>
      <w:r w:rsidRPr="00760DF6">
        <w:rPr>
          <w:rFonts w:ascii="Tahoma" w:hAnsi="Tahoma" w:cs="Tahoma"/>
          <w:sz w:val="20"/>
        </w:rPr>
        <w:t xml:space="preserve"> valgono tutte le norme delle gare su strada</w:t>
      </w:r>
      <w:r w:rsidR="00375BB2">
        <w:rPr>
          <w:rFonts w:ascii="Tahoma" w:hAnsi="Tahoma" w:cs="Tahoma"/>
          <w:sz w:val="20"/>
        </w:rPr>
        <w:t>,</w:t>
      </w:r>
      <w:r w:rsidRPr="00760DF6">
        <w:rPr>
          <w:rFonts w:ascii="Tahoma" w:hAnsi="Tahoma" w:cs="Tahoma"/>
          <w:sz w:val="20"/>
        </w:rPr>
        <w:t xml:space="preserve">  con classifiche a tempo, premiazioni individuali, categorie come da regolamento</w:t>
      </w:r>
      <w:r w:rsidR="00375BB2">
        <w:rPr>
          <w:rFonts w:ascii="Tahoma" w:hAnsi="Tahoma" w:cs="Tahoma"/>
          <w:sz w:val="20"/>
        </w:rPr>
        <w:t>,</w:t>
      </w:r>
      <w:r w:rsidRPr="00760DF6">
        <w:rPr>
          <w:rFonts w:ascii="Tahoma" w:hAnsi="Tahoma" w:cs="Tahoma"/>
          <w:sz w:val="20"/>
        </w:rPr>
        <w:t xml:space="preserve"> tenendo conto  degli articoli dell’attività amatoriale  art 1 paragrafi </w:t>
      </w:r>
      <w:proofErr w:type="spellStart"/>
      <w:r w:rsidRPr="00760DF6">
        <w:rPr>
          <w:rFonts w:ascii="Tahoma" w:hAnsi="Tahoma" w:cs="Tahoma"/>
          <w:sz w:val="20"/>
        </w:rPr>
        <w:t>1-2-3-4-5-6-7-8-9.Valgono</w:t>
      </w:r>
      <w:proofErr w:type="spellEnd"/>
      <w:r w:rsidRPr="00760DF6">
        <w:rPr>
          <w:rFonts w:ascii="Tahoma" w:hAnsi="Tahoma" w:cs="Tahoma"/>
          <w:sz w:val="20"/>
        </w:rPr>
        <w:t xml:space="preserve"> le regole e le norme organizzative dell’attività amatoriale.</w:t>
      </w:r>
    </w:p>
    <w:p w:rsidR="00FB76B3" w:rsidRDefault="00FB76B3" w:rsidP="00722178">
      <w:pPr>
        <w:pStyle w:val="p5"/>
        <w:keepNext/>
        <w:keepLines/>
        <w:numPr>
          <w:ilvl w:val="12"/>
          <w:numId w:val="0"/>
        </w:numPr>
        <w:spacing w:line="240" w:lineRule="auto"/>
        <w:jc w:val="both"/>
        <w:rPr>
          <w:rFonts w:ascii="Tahoma" w:hAnsi="Tahoma" w:cs="Tahoma"/>
          <w:b/>
          <w:sz w:val="20"/>
        </w:rPr>
      </w:pPr>
    </w:p>
    <w:p w:rsidR="00295A0C" w:rsidRPr="00760DF6" w:rsidRDefault="005856C5" w:rsidP="00722178">
      <w:pPr>
        <w:pStyle w:val="p5"/>
        <w:keepNext/>
        <w:keepLines/>
        <w:numPr>
          <w:ilvl w:val="12"/>
          <w:numId w:val="0"/>
        </w:numPr>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xml:space="preserve"> 1</w:t>
      </w:r>
      <w:r w:rsidR="00FD5932">
        <w:rPr>
          <w:rFonts w:ascii="Tahoma" w:hAnsi="Tahoma" w:cs="Tahoma"/>
          <w:b/>
          <w:sz w:val="20"/>
        </w:rPr>
        <w:t>.</w:t>
      </w:r>
      <w:r w:rsidR="00295A0C" w:rsidRPr="00760DF6">
        <w:rPr>
          <w:rFonts w:ascii="Tahoma" w:hAnsi="Tahoma" w:cs="Tahoma"/>
          <w:b/>
          <w:sz w:val="20"/>
        </w:rPr>
        <w:t>3 APPROVAZIONE MANIFESTAZIONI</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lastRenderedPageBreak/>
        <w:t>Tutte le manifestazioni competitive vanno approvate dal territoriale  per le attività territoriali e provinciali, dal regionale per le iniziative di livello regionale, dal nazionale per le iniziative nazionali; l'approvazione ne determina il regolamento.</w:t>
      </w:r>
    </w:p>
    <w:p w:rsidR="00FB76B3" w:rsidRDefault="00FB76B3" w:rsidP="00722178">
      <w:pPr>
        <w:pStyle w:val="p5"/>
        <w:keepNext/>
        <w:keepLines/>
        <w:numPr>
          <w:ilvl w:val="12"/>
          <w:numId w:val="0"/>
        </w:numPr>
        <w:spacing w:line="240" w:lineRule="auto"/>
        <w:jc w:val="both"/>
        <w:rPr>
          <w:rFonts w:ascii="Tahoma" w:hAnsi="Tahoma" w:cs="Tahoma"/>
          <w:b/>
          <w:sz w:val="20"/>
        </w:rPr>
      </w:pPr>
    </w:p>
    <w:p w:rsidR="00295A0C" w:rsidRPr="00760DF6" w:rsidRDefault="00295A0C" w:rsidP="00722178">
      <w:pPr>
        <w:pStyle w:val="p5"/>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5856C5">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4  CAMPIONATI</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Annualmente i settori ciclismo ai diversi livelli determinano le date, le sedi ed i Campionati da svolgere con i relativi regolamenti. Per l'assegnazione dei titoli è necessario che ogni singola categoria presenti al via almeno 10 ciclisti. In caso contrario si procederà all'accorpamento di categorie (quella inferiore a quella superiore) con assegnazione di titolo alla categoria accorpata. Sono</w:t>
      </w:r>
      <w:r w:rsidR="00BA12F0" w:rsidRPr="00760DF6">
        <w:rPr>
          <w:rFonts w:ascii="Tahoma" w:hAnsi="Tahoma" w:cs="Tahoma"/>
          <w:sz w:val="20"/>
        </w:rPr>
        <w:t xml:space="preserve"> ammessi Campionati per </w:t>
      </w:r>
      <w:proofErr w:type="spellStart"/>
      <w:r w:rsidR="00BA12F0" w:rsidRPr="00760DF6">
        <w:rPr>
          <w:rFonts w:ascii="Tahoma" w:hAnsi="Tahoma" w:cs="Tahoma"/>
          <w:sz w:val="20"/>
        </w:rPr>
        <w:t>l</w:t>
      </w:r>
      <w:r w:rsidR="00B74EB6">
        <w:rPr>
          <w:rFonts w:ascii="Tahoma" w:hAnsi="Tahoma" w:cs="Tahoma"/>
          <w:sz w:val="20"/>
        </w:rPr>
        <w:t>°</w:t>
      </w:r>
      <w:proofErr w:type="spellEnd"/>
      <w:r w:rsidR="00BA12F0" w:rsidRPr="00760DF6">
        <w:rPr>
          <w:rFonts w:ascii="Tahoma" w:hAnsi="Tahoma" w:cs="Tahoma"/>
          <w:sz w:val="20"/>
        </w:rPr>
        <w:t>, 2</w:t>
      </w:r>
      <w:r w:rsidR="00B74EB6">
        <w:rPr>
          <w:rFonts w:ascii="Tahoma" w:hAnsi="Tahoma" w:cs="Tahoma"/>
          <w:sz w:val="20"/>
        </w:rPr>
        <w:t>°</w:t>
      </w:r>
      <w:r w:rsidRPr="00760DF6">
        <w:rPr>
          <w:rFonts w:ascii="Tahoma" w:hAnsi="Tahoma" w:cs="Tahoma"/>
          <w:sz w:val="20"/>
        </w:rPr>
        <w:t>e 3</w:t>
      </w:r>
      <w:r w:rsidR="00B74EB6">
        <w:rPr>
          <w:rFonts w:ascii="Tahoma" w:hAnsi="Tahoma" w:cs="Tahoma"/>
          <w:sz w:val="20"/>
        </w:rPr>
        <w:t>°</w:t>
      </w:r>
      <w:r w:rsidRPr="00760DF6">
        <w:rPr>
          <w:rFonts w:ascii="Tahoma" w:hAnsi="Tahoma" w:cs="Tahoma"/>
          <w:sz w:val="20"/>
        </w:rPr>
        <w:t xml:space="preserve">  serie.</w:t>
      </w:r>
    </w:p>
    <w:p w:rsidR="00FB76B3" w:rsidRDefault="00FB76B3" w:rsidP="00722178">
      <w:pPr>
        <w:pStyle w:val="p5"/>
        <w:keepNext/>
        <w:keepLines/>
        <w:numPr>
          <w:ilvl w:val="12"/>
          <w:numId w:val="0"/>
        </w:numPr>
        <w:spacing w:line="240" w:lineRule="auto"/>
        <w:jc w:val="both"/>
        <w:rPr>
          <w:rFonts w:ascii="Tahoma" w:hAnsi="Tahoma" w:cs="Tahoma"/>
          <w:b/>
          <w:sz w:val="20"/>
        </w:rPr>
      </w:pPr>
    </w:p>
    <w:p w:rsidR="00295A0C" w:rsidRPr="00760DF6" w:rsidRDefault="00295A0C" w:rsidP="00722178">
      <w:pPr>
        <w:pStyle w:val="p5"/>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5856C5">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5 PREMIAZIONI</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Nell'attività competitiva sono previste le seguenti premiazioni</w:t>
      </w:r>
      <w:r w:rsidR="00FD5932">
        <w:rPr>
          <w:rFonts w:ascii="Tahoma" w:hAnsi="Tahoma" w:cs="Tahoma"/>
          <w:sz w:val="20"/>
        </w:rPr>
        <w:t>:</w:t>
      </w:r>
    </w:p>
    <w:p w:rsidR="00CA27F9" w:rsidRDefault="00FD5932" w:rsidP="00814160">
      <w:pPr>
        <w:pStyle w:val="p2"/>
        <w:keepNext/>
        <w:keepLines/>
        <w:numPr>
          <w:ilvl w:val="0"/>
          <w:numId w:val="70"/>
        </w:numPr>
        <w:tabs>
          <w:tab w:val="clear" w:pos="720"/>
        </w:tabs>
        <w:spacing w:line="240" w:lineRule="auto"/>
        <w:ind w:left="426" w:hanging="426"/>
        <w:jc w:val="both"/>
        <w:rPr>
          <w:rFonts w:ascii="Tahoma" w:hAnsi="Tahoma" w:cs="Tahoma"/>
          <w:sz w:val="20"/>
        </w:rPr>
      </w:pPr>
      <w:r>
        <w:rPr>
          <w:rFonts w:ascii="Tahoma" w:hAnsi="Tahoma" w:cs="Tahoma"/>
          <w:sz w:val="20"/>
        </w:rPr>
        <w:t>i</w:t>
      </w:r>
      <w:r w:rsidR="00295A0C" w:rsidRPr="00760DF6">
        <w:rPr>
          <w:rFonts w:ascii="Tahoma" w:hAnsi="Tahoma" w:cs="Tahoma"/>
          <w:sz w:val="20"/>
        </w:rPr>
        <w:t>ndividuali per categoria</w:t>
      </w:r>
    </w:p>
    <w:p w:rsidR="00CA27F9" w:rsidRDefault="00FD5932" w:rsidP="00814160">
      <w:pPr>
        <w:pStyle w:val="p2"/>
        <w:keepNext/>
        <w:keepLines/>
        <w:numPr>
          <w:ilvl w:val="0"/>
          <w:numId w:val="70"/>
        </w:numPr>
        <w:tabs>
          <w:tab w:val="clear" w:pos="720"/>
          <w:tab w:val="left" w:pos="360"/>
        </w:tabs>
        <w:spacing w:line="240" w:lineRule="auto"/>
        <w:ind w:left="426" w:hanging="426"/>
        <w:jc w:val="both"/>
        <w:rPr>
          <w:rFonts w:ascii="Tahoma" w:hAnsi="Tahoma" w:cs="Tahoma"/>
          <w:sz w:val="20"/>
        </w:rPr>
      </w:pPr>
      <w:r>
        <w:rPr>
          <w:rFonts w:ascii="Tahoma" w:hAnsi="Tahoma" w:cs="Tahoma"/>
          <w:sz w:val="20"/>
        </w:rPr>
        <w:t>p</w:t>
      </w:r>
      <w:r w:rsidR="00295A0C" w:rsidRPr="00CA27F9">
        <w:rPr>
          <w:rFonts w:ascii="Tahoma" w:hAnsi="Tahoma" w:cs="Tahoma"/>
          <w:sz w:val="20"/>
        </w:rPr>
        <w:t xml:space="preserve">er </w:t>
      </w:r>
      <w:r w:rsidR="00313165" w:rsidRPr="00CA27F9">
        <w:rPr>
          <w:rFonts w:ascii="Tahoma" w:hAnsi="Tahoma" w:cs="Tahoma"/>
          <w:snapToGrid w:val="0"/>
          <w:sz w:val="20"/>
        </w:rPr>
        <w:t xml:space="preserve">associazione o società sportiva  </w:t>
      </w:r>
      <w:r w:rsidR="00295A0C" w:rsidRPr="00CA27F9">
        <w:rPr>
          <w:rFonts w:ascii="Tahoma" w:hAnsi="Tahoma" w:cs="Tahoma"/>
          <w:sz w:val="20"/>
        </w:rPr>
        <w:t>a partecipazione</w:t>
      </w:r>
    </w:p>
    <w:p w:rsidR="00CA27F9" w:rsidRDefault="00FD5932" w:rsidP="00814160">
      <w:pPr>
        <w:pStyle w:val="p2"/>
        <w:keepNext/>
        <w:keepLines/>
        <w:numPr>
          <w:ilvl w:val="0"/>
          <w:numId w:val="70"/>
        </w:numPr>
        <w:tabs>
          <w:tab w:val="clear" w:pos="720"/>
          <w:tab w:val="left" w:pos="360"/>
        </w:tabs>
        <w:spacing w:line="240" w:lineRule="auto"/>
        <w:ind w:left="426" w:hanging="426"/>
        <w:jc w:val="both"/>
        <w:rPr>
          <w:rFonts w:ascii="Tahoma" w:hAnsi="Tahoma" w:cs="Tahoma"/>
          <w:sz w:val="20"/>
        </w:rPr>
      </w:pPr>
      <w:r>
        <w:rPr>
          <w:rFonts w:ascii="Tahoma" w:hAnsi="Tahoma" w:cs="Tahoma"/>
          <w:sz w:val="20"/>
        </w:rPr>
        <w:t>p</w:t>
      </w:r>
      <w:r w:rsidR="00295A0C" w:rsidRPr="00CA27F9">
        <w:rPr>
          <w:rFonts w:ascii="Tahoma" w:hAnsi="Tahoma" w:cs="Tahoma"/>
          <w:sz w:val="20"/>
        </w:rPr>
        <w:t xml:space="preserve">er </w:t>
      </w:r>
      <w:r w:rsidR="00313165" w:rsidRPr="00CA27F9">
        <w:rPr>
          <w:rFonts w:ascii="Tahoma" w:hAnsi="Tahoma" w:cs="Tahoma"/>
          <w:snapToGrid w:val="0"/>
          <w:sz w:val="20"/>
        </w:rPr>
        <w:t xml:space="preserve">associazione o società sportiva  </w:t>
      </w:r>
      <w:r w:rsidR="00295A0C" w:rsidRPr="00CA27F9">
        <w:rPr>
          <w:rFonts w:ascii="Tahoma" w:hAnsi="Tahoma" w:cs="Tahoma"/>
          <w:sz w:val="20"/>
        </w:rPr>
        <w:t xml:space="preserve">a punteggio, assegnando 5 punti al 1° classificato, 4,3,2,1 punti al 5° classificato di ogni categoria prevista (il singolo ciclista fa società con esclusione del socio individuale) </w:t>
      </w:r>
    </w:p>
    <w:p w:rsidR="00295A0C" w:rsidRPr="00CA27F9" w:rsidRDefault="00FD5932" w:rsidP="00814160">
      <w:pPr>
        <w:pStyle w:val="p2"/>
        <w:keepNext/>
        <w:keepLines/>
        <w:numPr>
          <w:ilvl w:val="0"/>
          <w:numId w:val="70"/>
        </w:numPr>
        <w:tabs>
          <w:tab w:val="clear" w:pos="720"/>
          <w:tab w:val="left" w:pos="360"/>
        </w:tabs>
        <w:spacing w:line="240" w:lineRule="auto"/>
        <w:ind w:left="426" w:hanging="426"/>
        <w:jc w:val="both"/>
        <w:rPr>
          <w:rFonts w:ascii="Tahoma" w:hAnsi="Tahoma" w:cs="Tahoma"/>
          <w:sz w:val="20"/>
        </w:rPr>
      </w:pPr>
      <w:r>
        <w:rPr>
          <w:rFonts w:ascii="Tahoma" w:hAnsi="Tahoma" w:cs="Tahoma"/>
          <w:sz w:val="20"/>
        </w:rPr>
        <w:t>f</w:t>
      </w:r>
      <w:r w:rsidR="00295A0C" w:rsidRPr="00CA27F9">
        <w:rPr>
          <w:rFonts w:ascii="Tahoma" w:hAnsi="Tahoma" w:cs="Tahoma"/>
          <w:sz w:val="20"/>
        </w:rPr>
        <w:t>inali per somma  di più prove</w:t>
      </w:r>
      <w:r>
        <w:rPr>
          <w:rFonts w:ascii="Tahoma" w:hAnsi="Tahoma" w:cs="Tahoma"/>
          <w:sz w:val="20"/>
        </w:rPr>
        <w:t>.</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 xml:space="preserve">Nella stesura delle classifiche di </w:t>
      </w:r>
      <w:r w:rsidR="00313165">
        <w:rPr>
          <w:rFonts w:ascii="Tahoma" w:hAnsi="Tahoma" w:cs="Tahoma"/>
          <w:snapToGrid w:val="0"/>
          <w:sz w:val="20"/>
        </w:rPr>
        <w:t xml:space="preserve">associazione o società sportiva </w:t>
      </w:r>
      <w:r w:rsidRPr="00760DF6">
        <w:rPr>
          <w:rFonts w:ascii="Tahoma" w:hAnsi="Tahoma" w:cs="Tahoma"/>
          <w:sz w:val="20"/>
        </w:rPr>
        <w:t xml:space="preserve">si deve tenere conto delle singole </w:t>
      </w:r>
      <w:r w:rsidR="00313165">
        <w:rPr>
          <w:rFonts w:ascii="Tahoma" w:hAnsi="Tahoma" w:cs="Tahoma"/>
          <w:snapToGrid w:val="0"/>
          <w:sz w:val="20"/>
        </w:rPr>
        <w:t>associazione o società sportiva</w:t>
      </w:r>
      <w:r w:rsidR="00B9647C">
        <w:rPr>
          <w:rFonts w:ascii="Tahoma" w:hAnsi="Tahoma" w:cs="Tahoma"/>
          <w:snapToGrid w:val="0"/>
          <w:sz w:val="20"/>
        </w:rPr>
        <w:t>:</w:t>
      </w:r>
    </w:p>
    <w:p w:rsidR="00295A0C" w:rsidRPr="00760DF6" w:rsidRDefault="00313165" w:rsidP="00814160">
      <w:pPr>
        <w:pStyle w:val="p1"/>
        <w:keepNext/>
        <w:keepLines/>
        <w:numPr>
          <w:ilvl w:val="0"/>
          <w:numId w:val="71"/>
        </w:numPr>
        <w:tabs>
          <w:tab w:val="clear" w:pos="260"/>
        </w:tabs>
        <w:spacing w:line="240" w:lineRule="auto"/>
        <w:ind w:left="426"/>
        <w:jc w:val="both"/>
        <w:rPr>
          <w:rFonts w:ascii="Tahoma" w:hAnsi="Tahoma" w:cs="Tahoma"/>
          <w:sz w:val="20"/>
        </w:rPr>
      </w:pPr>
      <w:r>
        <w:rPr>
          <w:rFonts w:ascii="Tahoma" w:hAnsi="Tahoma" w:cs="Tahoma"/>
          <w:snapToGrid w:val="0"/>
          <w:sz w:val="20"/>
        </w:rPr>
        <w:t xml:space="preserve">associazione o società sportiva </w:t>
      </w:r>
      <w:r w:rsidR="00295A0C" w:rsidRPr="00760DF6">
        <w:rPr>
          <w:rFonts w:ascii="Tahoma" w:hAnsi="Tahoma" w:cs="Tahoma"/>
          <w:sz w:val="20"/>
        </w:rPr>
        <w:t>con doppia affiliazione vanno considerate due società</w:t>
      </w:r>
    </w:p>
    <w:p w:rsidR="00295A0C" w:rsidRPr="00760DF6" w:rsidRDefault="00313165" w:rsidP="00814160">
      <w:pPr>
        <w:pStyle w:val="p1"/>
        <w:keepNext/>
        <w:keepLines/>
        <w:numPr>
          <w:ilvl w:val="0"/>
          <w:numId w:val="71"/>
        </w:numPr>
        <w:tabs>
          <w:tab w:val="clear" w:pos="260"/>
        </w:tabs>
        <w:spacing w:line="240" w:lineRule="auto"/>
        <w:ind w:left="426"/>
        <w:jc w:val="both"/>
        <w:rPr>
          <w:rFonts w:ascii="Tahoma" w:hAnsi="Tahoma" w:cs="Tahoma"/>
          <w:sz w:val="20"/>
        </w:rPr>
      </w:pPr>
      <w:r>
        <w:rPr>
          <w:rFonts w:ascii="Tahoma" w:hAnsi="Tahoma" w:cs="Tahoma"/>
          <w:snapToGrid w:val="0"/>
          <w:sz w:val="20"/>
        </w:rPr>
        <w:t xml:space="preserve">associazione o società sportiva </w:t>
      </w:r>
      <w:r w:rsidR="00295A0C" w:rsidRPr="00760DF6">
        <w:rPr>
          <w:rFonts w:ascii="Tahoma" w:hAnsi="Tahoma" w:cs="Tahoma"/>
          <w:sz w:val="20"/>
        </w:rPr>
        <w:t>UISP con affiliazione in più provincie vanno considerate più società</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Nelle manifestazioni in più prove (Giri) è ammessa la classifica a tempo o a punteggio con punteggi uguali o crescenti per ogni prova.</w:t>
      </w:r>
    </w:p>
    <w:p w:rsidR="00FB76B3" w:rsidRDefault="00FB76B3" w:rsidP="00722178">
      <w:pPr>
        <w:pStyle w:val="p3"/>
        <w:keepNext/>
        <w:keepLines/>
        <w:numPr>
          <w:ilvl w:val="12"/>
          <w:numId w:val="0"/>
        </w:numPr>
        <w:spacing w:line="240" w:lineRule="auto"/>
        <w:jc w:val="both"/>
        <w:rPr>
          <w:rFonts w:ascii="Tahoma" w:hAnsi="Tahoma" w:cs="Tahoma"/>
          <w:b/>
          <w:sz w:val="20"/>
        </w:rPr>
      </w:pPr>
    </w:p>
    <w:p w:rsidR="00295A0C" w:rsidRPr="00760DF6" w:rsidRDefault="00BE6B20" w:rsidP="00722178">
      <w:pPr>
        <w:pStyle w:val="p3"/>
        <w:keepNext/>
        <w:keepLines/>
        <w:numPr>
          <w:ilvl w:val="12"/>
          <w:numId w:val="0"/>
        </w:numPr>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1</w:t>
      </w:r>
      <w:r w:rsidR="00FD5932">
        <w:rPr>
          <w:rFonts w:ascii="Tahoma" w:hAnsi="Tahoma" w:cs="Tahoma"/>
          <w:b/>
          <w:sz w:val="20"/>
        </w:rPr>
        <w:t>.</w:t>
      </w:r>
      <w:r w:rsidR="00295A0C" w:rsidRPr="00760DF6">
        <w:rPr>
          <w:rFonts w:ascii="Tahoma" w:hAnsi="Tahoma" w:cs="Tahoma"/>
          <w:b/>
          <w:sz w:val="20"/>
        </w:rPr>
        <w:t>6 INDUMENTI</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Per tutta l'attività competitiva sono obbligatori:</w:t>
      </w:r>
    </w:p>
    <w:p w:rsidR="007C7192" w:rsidRDefault="00295A0C" w:rsidP="00814160">
      <w:pPr>
        <w:pStyle w:val="p1"/>
        <w:keepNext/>
        <w:keepLines/>
        <w:numPr>
          <w:ilvl w:val="0"/>
          <w:numId w:val="72"/>
        </w:numPr>
        <w:tabs>
          <w:tab w:val="clear" w:pos="260"/>
        </w:tabs>
        <w:spacing w:line="240" w:lineRule="auto"/>
        <w:ind w:left="426"/>
        <w:jc w:val="both"/>
        <w:rPr>
          <w:rFonts w:ascii="Tahoma" w:hAnsi="Tahoma" w:cs="Tahoma"/>
          <w:sz w:val="20"/>
        </w:rPr>
      </w:pPr>
      <w:r w:rsidRPr="00760DF6">
        <w:rPr>
          <w:rFonts w:ascii="Tahoma" w:hAnsi="Tahoma" w:cs="Tahoma"/>
          <w:sz w:val="20"/>
        </w:rPr>
        <w:t>Maglia sociale o neutra</w:t>
      </w:r>
    </w:p>
    <w:p w:rsidR="007C7192" w:rsidRDefault="00295A0C" w:rsidP="00814160">
      <w:pPr>
        <w:pStyle w:val="p1"/>
        <w:keepNext/>
        <w:keepLines/>
        <w:numPr>
          <w:ilvl w:val="0"/>
          <w:numId w:val="72"/>
        </w:numPr>
        <w:tabs>
          <w:tab w:val="clear" w:pos="260"/>
        </w:tabs>
        <w:spacing w:line="240" w:lineRule="auto"/>
        <w:ind w:left="426"/>
        <w:jc w:val="both"/>
        <w:rPr>
          <w:rFonts w:ascii="Tahoma" w:hAnsi="Tahoma" w:cs="Tahoma"/>
          <w:sz w:val="20"/>
        </w:rPr>
      </w:pPr>
      <w:r w:rsidRPr="00760DF6">
        <w:rPr>
          <w:rFonts w:ascii="Tahoma" w:hAnsi="Tahoma" w:cs="Tahoma"/>
          <w:sz w:val="20"/>
        </w:rPr>
        <w:t>Casco rigido</w:t>
      </w:r>
    </w:p>
    <w:p w:rsidR="007C7192" w:rsidRDefault="00295A0C" w:rsidP="00814160">
      <w:pPr>
        <w:pStyle w:val="p1"/>
        <w:keepNext/>
        <w:keepLines/>
        <w:numPr>
          <w:ilvl w:val="0"/>
          <w:numId w:val="72"/>
        </w:numPr>
        <w:tabs>
          <w:tab w:val="clear" w:pos="260"/>
        </w:tabs>
        <w:spacing w:line="240" w:lineRule="auto"/>
        <w:ind w:left="426"/>
        <w:jc w:val="both"/>
        <w:rPr>
          <w:rFonts w:ascii="Tahoma" w:hAnsi="Tahoma" w:cs="Tahoma"/>
          <w:sz w:val="20"/>
        </w:rPr>
      </w:pPr>
      <w:r w:rsidRPr="00760DF6">
        <w:rPr>
          <w:rFonts w:ascii="Tahoma" w:hAnsi="Tahoma" w:cs="Tahoma"/>
          <w:sz w:val="20"/>
        </w:rPr>
        <w:t>Pantaloncini sociali o neutri</w:t>
      </w:r>
    </w:p>
    <w:p w:rsidR="007C7192" w:rsidRDefault="00295A0C" w:rsidP="00814160">
      <w:pPr>
        <w:pStyle w:val="p1"/>
        <w:keepNext/>
        <w:keepLines/>
        <w:numPr>
          <w:ilvl w:val="0"/>
          <w:numId w:val="72"/>
        </w:numPr>
        <w:tabs>
          <w:tab w:val="clear" w:pos="260"/>
        </w:tabs>
        <w:spacing w:line="240" w:lineRule="auto"/>
        <w:ind w:left="426"/>
        <w:jc w:val="both"/>
        <w:rPr>
          <w:rFonts w:ascii="Tahoma" w:hAnsi="Tahoma" w:cs="Tahoma"/>
          <w:sz w:val="20"/>
        </w:rPr>
      </w:pPr>
      <w:r w:rsidRPr="007C7192">
        <w:rPr>
          <w:rFonts w:ascii="Tahoma" w:hAnsi="Tahoma" w:cs="Tahoma"/>
          <w:sz w:val="20"/>
        </w:rPr>
        <w:t>Sono ammesse maglie di Campionato (Campionati ufficialmente riconosciuti)</w:t>
      </w:r>
    </w:p>
    <w:p w:rsidR="00295A0C" w:rsidRPr="007C7192" w:rsidRDefault="00295A0C" w:rsidP="00814160">
      <w:pPr>
        <w:pStyle w:val="p1"/>
        <w:keepNext/>
        <w:keepLines/>
        <w:numPr>
          <w:ilvl w:val="0"/>
          <w:numId w:val="72"/>
        </w:numPr>
        <w:tabs>
          <w:tab w:val="clear" w:pos="260"/>
        </w:tabs>
        <w:spacing w:line="240" w:lineRule="auto"/>
        <w:ind w:left="426"/>
        <w:jc w:val="both"/>
        <w:rPr>
          <w:rFonts w:ascii="Tahoma" w:hAnsi="Tahoma" w:cs="Tahoma"/>
          <w:sz w:val="20"/>
        </w:rPr>
      </w:pPr>
      <w:r w:rsidRPr="007C7192">
        <w:rPr>
          <w:rFonts w:ascii="Tahoma" w:hAnsi="Tahoma" w:cs="Tahoma"/>
          <w:sz w:val="20"/>
        </w:rPr>
        <w:t>Sono ammesse  solo scarpe da ciclista</w:t>
      </w:r>
      <w:r w:rsidR="00375BB2" w:rsidRPr="007C7192">
        <w:rPr>
          <w:rFonts w:ascii="Tahoma" w:hAnsi="Tahoma" w:cs="Tahoma"/>
          <w:sz w:val="20"/>
        </w:rPr>
        <w:t>.</w:t>
      </w:r>
    </w:p>
    <w:p w:rsidR="00FB76B3" w:rsidRDefault="00FB76B3" w:rsidP="00722178">
      <w:pPr>
        <w:pStyle w:val="p4"/>
        <w:keepNext/>
        <w:keepLines/>
        <w:numPr>
          <w:ilvl w:val="12"/>
          <w:numId w:val="0"/>
        </w:numPr>
        <w:spacing w:line="240" w:lineRule="auto"/>
        <w:jc w:val="both"/>
        <w:rPr>
          <w:rFonts w:ascii="Tahoma" w:hAnsi="Tahoma" w:cs="Tahoma"/>
          <w:b/>
          <w:sz w:val="20"/>
        </w:rPr>
      </w:pPr>
    </w:p>
    <w:p w:rsidR="00295A0C" w:rsidRPr="00760DF6" w:rsidRDefault="00295A0C" w:rsidP="00722178">
      <w:pPr>
        <w:pStyle w:val="p4"/>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 xml:space="preserve">7 TIPI </w:t>
      </w:r>
      <w:proofErr w:type="spellStart"/>
      <w:r w:rsidRPr="00760DF6">
        <w:rPr>
          <w:rFonts w:ascii="Tahoma" w:hAnsi="Tahoma" w:cs="Tahoma"/>
          <w:b/>
          <w:sz w:val="20"/>
        </w:rPr>
        <w:t>DI</w:t>
      </w:r>
      <w:proofErr w:type="spellEnd"/>
      <w:r w:rsidRPr="00760DF6">
        <w:rPr>
          <w:rFonts w:ascii="Tahoma" w:hAnsi="Tahoma" w:cs="Tahoma"/>
          <w:b/>
          <w:sz w:val="20"/>
        </w:rPr>
        <w:t xml:space="preserve"> GARE</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Sono ammesse:</w:t>
      </w:r>
    </w:p>
    <w:p w:rsidR="00295A0C" w:rsidRPr="00760DF6" w:rsidRDefault="00295A0C" w:rsidP="00814160">
      <w:pPr>
        <w:pStyle w:val="p1"/>
        <w:keepNext/>
        <w:keepLines/>
        <w:numPr>
          <w:ilvl w:val="0"/>
          <w:numId w:val="73"/>
        </w:numPr>
        <w:tabs>
          <w:tab w:val="clear" w:pos="260"/>
        </w:tabs>
        <w:spacing w:line="240" w:lineRule="auto"/>
        <w:ind w:left="426"/>
        <w:jc w:val="both"/>
        <w:rPr>
          <w:rFonts w:ascii="Tahoma" w:hAnsi="Tahoma" w:cs="Tahoma"/>
          <w:sz w:val="20"/>
        </w:rPr>
      </w:pPr>
      <w:r w:rsidRPr="00760DF6">
        <w:rPr>
          <w:rFonts w:ascii="Tahoma" w:hAnsi="Tahoma" w:cs="Tahoma"/>
          <w:sz w:val="20"/>
        </w:rPr>
        <w:t>Gare in circuito</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gare in montagna</w:t>
      </w:r>
    </w:p>
    <w:p w:rsidR="00295A0C" w:rsidRPr="00760DF6" w:rsidRDefault="00295A0C" w:rsidP="00814160">
      <w:pPr>
        <w:pStyle w:val="p1"/>
        <w:keepNext/>
        <w:keepLines/>
        <w:numPr>
          <w:ilvl w:val="0"/>
          <w:numId w:val="73"/>
        </w:numPr>
        <w:tabs>
          <w:tab w:val="clear" w:pos="260"/>
        </w:tabs>
        <w:spacing w:line="240" w:lineRule="auto"/>
        <w:ind w:left="426"/>
        <w:jc w:val="both"/>
        <w:rPr>
          <w:rFonts w:ascii="Tahoma" w:hAnsi="Tahoma" w:cs="Tahoma"/>
          <w:sz w:val="20"/>
        </w:rPr>
      </w:pPr>
      <w:r w:rsidRPr="00760DF6">
        <w:rPr>
          <w:rFonts w:ascii="Tahoma" w:hAnsi="Tahoma" w:cs="Tahoma"/>
          <w:sz w:val="20"/>
        </w:rPr>
        <w:t>Gare in linea</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gare tipo pista</w:t>
      </w:r>
    </w:p>
    <w:p w:rsidR="00295A0C" w:rsidRPr="00760DF6" w:rsidRDefault="00295A0C" w:rsidP="00814160">
      <w:pPr>
        <w:pStyle w:val="p1"/>
        <w:keepNext/>
        <w:keepLines/>
        <w:numPr>
          <w:ilvl w:val="0"/>
          <w:numId w:val="73"/>
        </w:numPr>
        <w:tabs>
          <w:tab w:val="clear" w:pos="260"/>
        </w:tabs>
        <w:spacing w:line="240" w:lineRule="auto"/>
        <w:ind w:left="426"/>
        <w:jc w:val="both"/>
        <w:rPr>
          <w:rFonts w:ascii="Tahoma" w:hAnsi="Tahoma" w:cs="Tahoma"/>
          <w:sz w:val="20"/>
        </w:rPr>
      </w:pPr>
      <w:r w:rsidRPr="00760DF6">
        <w:rPr>
          <w:rFonts w:ascii="Tahoma" w:hAnsi="Tahoma" w:cs="Tahoma"/>
          <w:sz w:val="20"/>
        </w:rPr>
        <w:t>Gare in pista</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 xml:space="preserve">gran </w:t>
      </w:r>
      <w:proofErr w:type="spellStart"/>
      <w:r w:rsidRPr="00760DF6">
        <w:rPr>
          <w:rFonts w:ascii="Tahoma" w:hAnsi="Tahoma" w:cs="Tahoma"/>
          <w:sz w:val="20"/>
        </w:rPr>
        <w:t>fondo-mediofondo-fondo</w:t>
      </w:r>
      <w:proofErr w:type="spellEnd"/>
    </w:p>
    <w:p w:rsidR="00295A0C" w:rsidRPr="00760DF6" w:rsidRDefault="00295A0C" w:rsidP="00814160">
      <w:pPr>
        <w:pStyle w:val="p1"/>
        <w:keepNext/>
        <w:keepLines/>
        <w:numPr>
          <w:ilvl w:val="0"/>
          <w:numId w:val="73"/>
        </w:numPr>
        <w:tabs>
          <w:tab w:val="clear" w:pos="260"/>
        </w:tabs>
        <w:spacing w:line="240" w:lineRule="auto"/>
        <w:ind w:left="426"/>
        <w:jc w:val="both"/>
        <w:rPr>
          <w:rFonts w:ascii="Tahoma" w:hAnsi="Tahoma" w:cs="Tahoma"/>
          <w:sz w:val="20"/>
        </w:rPr>
      </w:pPr>
      <w:r w:rsidRPr="00760DF6">
        <w:rPr>
          <w:rFonts w:ascii="Tahoma" w:hAnsi="Tahoma" w:cs="Tahoma"/>
          <w:sz w:val="20"/>
        </w:rPr>
        <w:t>Gare a tappe consecutive</w:t>
      </w:r>
      <w:r w:rsidRPr="00760DF6">
        <w:rPr>
          <w:rFonts w:ascii="Tahoma" w:hAnsi="Tahoma" w:cs="Tahoma"/>
          <w:sz w:val="20"/>
        </w:rPr>
        <w:tab/>
      </w:r>
      <w:r w:rsidRPr="00760DF6">
        <w:rPr>
          <w:rFonts w:ascii="Tahoma" w:hAnsi="Tahoma" w:cs="Tahoma"/>
          <w:sz w:val="20"/>
        </w:rPr>
        <w:tab/>
        <w:t>gare a tappe non successive</w:t>
      </w:r>
    </w:p>
    <w:p w:rsidR="00295A0C" w:rsidRPr="00760DF6" w:rsidRDefault="00295A0C" w:rsidP="00814160">
      <w:pPr>
        <w:pStyle w:val="p1"/>
        <w:keepNext/>
        <w:keepLines/>
        <w:numPr>
          <w:ilvl w:val="0"/>
          <w:numId w:val="73"/>
        </w:numPr>
        <w:tabs>
          <w:tab w:val="clear" w:pos="260"/>
        </w:tabs>
        <w:spacing w:line="240" w:lineRule="auto"/>
        <w:ind w:left="426"/>
        <w:jc w:val="both"/>
        <w:rPr>
          <w:rFonts w:ascii="Tahoma" w:hAnsi="Tahoma" w:cs="Tahoma"/>
          <w:sz w:val="20"/>
        </w:rPr>
      </w:pPr>
      <w:r w:rsidRPr="00760DF6">
        <w:rPr>
          <w:rFonts w:ascii="Tahoma" w:hAnsi="Tahoma" w:cs="Tahoma"/>
          <w:sz w:val="20"/>
        </w:rPr>
        <w:t>Raduni con finale agonistico</w:t>
      </w:r>
      <w:r w:rsidRPr="00760DF6">
        <w:rPr>
          <w:rFonts w:ascii="Tahoma" w:hAnsi="Tahoma" w:cs="Tahoma"/>
          <w:sz w:val="20"/>
        </w:rPr>
        <w:tab/>
        <w:t xml:space="preserve">gare a staffetta sia a cronometro che per somma di due o più </w:t>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FD5932">
        <w:rPr>
          <w:rFonts w:ascii="Tahoma" w:hAnsi="Tahoma" w:cs="Tahoma"/>
          <w:sz w:val="20"/>
        </w:rPr>
        <w:tab/>
      </w:r>
      <w:r w:rsidR="00FD5932">
        <w:rPr>
          <w:rFonts w:ascii="Tahoma" w:hAnsi="Tahoma" w:cs="Tahoma"/>
          <w:sz w:val="20"/>
        </w:rPr>
        <w:tab/>
      </w:r>
      <w:r w:rsidRPr="00760DF6">
        <w:rPr>
          <w:rFonts w:ascii="Tahoma" w:hAnsi="Tahoma" w:cs="Tahoma"/>
          <w:sz w:val="20"/>
        </w:rPr>
        <w:t>frazioni</w:t>
      </w:r>
      <w:r w:rsidR="00375BB2">
        <w:rPr>
          <w:rFonts w:ascii="Tahoma" w:hAnsi="Tahoma" w:cs="Tahoma"/>
          <w:sz w:val="20"/>
        </w:rPr>
        <w:t>,</w:t>
      </w:r>
      <w:r w:rsidRPr="00760DF6">
        <w:rPr>
          <w:rFonts w:ascii="Tahoma" w:hAnsi="Tahoma" w:cs="Tahoma"/>
          <w:sz w:val="20"/>
        </w:rPr>
        <w:t xml:space="preserve"> con classifica a squadra</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In questo tipo di competizione non sono ammessi telai asimmetrici, manubri con appendici sporgenti, a corna di bue. Nelle manifestazioni in più prove (Giri) è ammesso il cambio ruota e il cambio bici dai mezzi al seguito della gara. In caso di parità di punteggio vale il risultato dell'ultima prova.</w:t>
      </w:r>
    </w:p>
    <w:p w:rsidR="00FB76B3" w:rsidRDefault="00FB76B3" w:rsidP="00722178">
      <w:pPr>
        <w:pStyle w:val="p4"/>
        <w:keepNext/>
        <w:keepLines/>
        <w:numPr>
          <w:ilvl w:val="12"/>
          <w:numId w:val="0"/>
        </w:numPr>
        <w:spacing w:line="240" w:lineRule="auto"/>
        <w:jc w:val="both"/>
        <w:rPr>
          <w:rFonts w:ascii="Tahoma" w:hAnsi="Tahoma" w:cs="Tahoma"/>
          <w:b/>
          <w:sz w:val="20"/>
        </w:rPr>
      </w:pPr>
    </w:p>
    <w:p w:rsidR="00295A0C" w:rsidRPr="00760DF6" w:rsidRDefault="00295A0C" w:rsidP="00722178">
      <w:pPr>
        <w:pStyle w:val="p4"/>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 xml:space="preserve">8 GARE CICLOCAMPESTRI </w:t>
      </w:r>
      <w:r w:rsidR="007C7192">
        <w:rPr>
          <w:rFonts w:ascii="Tahoma" w:hAnsi="Tahoma" w:cs="Tahoma"/>
          <w:b/>
          <w:sz w:val="20"/>
        </w:rPr>
        <w:t>-</w:t>
      </w:r>
      <w:r w:rsidRPr="00760DF6">
        <w:rPr>
          <w:rFonts w:ascii="Tahoma" w:hAnsi="Tahoma" w:cs="Tahoma"/>
          <w:b/>
          <w:sz w:val="20"/>
        </w:rPr>
        <w:t xml:space="preserve"> CICLOCROSS</w:t>
      </w:r>
    </w:p>
    <w:p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Si svolgono con bici con il manubrio con la curva e con ruote a copertura non superiore ai 27 millimetri, sono ammessi qualsiasi tipo di telaio, diametro delle ruote. Tempo massimo di  gara: 50 minuti + 1 giro. Valgono le norme dell’attività di mountain bike. Per il tesseramento va codificato come il mountain bike.</w:t>
      </w:r>
    </w:p>
    <w:p w:rsidR="00295A0C" w:rsidRPr="00760DF6" w:rsidRDefault="00295A0C" w:rsidP="00722178">
      <w:pPr>
        <w:pStyle w:val="p95"/>
        <w:keepNext/>
        <w:keepLines/>
        <w:tabs>
          <w:tab w:val="left" w:pos="320"/>
        </w:tabs>
        <w:spacing w:line="240" w:lineRule="auto"/>
        <w:ind w:left="0" w:firstLine="0"/>
        <w:jc w:val="both"/>
        <w:rPr>
          <w:rFonts w:ascii="Tahoma" w:hAnsi="Tahoma" w:cs="Tahoma"/>
          <w:sz w:val="20"/>
        </w:rPr>
      </w:pPr>
      <w:r w:rsidRPr="00760DF6">
        <w:rPr>
          <w:rFonts w:ascii="Tahoma" w:hAnsi="Tahoma" w:cs="Tahoma"/>
          <w:sz w:val="20"/>
        </w:rPr>
        <w:t>E' ammesso il doppio Tesseramento con le seguenti specifiche:</w:t>
      </w:r>
    </w:p>
    <w:p w:rsidR="00295A0C" w:rsidRPr="00760DF6" w:rsidRDefault="00295A0C" w:rsidP="00814160">
      <w:pPr>
        <w:pStyle w:val="p98"/>
        <w:keepNext/>
        <w:keepLines/>
        <w:numPr>
          <w:ilvl w:val="0"/>
          <w:numId w:val="74"/>
        </w:numPr>
        <w:tabs>
          <w:tab w:val="clear" w:pos="320"/>
          <w:tab w:val="clear" w:pos="620"/>
        </w:tabs>
        <w:spacing w:line="240" w:lineRule="auto"/>
        <w:ind w:left="426"/>
        <w:jc w:val="both"/>
        <w:rPr>
          <w:rFonts w:ascii="Tahoma" w:hAnsi="Tahoma" w:cs="Tahoma"/>
          <w:sz w:val="20"/>
        </w:rPr>
      </w:pPr>
      <w:r w:rsidRPr="00760DF6">
        <w:rPr>
          <w:rFonts w:ascii="Tahoma" w:hAnsi="Tahoma" w:cs="Tahoma"/>
          <w:sz w:val="20"/>
        </w:rPr>
        <w:t>Non è ammesso che un atleta si fregi di più titoli (provinciali, regionali</w:t>
      </w:r>
      <w:r w:rsidR="00375BB2">
        <w:rPr>
          <w:rFonts w:ascii="Tahoma" w:hAnsi="Tahoma" w:cs="Tahoma"/>
          <w:sz w:val="20"/>
        </w:rPr>
        <w:t>,</w:t>
      </w:r>
      <w:r w:rsidRPr="00760DF6">
        <w:rPr>
          <w:rFonts w:ascii="Tahoma" w:hAnsi="Tahoma" w:cs="Tahoma"/>
          <w:sz w:val="20"/>
        </w:rPr>
        <w:t xml:space="preserve">nazionali, internazionale) di più di </w:t>
      </w:r>
      <w:r w:rsidR="00FA7D2E">
        <w:rPr>
          <w:rFonts w:ascii="Tahoma" w:hAnsi="Tahoma" w:cs="Tahoma"/>
          <w:sz w:val="20"/>
        </w:rPr>
        <w:t>un ente o federazione (convenzionata)</w:t>
      </w:r>
      <w:r w:rsidRPr="00760DF6">
        <w:rPr>
          <w:rFonts w:ascii="Tahoma" w:hAnsi="Tahoma" w:cs="Tahoma"/>
          <w:sz w:val="20"/>
        </w:rPr>
        <w:t>, pena l’esclusione dalla classifica e perdita del titolo e maglia e squalifica fino al 31 Dicembre dell’anno sportivo in corso, da ogni attività competitiva.</w:t>
      </w:r>
    </w:p>
    <w:p w:rsidR="00295A0C" w:rsidRPr="00760DF6" w:rsidRDefault="00295A0C" w:rsidP="00814160">
      <w:pPr>
        <w:pStyle w:val="p98"/>
        <w:keepNext/>
        <w:keepLines/>
        <w:numPr>
          <w:ilvl w:val="0"/>
          <w:numId w:val="74"/>
        </w:numPr>
        <w:tabs>
          <w:tab w:val="clear" w:pos="320"/>
          <w:tab w:val="clear" w:pos="620"/>
        </w:tabs>
        <w:spacing w:line="240" w:lineRule="auto"/>
        <w:ind w:left="426"/>
        <w:jc w:val="both"/>
        <w:rPr>
          <w:rFonts w:ascii="Tahoma" w:hAnsi="Tahoma" w:cs="Tahoma"/>
          <w:sz w:val="20"/>
        </w:rPr>
      </w:pPr>
      <w:r w:rsidRPr="00760DF6">
        <w:rPr>
          <w:rFonts w:ascii="Tahoma" w:hAnsi="Tahoma" w:cs="Tahoma"/>
          <w:sz w:val="20"/>
        </w:rPr>
        <w:t>Sono ammesse gare aperte a tutti, ma nel caso di Campionati vanno estese due classifiche finali: 1) classifica UISP, 2) classifica altri tesserati.</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 xml:space="preserve">In gare sperimentali possono essere ammesse gare promiscue con bici da </w:t>
      </w:r>
      <w:proofErr w:type="spellStart"/>
      <w:r w:rsidRPr="00760DF6">
        <w:rPr>
          <w:rFonts w:ascii="Tahoma" w:hAnsi="Tahoma" w:cs="Tahoma"/>
          <w:sz w:val="20"/>
        </w:rPr>
        <w:t>mtb</w:t>
      </w:r>
      <w:proofErr w:type="spellEnd"/>
      <w:r w:rsidRPr="00760DF6">
        <w:rPr>
          <w:rFonts w:ascii="Tahoma" w:hAnsi="Tahoma" w:cs="Tahoma"/>
          <w:sz w:val="20"/>
        </w:rPr>
        <w:t xml:space="preserve"> e bici da ciclocross con classifica unica o separata.</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In via sperimentale possono essere organizzate gare con telai diversi e con ruote più larghe ed alte (ad esempio ruote da 29)</w:t>
      </w:r>
    </w:p>
    <w:p w:rsidR="00FB76B3" w:rsidRDefault="00FB76B3" w:rsidP="00722178">
      <w:pPr>
        <w:pStyle w:val="p4"/>
        <w:keepNext/>
        <w:keepLines/>
        <w:numPr>
          <w:ilvl w:val="12"/>
          <w:numId w:val="0"/>
        </w:numPr>
        <w:spacing w:line="240" w:lineRule="auto"/>
        <w:jc w:val="both"/>
        <w:rPr>
          <w:rFonts w:ascii="Tahoma" w:hAnsi="Tahoma" w:cs="Tahoma"/>
          <w:b/>
          <w:sz w:val="20"/>
        </w:rPr>
      </w:pPr>
    </w:p>
    <w:p w:rsidR="00295A0C" w:rsidRPr="00760DF6" w:rsidRDefault="00BE6B20" w:rsidP="00722178">
      <w:pPr>
        <w:pStyle w:val="p4"/>
        <w:keepNext/>
        <w:keepLines/>
        <w:numPr>
          <w:ilvl w:val="12"/>
          <w:numId w:val="0"/>
        </w:numPr>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1</w:t>
      </w:r>
      <w:r w:rsidR="00FD5932">
        <w:rPr>
          <w:rFonts w:ascii="Tahoma" w:hAnsi="Tahoma" w:cs="Tahoma"/>
          <w:b/>
          <w:sz w:val="20"/>
        </w:rPr>
        <w:t>.</w:t>
      </w:r>
      <w:r w:rsidR="00295A0C" w:rsidRPr="00760DF6">
        <w:rPr>
          <w:rFonts w:ascii="Tahoma" w:hAnsi="Tahoma" w:cs="Tahoma"/>
          <w:b/>
          <w:sz w:val="20"/>
        </w:rPr>
        <w:t>9 GARE A CRONOMETRO</w:t>
      </w:r>
    </w:p>
    <w:p w:rsidR="00295A0C" w:rsidRPr="00760DF6" w:rsidRDefault="00295A0C" w:rsidP="00722178">
      <w:pPr>
        <w:pStyle w:val="p1"/>
        <w:keepNext/>
        <w:keepLines/>
        <w:numPr>
          <w:ilvl w:val="12"/>
          <w:numId w:val="0"/>
        </w:numPr>
        <w:spacing w:line="240" w:lineRule="auto"/>
        <w:jc w:val="both"/>
        <w:rPr>
          <w:rFonts w:ascii="Tahoma" w:hAnsi="Tahoma" w:cs="Tahoma"/>
          <w:sz w:val="20"/>
        </w:rPr>
      </w:pPr>
      <w:r w:rsidRPr="00760DF6">
        <w:rPr>
          <w:rFonts w:ascii="Tahoma" w:hAnsi="Tahoma" w:cs="Tahoma"/>
          <w:b/>
          <w:sz w:val="20"/>
        </w:rPr>
        <w:t xml:space="preserve">CRONOMETRO INDIVIDUALE </w:t>
      </w:r>
      <w:r w:rsidRPr="00760DF6">
        <w:rPr>
          <w:rFonts w:ascii="Tahoma" w:hAnsi="Tahoma" w:cs="Tahoma"/>
          <w:sz w:val="20"/>
        </w:rPr>
        <w:t>valgono le stesse disposizioni dell'attività amatoriale su strada art. 1 paragrafi 1-2-3-4-5-6-7-8.</w:t>
      </w:r>
    </w:p>
    <w:p w:rsidR="00295A0C" w:rsidRPr="00760DF6" w:rsidRDefault="00295A0C" w:rsidP="00722178">
      <w:pPr>
        <w:pStyle w:val="p1"/>
        <w:keepNext/>
        <w:keepLines/>
        <w:numPr>
          <w:ilvl w:val="12"/>
          <w:numId w:val="0"/>
        </w:numPr>
        <w:spacing w:line="240" w:lineRule="auto"/>
        <w:jc w:val="both"/>
        <w:rPr>
          <w:rFonts w:ascii="Tahoma" w:hAnsi="Tahoma" w:cs="Tahoma"/>
          <w:sz w:val="20"/>
        </w:rPr>
      </w:pPr>
      <w:r w:rsidRPr="00760DF6">
        <w:rPr>
          <w:rFonts w:ascii="Tahoma" w:hAnsi="Tahoma" w:cs="Tahoma"/>
          <w:b/>
          <w:sz w:val="20"/>
        </w:rPr>
        <w:lastRenderedPageBreak/>
        <w:t xml:space="preserve">CRONOCOPPIE MASCHILE e Lei-Lui </w:t>
      </w:r>
      <w:r w:rsidRPr="00760DF6">
        <w:rPr>
          <w:rFonts w:ascii="Tahoma" w:hAnsi="Tahoma" w:cs="Tahoma"/>
          <w:sz w:val="20"/>
        </w:rPr>
        <w:t>valgono le disposizioni dell'articolo 1 paragrafi 2-3-4-5-6-7-8 con le seguenti categorie:per categoria; per fascia di età; per gruppo di attività;</w:t>
      </w:r>
    </w:p>
    <w:p w:rsidR="00295A0C" w:rsidRPr="00FD5932" w:rsidRDefault="00295A0C" w:rsidP="00722178">
      <w:pPr>
        <w:keepNext/>
        <w:keepLines/>
        <w:widowControl w:val="0"/>
        <w:rPr>
          <w:rFonts w:ascii="Tahoma" w:hAnsi="Tahoma" w:cs="Tahoma"/>
          <w:sz w:val="20"/>
          <w:szCs w:val="20"/>
        </w:rPr>
      </w:pPr>
      <w:r w:rsidRPr="00FD5932">
        <w:rPr>
          <w:rFonts w:ascii="Tahoma" w:hAnsi="Tahoma" w:cs="Tahoma"/>
          <w:bCs/>
          <w:sz w:val="20"/>
          <w:szCs w:val="20"/>
        </w:rPr>
        <w:t>per somma di età così definiti</w:t>
      </w:r>
      <w:r w:rsidRPr="00FD5932">
        <w:rPr>
          <w:rFonts w:ascii="Tahoma" w:hAnsi="Tahoma" w:cs="Tahoma"/>
          <w:sz w:val="20"/>
          <w:szCs w:val="20"/>
        </w:rPr>
        <w:t xml:space="preserve">:  </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1 = 30-90 anni somma età della coppia</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2 = 91-110 anni “</w:t>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Gruppo 3 = 111-135 anni </w:t>
      </w:r>
      <w:r w:rsidRPr="00760DF6">
        <w:rPr>
          <w:rFonts w:ascii="Tahoma" w:hAnsi="Tahoma" w:cs="Tahoma"/>
          <w:sz w:val="20"/>
          <w:szCs w:val="20"/>
        </w:rPr>
        <w:tab/>
        <w:t>“</w:t>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Gruppo 4 = 136 ed oltre </w:t>
      </w:r>
      <w:r w:rsidRPr="00760DF6">
        <w:rPr>
          <w:rFonts w:ascii="Tahoma" w:hAnsi="Tahoma" w:cs="Tahoma"/>
          <w:sz w:val="20"/>
          <w:szCs w:val="20"/>
        </w:rPr>
        <w:tab/>
        <w:t>“</w:t>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LEI – LUI unica</w:t>
      </w:r>
      <w:r w:rsidRPr="00760DF6">
        <w:rPr>
          <w:rFonts w:ascii="Tahoma" w:hAnsi="Tahoma" w:cs="Tahoma"/>
          <w:sz w:val="20"/>
          <w:szCs w:val="20"/>
        </w:rPr>
        <w:tab/>
      </w:r>
      <w:r w:rsidRPr="00760DF6">
        <w:rPr>
          <w:rFonts w:ascii="Tahoma" w:hAnsi="Tahoma" w:cs="Tahoma"/>
          <w:sz w:val="20"/>
          <w:szCs w:val="20"/>
        </w:rPr>
        <w:tab/>
      </w:r>
    </w:p>
    <w:p w:rsidR="00295A0C" w:rsidRPr="00760DF6" w:rsidRDefault="00295A0C" w:rsidP="004640E1">
      <w:pPr>
        <w:pStyle w:val="p1"/>
        <w:keepNext/>
        <w:keepLines/>
        <w:tabs>
          <w:tab w:val="left" w:pos="360"/>
        </w:tabs>
        <w:spacing w:line="240" w:lineRule="auto"/>
        <w:ind w:left="0" w:firstLine="0"/>
        <w:jc w:val="both"/>
        <w:rPr>
          <w:rFonts w:ascii="Tahoma" w:hAnsi="Tahoma" w:cs="Tahoma"/>
          <w:sz w:val="20"/>
        </w:rPr>
      </w:pPr>
      <w:r w:rsidRPr="00760DF6">
        <w:rPr>
          <w:rFonts w:ascii="Tahoma" w:hAnsi="Tahoma" w:cs="Tahoma"/>
          <w:sz w:val="20"/>
        </w:rPr>
        <w:t xml:space="preserve">per </w:t>
      </w:r>
      <w:r w:rsidR="00313165">
        <w:rPr>
          <w:rFonts w:ascii="Tahoma" w:hAnsi="Tahoma" w:cs="Tahoma"/>
          <w:snapToGrid w:val="0"/>
          <w:sz w:val="20"/>
        </w:rPr>
        <w:t xml:space="preserve">associazione o società sportiva </w:t>
      </w:r>
      <w:r w:rsidRPr="00760DF6">
        <w:rPr>
          <w:rFonts w:ascii="Tahoma" w:hAnsi="Tahoma" w:cs="Tahoma"/>
          <w:sz w:val="20"/>
        </w:rPr>
        <w:t xml:space="preserve">diverse; della stessa </w:t>
      </w:r>
      <w:r w:rsidR="00313165">
        <w:rPr>
          <w:rFonts w:ascii="Tahoma" w:hAnsi="Tahoma" w:cs="Tahoma"/>
          <w:snapToGrid w:val="0"/>
          <w:sz w:val="20"/>
        </w:rPr>
        <w:t xml:space="preserve">associazione o società sportiva </w:t>
      </w:r>
      <w:r w:rsidRPr="00760DF6">
        <w:rPr>
          <w:rFonts w:ascii="Tahoma" w:hAnsi="Tahoma" w:cs="Tahoma"/>
          <w:sz w:val="20"/>
        </w:rPr>
        <w:t>(obbligatoria per i campionati nazionali)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b/>
          <w:sz w:val="20"/>
        </w:rPr>
        <w:t xml:space="preserve">CRONO A SQUADRE </w:t>
      </w:r>
      <w:proofErr w:type="spellStart"/>
      <w:r w:rsidRPr="00760DF6">
        <w:rPr>
          <w:rFonts w:ascii="Tahoma" w:hAnsi="Tahoma" w:cs="Tahoma"/>
          <w:b/>
          <w:sz w:val="20"/>
        </w:rPr>
        <w:t>DI</w:t>
      </w:r>
      <w:proofErr w:type="spellEnd"/>
      <w:r w:rsidRPr="00760DF6">
        <w:rPr>
          <w:rFonts w:ascii="Tahoma" w:hAnsi="Tahoma" w:cs="Tahoma"/>
          <w:b/>
          <w:sz w:val="20"/>
        </w:rPr>
        <w:t xml:space="preserve"> TRE </w:t>
      </w:r>
      <w:r w:rsidRPr="00760DF6">
        <w:rPr>
          <w:rFonts w:ascii="Tahoma" w:hAnsi="Tahoma" w:cs="Tahoma"/>
          <w:sz w:val="20"/>
        </w:rPr>
        <w:t>valgono le stesse disposizioni viste sopra con le categorie per età, per fascia, per gruppo o per somma di età come segue:</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1 = 45-117 anni</w:t>
      </w:r>
      <w:r w:rsidR="00375BB2">
        <w:rPr>
          <w:rFonts w:ascii="Tahoma" w:hAnsi="Tahoma" w:cs="Tahoma"/>
          <w:sz w:val="20"/>
          <w:szCs w:val="20"/>
        </w:rPr>
        <w:t>,</w:t>
      </w:r>
      <w:r w:rsidRPr="00760DF6">
        <w:rPr>
          <w:rFonts w:ascii="Tahoma" w:hAnsi="Tahoma" w:cs="Tahoma"/>
          <w:sz w:val="20"/>
          <w:szCs w:val="20"/>
        </w:rPr>
        <w:t xml:space="preserve"> somma età della squadra </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2 = 118-165 anni</w:t>
      </w:r>
      <w:r w:rsidR="00375BB2">
        <w:rPr>
          <w:rFonts w:ascii="Tahoma" w:hAnsi="Tahoma" w:cs="Tahoma"/>
          <w:sz w:val="20"/>
          <w:szCs w:val="20"/>
        </w:rPr>
        <w:t>,</w:t>
      </w:r>
      <w:r w:rsidRPr="00760DF6">
        <w:rPr>
          <w:rFonts w:ascii="Tahoma" w:hAnsi="Tahoma" w:cs="Tahoma"/>
          <w:sz w:val="20"/>
          <w:szCs w:val="20"/>
        </w:rPr>
        <w:t xml:space="preserve"> somma età della squadra</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3 = 166-205 anni</w:t>
      </w:r>
      <w:r w:rsidR="00375BB2">
        <w:rPr>
          <w:rFonts w:ascii="Tahoma" w:hAnsi="Tahoma" w:cs="Tahoma"/>
          <w:sz w:val="20"/>
          <w:szCs w:val="20"/>
        </w:rPr>
        <w:t>,</w:t>
      </w:r>
      <w:r w:rsidRPr="00760DF6">
        <w:rPr>
          <w:rFonts w:ascii="Tahoma" w:hAnsi="Tahoma" w:cs="Tahoma"/>
          <w:sz w:val="20"/>
          <w:szCs w:val="20"/>
        </w:rPr>
        <w:tab/>
        <w:t>“</w:t>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4 = 206 anni in poi</w:t>
      </w:r>
      <w:r w:rsidR="00375BB2">
        <w:rPr>
          <w:rFonts w:ascii="Tahoma" w:hAnsi="Tahoma" w:cs="Tahoma"/>
          <w:sz w:val="20"/>
          <w:szCs w:val="20"/>
        </w:rPr>
        <w:t>,</w:t>
      </w:r>
      <w:r w:rsidRPr="00760DF6">
        <w:rPr>
          <w:rFonts w:ascii="Tahoma" w:hAnsi="Tahoma" w:cs="Tahoma"/>
          <w:sz w:val="20"/>
          <w:szCs w:val="20"/>
        </w:rPr>
        <w:tab/>
        <w:t>“</w:t>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Mista unica con almeno una donna</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b/>
          <w:sz w:val="20"/>
          <w:szCs w:val="20"/>
        </w:rPr>
        <w:t xml:space="preserve">CRONO SQUADRE </w:t>
      </w:r>
      <w:proofErr w:type="spellStart"/>
      <w:r w:rsidRPr="00760DF6">
        <w:rPr>
          <w:rFonts w:ascii="Tahoma" w:hAnsi="Tahoma" w:cs="Tahoma"/>
          <w:b/>
          <w:sz w:val="20"/>
          <w:szCs w:val="20"/>
        </w:rPr>
        <w:t>DI</w:t>
      </w:r>
      <w:proofErr w:type="spellEnd"/>
      <w:r w:rsidRPr="00760DF6">
        <w:rPr>
          <w:rFonts w:ascii="Tahoma" w:hAnsi="Tahoma" w:cs="Tahoma"/>
          <w:b/>
          <w:sz w:val="20"/>
          <w:szCs w:val="20"/>
        </w:rPr>
        <w:t xml:space="preserve"> 4 </w:t>
      </w:r>
      <w:r w:rsidRPr="00760DF6">
        <w:rPr>
          <w:rFonts w:ascii="Tahoma" w:hAnsi="Tahoma" w:cs="Tahoma"/>
          <w:sz w:val="20"/>
          <w:szCs w:val="20"/>
        </w:rPr>
        <w:t>valgono le stesse disposizioni viste sopra con le categorie per età, per fasce, per gruppo, o per somma di età: Gruppo 1 = 60-158anni</w:t>
      </w:r>
      <w:r w:rsidR="00375BB2">
        <w:rPr>
          <w:rFonts w:ascii="Tahoma" w:hAnsi="Tahoma" w:cs="Tahoma"/>
          <w:sz w:val="20"/>
          <w:szCs w:val="20"/>
        </w:rPr>
        <w:t>,</w:t>
      </w:r>
      <w:r w:rsidRPr="00760DF6">
        <w:rPr>
          <w:rFonts w:ascii="Tahoma" w:hAnsi="Tahoma" w:cs="Tahoma"/>
          <w:sz w:val="20"/>
          <w:szCs w:val="20"/>
        </w:rPr>
        <w:t xml:space="preserve"> somma età della squadra</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2 = 159-220 anni</w:t>
      </w:r>
      <w:r w:rsidR="00375BB2">
        <w:rPr>
          <w:rFonts w:ascii="Tahoma" w:hAnsi="Tahoma" w:cs="Tahoma"/>
          <w:sz w:val="20"/>
          <w:szCs w:val="20"/>
        </w:rPr>
        <w:t>,</w:t>
      </w:r>
      <w:r w:rsidRPr="00760DF6">
        <w:rPr>
          <w:rFonts w:ascii="Tahoma" w:hAnsi="Tahoma" w:cs="Tahoma"/>
          <w:sz w:val="20"/>
          <w:szCs w:val="20"/>
        </w:rPr>
        <w:tab/>
        <w:t>“</w:t>
      </w:r>
      <w:r w:rsidRPr="00760DF6">
        <w:rPr>
          <w:rFonts w:ascii="Tahoma" w:hAnsi="Tahoma" w:cs="Tahoma"/>
          <w:sz w:val="20"/>
          <w:szCs w:val="20"/>
        </w:rPr>
        <w:tab/>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3 = 221-260anni</w:t>
      </w:r>
      <w:r w:rsidR="00375BB2">
        <w:rPr>
          <w:rFonts w:ascii="Tahoma" w:hAnsi="Tahoma" w:cs="Tahoma"/>
          <w:sz w:val="20"/>
          <w:szCs w:val="20"/>
        </w:rPr>
        <w:t>,</w:t>
      </w:r>
      <w:r w:rsidRPr="00760DF6">
        <w:rPr>
          <w:rFonts w:ascii="Tahoma" w:hAnsi="Tahoma" w:cs="Tahoma"/>
          <w:sz w:val="20"/>
          <w:szCs w:val="20"/>
        </w:rPr>
        <w:tab/>
        <w:t>“</w:t>
      </w:r>
      <w:r w:rsidRPr="00760DF6">
        <w:rPr>
          <w:rFonts w:ascii="Tahoma" w:hAnsi="Tahoma" w:cs="Tahoma"/>
          <w:sz w:val="20"/>
          <w:szCs w:val="20"/>
        </w:rPr>
        <w:tab/>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4 = 261 anni in poi</w:t>
      </w:r>
      <w:r w:rsidR="00375BB2">
        <w:rPr>
          <w:rFonts w:ascii="Tahoma" w:hAnsi="Tahoma" w:cs="Tahoma"/>
          <w:sz w:val="20"/>
          <w:szCs w:val="20"/>
        </w:rPr>
        <w:t>,</w:t>
      </w:r>
      <w:r w:rsidRPr="00760DF6">
        <w:rPr>
          <w:rFonts w:ascii="Tahoma" w:hAnsi="Tahoma" w:cs="Tahoma"/>
          <w:sz w:val="20"/>
          <w:szCs w:val="20"/>
        </w:rPr>
        <w:tab/>
        <w:t xml:space="preserve">“  </w:t>
      </w:r>
      <w:r w:rsidRPr="00760DF6">
        <w:rPr>
          <w:rFonts w:ascii="Tahoma" w:hAnsi="Tahoma" w:cs="Tahoma"/>
          <w:sz w:val="20"/>
          <w:szCs w:val="20"/>
        </w:rPr>
        <w:tab/>
      </w:r>
      <w:r w:rsidRPr="00760DF6">
        <w:rPr>
          <w:rFonts w:ascii="Tahoma" w:hAnsi="Tahoma" w:cs="Tahoma"/>
          <w:sz w:val="20"/>
          <w:szCs w:val="20"/>
        </w:rPr>
        <w:tab/>
        <w:t>“</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MISTA unica con almeno una donna </w:t>
      </w:r>
    </w:p>
    <w:p w:rsidR="00295A0C" w:rsidRPr="00760DF6" w:rsidRDefault="00295A0C" w:rsidP="00722178">
      <w:pPr>
        <w:keepNext/>
        <w:keepLines/>
        <w:widowControl w:val="0"/>
        <w:rPr>
          <w:rFonts w:ascii="Tahoma" w:hAnsi="Tahoma" w:cs="Tahoma"/>
          <w:b/>
          <w:sz w:val="20"/>
          <w:szCs w:val="20"/>
        </w:rPr>
      </w:pPr>
      <w:r w:rsidRPr="00760DF6">
        <w:rPr>
          <w:rFonts w:ascii="Tahoma" w:hAnsi="Tahoma" w:cs="Tahoma"/>
          <w:b/>
          <w:sz w:val="20"/>
          <w:szCs w:val="20"/>
        </w:rPr>
        <w:t xml:space="preserve">CRONO SQUADRE di </w:t>
      </w:r>
      <w:r w:rsidR="00BA12F0" w:rsidRPr="00760DF6">
        <w:rPr>
          <w:rFonts w:ascii="Tahoma" w:hAnsi="Tahoma" w:cs="Tahoma"/>
          <w:b/>
          <w:sz w:val="20"/>
          <w:szCs w:val="20"/>
        </w:rPr>
        <w:t>più</w:t>
      </w:r>
      <w:r w:rsidRPr="00760DF6">
        <w:rPr>
          <w:rFonts w:ascii="Tahoma" w:hAnsi="Tahoma" w:cs="Tahoma"/>
          <w:b/>
          <w:sz w:val="20"/>
          <w:szCs w:val="20"/>
        </w:rPr>
        <w:t xml:space="preserve"> ciclisti (</w:t>
      </w:r>
      <w:r w:rsidR="00BA12F0" w:rsidRPr="00760DF6">
        <w:rPr>
          <w:rFonts w:ascii="Tahoma" w:hAnsi="Tahoma" w:cs="Tahoma"/>
          <w:b/>
          <w:sz w:val="20"/>
          <w:szCs w:val="20"/>
        </w:rPr>
        <w:t>più</w:t>
      </w:r>
      <w:r w:rsidRPr="00760DF6">
        <w:rPr>
          <w:rFonts w:ascii="Tahoma" w:hAnsi="Tahoma" w:cs="Tahoma"/>
          <w:b/>
          <w:sz w:val="20"/>
          <w:szCs w:val="20"/>
        </w:rPr>
        <w:t xml:space="preserve"> di 4 atleti)</w:t>
      </w:r>
    </w:p>
    <w:p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valgono le stesse disposizioni viste sopra con le categorie per età, per fasce, per gruppo, o per somma di età della squadra</w:t>
      </w:r>
    </w:p>
    <w:p w:rsidR="00295A0C" w:rsidRPr="00760DF6" w:rsidRDefault="00295A0C" w:rsidP="00722178">
      <w:pPr>
        <w:pStyle w:val="c3"/>
        <w:keepNext/>
        <w:keepLines/>
        <w:tabs>
          <w:tab w:val="left" w:pos="720"/>
        </w:tabs>
        <w:spacing w:line="240" w:lineRule="auto"/>
        <w:jc w:val="both"/>
        <w:rPr>
          <w:rFonts w:ascii="Tahoma" w:hAnsi="Tahoma" w:cs="Tahoma"/>
          <w:b/>
          <w:sz w:val="20"/>
        </w:rPr>
      </w:pPr>
      <w:r w:rsidRPr="00760DF6">
        <w:rPr>
          <w:rFonts w:ascii="Tahoma" w:hAnsi="Tahoma" w:cs="Tahoma"/>
          <w:b/>
          <w:sz w:val="20"/>
        </w:rPr>
        <w:t>NORME GENERALI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In questo tipo di attività sono ammessi telai asimmetrici, manubri a corna di bue, con appendici, con appoggi. Le gare a cronometro si possono svolgere in circuito, in linea, in salita, con partenza con piede a terra o in appoggio. I tempi vanno rilevati sulla ruota anteriore del ciclista; del secondo nella </w:t>
      </w:r>
      <w:proofErr w:type="spellStart"/>
      <w:r w:rsidRPr="00760DF6">
        <w:rPr>
          <w:rFonts w:ascii="Tahoma" w:hAnsi="Tahoma" w:cs="Tahoma"/>
          <w:sz w:val="20"/>
        </w:rPr>
        <w:t>cronocoppie</w:t>
      </w:r>
      <w:proofErr w:type="spellEnd"/>
      <w:r w:rsidRPr="00760DF6">
        <w:rPr>
          <w:rFonts w:ascii="Tahoma" w:hAnsi="Tahoma" w:cs="Tahoma"/>
          <w:sz w:val="20"/>
        </w:rPr>
        <w:t xml:space="preserve"> e crono 3; sul 3° nella crono a 4. Non è ammessa la scia fra atleti o squadre diverse, pena la penalizzazione in tempo per le manifestazioni in più prove,  esclusione dalla gara per le singole manifestazioni.</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10 RECORD</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Sono ammessi tentativi di record su strada, su pista, in circuito, ed altri per categorie o per fascia d'età con approvazione del coordinamento nazionale ciclismo dei singoli regolamenti con norme stabilite annualmente </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11 DISPOSIZIONI GENERALI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Annualmente il Coordinamento del settore nazionale del ciclismo delibera su:</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1) Criteri organizzativi delle iniziative nazionali</w:t>
      </w:r>
    </w:p>
    <w:p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2) Quote iscrizioni d'attività definendo tre livelli di costo: attività nazionali,   attività regionali, attività territoriali</w:t>
      </w:r>
    </w:p>
    <w:p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3) Periodi di attività</w:t>
      </w:r>
    </w:p>
    <w:p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4) Criteri di partecipazione alle singole attività</w:t>
      </w:r>
    </w:p>
    <w:p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5) Criteri generali organizzativi periferici con coordinamento regionale e territoriale.</w:t>
      </w:r>
    </w:p>
    <w:p w:rsidR="00BA12F0" w:rsidRDefault="00BA12F0" w:rsidP="00722178">
      <w:pPr>
        <w:pStyle w:val="p5"/>
        <w:keepNext/>
        <w:keepLines/>
        <w:spacing w:line="240" w:lineRule="auto"/>
        <w:ind w:left="0"/>
        <w:jc w:val="both"/>
        <w:rPr>
          <w:rFonts w:ascii="Tahoma" w:hAnsi="Tahoma" w:cs="Tahoma"/>
          <w:b/>
          <w:color w:val="FF0000"/>
          <w:sz w:val="20"/>
        </w:rPr>
      </w:pPr>
    </w:p>
    <w:p w:rsidR="00F37F42" w:rsidRPr="00F37F42" w:rsidRDefault="00F37F42" w:rsidP="00F37F42">
      <w:pPr>
        <w:pStyle w:val="p4"/>
        <w:keepNext/>
        <w:keepLines/>
        <w:spacing w:line="240" w:lineRule="auto"/>
        <w:jc w:val="both"/>
        <w:rPr>
          <w:rFonts w:ascii="Tahoma" w:hAnsi="Tahoma" w:cs="Tahoma"/>
          <w:b/>
          <w:sz w:val="20"/>
        </w:rPr>
      </w:pPr>
      <w:r w:rsidRPr="00F37F42">
        <w:rPr>
          <w:rFonts w:ascii="Tahoma" w:hAnsi="Tahoma" w:cs="Tahoma"/>
          <w:b/>
          <w:sz w:val="20"/>
        </w:rPr>
        <w:t>Art. 1</w:t>
      </w:r>
      <w:r>
        <w:rPr>
          <w:rFonts w:ascii="Tahoma" w:hAnsi="Tahoma" w:cs="Tahoma"/>
          <w:b/>
          <w:sz w:val="20"/>
        </w:rPr>
        <w:t>.</w:t>
      </w:r>
      <w:r w:rsidRPr="00F37F42">
        <w:rPr>
          <w:rFonts w:ascii="Tahoma" w:hAnsi="Tahoma" w:cs="Tahoma"/>
          <w:b/>
          <w:sz w:val="20"/>
        </w:rPr>
        <w:t xml:space="preserve">12  FONDO,GRANFONDO </w:t>
      </w:r>
      <w:r>
        <w:rPr>
          <w:rFonts w:ascii="Tahoma" w:hAnsi="Tahoma" w:cs="Tahoma"/>
          <w:b/>
          <w:sz w:val="20"/>
        </w:rPr>
        <w:t>COMPETITIVE</w:t>
      </w:r>
    </w:p>
    <w:p w:rsidR="00F37F42" w:rsidRPr="00C64FBE" w:rsidRDefault="00F37F42" w:rsidP="00F37F42">
      <w:pPr>
        <w:jc w:val="both"/>
        <w:rPr>
          <w:rFonts w:ascii="Tahoma" w:hAnsi="Tahoma" w:cs="Tahoma"/>
          <w:sz w:val="20"/>
          <w:szCs w:val="20"/>
        </w:rPr>
      </w:pPr>
      <w:r w:rsidRPr="00C64FBE">
        <w:rPr>
          <w:rFonts w:ascii="Tahoma" w:hAnsi="Tahoma" w:cs="Tahoma"/>
          <w:sz w:val="20"/>
          <w:szCs w:val="20"/>
        </w:rPr>
        <w:t xml:space="preserve">A seguito della convenzione con la </w:t>
      </w:r>
      <w:proofErr w:type="spellStart"/>
      <w:r w:rsidRPr="00C64FBE">
        <w:rPr>
          <w:rFonts w:ascii="Tahoma" w:hAnsi="Tahoma" w:cs="Tahoma"/>
          <w:sz w:val="20"/>
          <w:szCs w:val="20"/>
        </w:rPr>
        <w:t>Fci</w:t>
      </w:r>
      <w:proofErr w:type="spellEnd"/>
      <w:r w:rsidR="00F03534" w:rsidRPr="00C64FBE">
        <w:rPr>
          <w:rFonts w:ascii="Tahoma" w:hAnsi="Tahoma" w:cs="Tahoma"/>
          <w:sz w:val="20"/>
          <w:szCs w:val="20"/>
        </w:rPr>
        <w:t>(Federazione Ciclistica Italiana), l</w:t>
      </w:r>
      <w:r w:rsidRPr="00C64FBE">
        <w:rPr>
          <w:rFonts w:ascii="Tahoma" w:hAnsi="Tahoma" w:cs="Tahoma"/>
          <w:sz w:val="20"/>
          <w:szCs w:val="20"/>
        </w:rPr>
        <w:t xml:space="preserve">’attività competitiva di  fondo e gran fondo </w:t>
      </w:r>
      <w:r w:rsidR="00F03534" w:rsidRPr="00C64FBE">
        <w:rPr>
          <w:rFonts w:ascii="Tahoma" w:hAnsi="Tahoma" w:cs="Tahoma"/>
          <w:sz w:val="20"/>
          <w:szCs w:val="20"/>
        </w:rPr>
        <w:t>(</w:t>
      </w:r>
      <w:r w:rsidRPr="00C64FBE">
        <w:rPr>
          <w:rFonts w:ascii="Tahoma" w:hAnsi="Tahoma" w:cs="Tahoma"/>
          <w:sz w:val="20"/>
          <w:szCs w:val="20"/>
        </w:rPr>
        <w:t>da 121 km in poi</w:t>
      </w:r>
      <w:r w:rsidR="00F03534" w:rsidRPr="00C64FBE">
        <w:rPr>
          <w:rFonts w:ascii="Tahoma" w:hAnsi="Tahoma" w:cs="Tahoma"/>
          <w:sz w:val="20"/>
          <w:szCs w:val="20"/>
        </w:rPr>
        <w:t>)</w:t>
      </w:r>
      <w:r w:rsidRPr="00C64FBE">
        <w:rPr>
          <w:rFonts w:ascii="Tahoma" w:hAnsi="Tahoma" w:cs="Tahoma"/>
          <w:sz w:val="20"/>
          <w:szCs w:val="20"/>
        </w:rPr>
        <w:t xml:space="preserve"> viene svolta nel rispetto delle modalità organizzative stabilite dalla convenzione</w:t>
      </w:r>
      <w:r w:rsidR="00F03534" w:rsidRPr="00C64FBE">
        <w:rPr>
          <w:rFonts w:ascii="Tahoma" w:hAnsi="Tahoma" w:cs="Tahoma"/>
          <w:sz w:val="20"/>
          <w:szCs w:val="20"/>
        </w:rPr>
        <w:t xml:space="preserve"> stessa </w:t>
      </w:r>
      <w:r w:rsidRPr="00C64FBE">
        <w:rPr>
          <w:rFonts w:ascii="Tahoma" w:hAnsi="Tahoma" w:cs="Tahoma"/>
          <w:sz w:val="20"/>
          <w:szCs w:val="20"/>
        </w:rPr>
        <w:t xml:space="preserve">(programma vistato dalla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direttore di gara, presidente di giuria e giudice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pagamento tassa gara alla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e fattore k della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per le iscrizioni).</w:t>
      </w:r>
    </w:p>
    <w:p w:rsidR="00F37F42" w:rsidRPr="00760DF6" w:rsidRDefault="00F37F42" w:rsidP="00722178">
      <w:pPr>
        <w:pStyle w:val="p5"/>
        <w:keepNext/>
        <w:keepLines/>
        <w:spacing w:line="240" w:lineRule="auto"/>
        <w:ind w:left="0"/>
        <w:jc w:val="both"/>
        <w:rPr>
          <w:rFonts w:ascii="Tahoma" w:hAnsi="Tahoma" w:cs="Tahoma"/>
          <w:b/>
          <w:color w:val="FF0000"/>
          <w:sz w:val="20"/>
        </w:rPr>
      </w:pPr>
    </w:p>
    <w:p w:rsidR="004640E1" w:rsidRDefault="004640E1" w:rsidP="00722178">
      <w:pPr>
        <w:pStyle w:val="p5"/>
        <w:keepNext/>
        <w:keepLines/>
        <w:spacing w:line="240" w:lineRule="auto"/>
        <w:ind w:left="0"/>
        <w:jc w:val="both"/>
        <w:rPr>
          <w:rFonts w:ascii="Tahoma" w:hAnsi="Tahoma" w:cs="Tahoma"/>
          <w:b/>
          <w:color w:val="FF0000"/>
          <w:sz w:val="20"/>
        </w:rPr>
      </w:pPr>
    </w:p>
    <w:p w:rsidR="00295A0C" w:rsidRPr="000E6A14" w:rsidRDefault="00295A0C" w:rsidP="00722178">
      <w:pPr>
        <w:pStyle w:val="p5"/>
        <w:keepNext/>
        <w:keepLines/>
        <w:spacing w:line="240" w:lineRule="auto"/>
        <w:ind w:left="0"/>
        <w:jc w:val="both"/>
        <w:rPr>
          <w:rFonts w:ascii="Tahoma" w:hAnsi="Tahoma" w:cs="Tahoma"/>
          <w:b/>
          <w:color w:val="C00000"/>
          <w:sz w:val="22"/>
        </w:rPr>
      </w:pPr>
      <w:r w:rsidRPr="000E6A14">
        <w:rPr>
          <w:rFonts w:ascii="Tahoma" w:hAnsi="Tahoma" w:cs="Tahoma"/>
          <w:b/>
          <w:color w:val="C00000"/>
          <w:sz w:val="22"/>
        </w:rPr>
        <w:t>A</w:t>
      </w:r>
      <w:r w:rsidR="00BE6B20">
        <w:rPr>
          <w:rFonts w:ascii="Tahoma" w:hAnsi="Tahoma" w:cs="Tahoma"/>
          <w:b/>
          <w:color w:val="C00000"/>
          <w:sz w:val="22"/>
        </w:rPr>
        <w:t>rt</w:t>
      </w:r>
      <w:r w:rsidRPr="000E6A14">
        <w:rPr>
          <w:rFonts w:ascii="Tahoma" w:hAnsi="Tahoma" w:cs="Tahoma"/>
          <w:b/>
          <w:color w:val="C00000"/>
          <w:sz w:val="22"/>
        </w:rPr>
        <w:t>.2 ATTIVIT</w:t>
      </w:r>
      <w:r w:rsidR="004640E1" w:rsidRPr="000E6A14">
        <w:rPr>
          <w:rFonts w:ascii="Tahoma" w:hAnsi="Tahoma" w:cs="Tahoma"/>
          <w:b/>
          <w:color w:val="C00000"/>
          <w:sz w:val="22"/>
        </w:rPr>
        <w:t xml:space="preserve">À </w:t>
      </w:r>
      <w:r w:rsidRPr="000E6A14">
        <w:rPr>
          <w:rFonts w:ascii="Tahoma" w:hAnsi="Tahoma" w:cs="Tahoma"/>
          <w:b/>
          <w:color w:val="C00000"/>
          <w:sz w:val="22"/>
        </w:rPr>
        <w:t xml:space="preserve">CICLOTURISTICA SU STRADA </w:t>
      </w:r>
      <w:r w:rsidR="00FD5932">
        <w:rPr>
          <w:rFonts w:ascii="Tahoma" w:hAnsi="Tahoma" w:cs="Tahoma"/>
          <w:b/>
          <w:color w:val="C00000"/>
          <w:sz w:val="22"/>
        </w:rPr>
        <w:t>ED</w:t>
      </w:r>
      <w:r w:rsidRPr="000E6A14">
        <w:rPr>
          <w:rFonts w:ascii="Tahoma" w:hAnsi="Tahoma" w:cs="Tahoma"/>
          <w:b/>
          <w:color w:val="C00000"/>
          <w:sz w:val="22"/>
        </w:rPr>
        <w:t xml:space="preserve"> ESCURSIONISMO</w:t>
      </w:r>
      <w:r w:rsidRPr="000E6A14">
        <w:rPr>
          <w:rFonts w:ascii="Tahoma" w:hAnsi="Tahoma" w:cs="Tahoma"/>
          <w:b/>
          <w:color w:val="C00000"/>
          <w:sz w:val="22"/>
        </w:rPr>
        <w:tab/>
      </w:r>
      <w:r w:rsidRPr="000E6A14">
        <w:rPr>
          <w:rFonts w:ascii="Tahoma" w:hAnsi="Tahoma" w:cs="Tahoma"/>
          <w:b/>
          <w:color w:val="C00000"/>
          <w:sz w:val="22"/>
        </w:rPr>
        <w:tab/>
      </w:r>
      <w:r w:rsidRPr="000E6A14">
        <w:rPr>
          <w:rFonts w:ascii="Tahoma" w:hAnsi="Tahoma" w:cs="Tahoma"/>
          <w:b/>
          <w:color w:val="C00000"/>
          <w:sz w:val="22"/>
        </w:rPr>
        <w:tab/>
      </w:r>
    </w:p>
    <w:p w:rsidR="00FB76B3" w:rsidRDefault="00FB76B3" w:rsidP="00722178">
      <w:pPr>
        <w:pStyle w:val="p5"/>
        <w:keepNext/>
        <w:keepLines/>
        <w:spacing w:line="240" w:lineRule="auto"/>
        <w:ind w:left="0"/>
        <w:jc w:val="both"/>
        <w:rPr>
          <w:rFonts w:ascii="Tahoma" w:hAnsi="Tahoma" w:cs="Tahoma"/>
          <w:b/>
          <w:sz w:val="20"/>
        </w:rPr>
      </w:pPr>
    </w:p>
    <w:p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1 DISPOSIZIONI GENERALI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L’attività cicloturistica si svolge tutto il periodo dell'anno per tesserati di ambo sesso dai 10 anni in poi, con qualsiasi tipo di bicicletta. Con il rispetto del Codice della Strada. Le quote di iscrizione vengono decise annualmente dalla </w:t>
      </w:r>
      <w:proofErr w:type="spellStart"/>
      <w:r w:rsidR="00801BAA">
        <w:rPr>
          <w:rFonts w:ascii="Tahoma" w:hAnsi="Tahoma" w:cs="Tahoma"/>
          <w:sz w:val="20"/>
        </w:rPr>
        <w:t>UISP</w:t>
      </w:r>
      <w:r w:rsidR="004B26C8">
        <w:rPr>
          <w:rFonts w:ascii="Tahoma" w:hAnsi="Tahoma" w:cs="Tahoma"/>
          <w:sz w:val="20"/>
        </w:rPr>
        <w:t>SdA</w:t>
      </w:r>
      <w:proofErr w:type="spellEnd"/>
      <w:r w:rsidRPr="00760DF6">
        <w:rPr>
          <w:rFonts w:ascii="Tahoma" w:hAnsi="Tahoma" w:cs="Tahoma"/>
          <w:sz w:val="20"/>
        </w:rPr>
        <w:t xml:space="preserve"> Ciclismo competente.</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375BB2">
        <w:rPr>
          <w:rFonts w:ascii="Tahoma" w:hAnsi="Tahoma" w:cs="Tahoma"/>
          <w:b/>
          <w:sz w:val="20"/>
        </w:rPr>
        <w:t>.</w:t>
      </w:r>
      <w:r w:rsidRPr="00760DF6">
        <w:rPr>
          <w:rFonts w:ascii="Tahoma" w:hAnsi="Tahoma" w:cs="Tahoma"/>
          <w:b/>
          <w:sz w:val="20"/>
        </w:rPr>
        <w:t xml:space="preserve">2 TIPI </w:t>
      </w:r>
      <w:proofErr w:type="spellStart"/>
      <w:r w:rsidRPr="00760DF6">
        <w:rPr>
          <w:rFonts w:ascii="Tahoma" w:hAnsi="Tahoma" w:cs="Tahoma"/>
          <w:b/>
          <w:sz w:val="20"/>
        </w:rPr>
        <w:t>DI</w:t>
      </w:r>
      <w:proofErr w:type="spellEnd"/>
      <w:r w:rsidRPr="00760DF6">
        <w:rPr>
          <w:rFonts w:ascii="Tahoma" w:hAnsi="Tahoma" w:cs="Tahoma"/>
          <w:b/>
          <w:sz w:val="20"/>
        </w:rPr>
        <w:t xml:space="preserve"> ATTIVITA'</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L'attività cicloturistica è definita in:</w:t>
      </w:r>
    </w:p>
    <w:p w:rsidR="00295A0C" w:rsidRPr="00760DF6" w:rsidRDefault="004640E1" w:rsidP="00814160">
      <w:pPr>
        <w:pStyle w:val="p1"/>
        <w:keepNext/>
        <w:keepLines/>
        <w:numPr>
          <w:ilvl w:val="0"/>
          <w:numId w:val="80"/>
        </w:numPr>
        <w:spacing w:line="240" w:lineRule="auto"/>
        <w:jc w:val="both"/>
        <w:rPr>
          <w:rFonts w:ascii="Tahoma" w:hAnsi="Tahoma" w:cs="Tahoma"/>
          <w:sz w:val="20"/>
        </w:rPr>
      </w:pPr>
      <w:r>
        <w:rPr>
          <w:rFonts w:ascii="Tahoma" w:hAnsi="Tahoma" w:cs="Tahoma"/>
          <w:sz w:val="20"/>
        </w:rPr>
        <w:t>Raduni fino a 70 k</w:t>
      </w:r>
      <w:r w:rsidR="00295A0C" w:rsidRPr="00760DF6">
        <w:rPr>
          <w:rFonts w:ascii="Tahoma" w:hAnsi="Tahoma" w:cs="Tahoma"/>
          <w:sz w:val="20"/>
        </w:rPr>
        <w:t>m (con tolleranza 10 km)</w:t>
      </w:r>
    </w:p>
    <w:p w:rsidR="00295A0C" w:rsidRPr="00760DF6" w:rsidRDefault="00295A0C" w:rsidP="00814160">
      <w:pPr>
        <w:pStyle w:val="p1"/>
        <w:keepNext/>
        <w:keepLines/>
        <w:numPr>
          <w:ilvl w:val="0"/>
          <w:numId w:val="80"/>
        </w:numPr>
        <w:spacing w:line="240" w:lineRule="auto"/>
        <w:jc w:val="both"/>
        <w:rPr>
          <w:rFonts w:ascii="Tahoma" w:hAnsi="Tahoma" w:cs="Tahoma"/>
          <w:sz w:val="20"/>
        </w:rPr>
      </w:pPr>
      <w:proofErr w:type="spellStart"/>
      <w:r w:rsidRPr="00760DF6">
        <w:rPr>
          <w:rFonts w:ascii="Tahoma" w:hAnsi="Tahoma" w:cs="Tahoma"/>
          <w:sz w:val="20"/>
        </w:rPr>
        <w:t>Mediofondo</w:t>
      </w:r>
      <w:proofErr w:type="spellEnd"/>
      <w:r w:rsidRPr="00760DF6">
        <w:rPr>
          <w:rFonts w:ascii="Tahoma" w:hAnsi="Tahoma" w:cs="Tahoma"/>
          <w:sz w:val="20"/>
        </w:rPr>
        <w:t xml:space="preserve"> da 71 a 90 km</w:t>
      </w:r>
    </w:p>
    <w:p w:rsidR="00295A0C" w:rsidRPr="00760DF6" w:rsidRDefault="00295A0C" w:rsidP="00814160">
      <w:pPr>
        <w:pStyle w:val="p1"/>
        <w:keepNext/>
        <w:keepLines/>
        <w:numPr>
          <w:ilvl w:val="0"/>
          <w:numId w:val="80"/>
        </w:numPr>
        <w:spacing w:line="240" w:lineRule="auto"/>
        <w:jc w:val="both"/>
        <w:rPr>
          <w:rFonts w:ascii="Tahoma" w:hAnsi="Tahoma" w:cs="Tahoma"/>
          <w:sz w:val="20"/>
        </w:rPr>
      </w:pPr>
      <w:r w:rsidRPr="00760DF6">
        <w:rPr>
          <w:rFonts w:ascii="Tahoma" w:hAnsi="Tahoma" w:cs="Tahoma"/>
          <w:sz w:val="20"/>
        </w:rPr>
        <w:t>Fondo da 91 a 120 k</w:t>
      </w:r>
      <w:r w:rsidR="004640E1">
        <w:rPr>
          <w:rFonts w:ascii="Tahoma" w:hAnsi="Tahoma" w:cs="Tahoma"/>
          <w:sz w:val="20"/>
        </w:rPr>
        <w:t>m</w:t>
      </w:r>
    </w:p>
    <w:p w:rsidR="00295A0C" w:rsidRPr="00760DF6" w:rsidRDefault="00295A0C" w:rsidP="00814160">
      <w:pPr>
        <w:pStyle w:val="p1"/>
        <w:keepNext/>
        <w:keepLines/>
        <w:numPr>
          <w:ilvl w:val="0"/>
          <w:numId w:val="80"/>
        </w:numPr>
        <w:spacing w:line="240" w:lineRule="auto"/>
        <w:jc w:val="both"/>
        <w:rPr>
          <w:rFonts w:ascii="Tahoma" w:hAnsi="Tahoma" w:cs="Tahoma"/>
          <w:sz w:val="20"/>
        </w:rPr>
      </w:pPr>
      <w:proofErr w:type="spellStart"/>
      <w:r w:rsidRPr="00760DF6">
        <w:rPr>
          <w:rFonts w:ascii="Tahoma" w:hAnsi="Tahoma" w:cs="Tahoma"/>
          <w:sz w:val="20"/>
        </w:rPr>
        <w:t>Granfondo</w:t>
      </w:r>
      <w:proofErr w:type="spellEnd"/>
      <w:r w:rsidRPr="00760DF6">
        <w:rPr>
          <w:rFonts w:ascii="Tahoma" w:hAnsi="Tahoma" w:cs="Tahoma"/>
          <w:sz w:val="20"/>
        </w:rPr>
        <w:t xml:space="preserve"> da 121 a 180 km</w:t>
      </w:r>
    </w:p>
    <w:p w:rsidR="00295A0C" w:rsidRPr="00760DF6" w:rsidRDefault="00295A0C" w:rsidP="00814160">
      <w:pPr>
        <w:pStyle w:val="p1"/>
        <w:keepNext/>
        <w:keepLines/>
        <w:numPr>
          <w:ilvl w:val="0"/>
          <w:numId w:val="80"/>
        </w:numPr>
        <w:spacing w:line="240" w:lineRule="auto"/>
        <w:jc w:val="both"/>
        <w:rPr>
          <w:rFonts w:ascii="Tahoma" w:hAnsi="Tahoma" w:cs="Tahoma"/>
          <w:sz w:val="20"/>
        </w:rPr>
      </w:pPr>
      <w:r w:rsidRPr="00760DF6">
        <w:rPr>
          <w:rFonts w:ascii="Tahoma" w:hAnsi="Tahoma" w:cs="Tahoma"/>
          <w:sz w:val="20"/>
        </w:rPr>
        <w:t xml:space="preserve">Super </w:t>
      </w:r>
      <w:proofErr w:type="spellStart"/>
      <w:r w:rsidRPr="00760DF6">
        <w:rPr>
          <w:rFonts w:ascii="Tahoma" w:hAnsi="Tahoma" w:cs="Tahoma"/>
          <w:sz w:val="20"/>
        </w:rPr>
        <w:t>granfondo</w:t>
      </w:r>
      <w:proofErr w:type="spellEnd"/>
      <w:r w:rsidRPr="00760DF6">
        <w:rPr>
          <w:rFonts w:ascii="Tahoma" w:hAnsi="Tahoma" w:cs="Tahoma"/>
          <w:sz w:val="20"/>
        </w:rPr>
        <w:t xml:space="preserve"> da 181 a 250 Km</w:t>
      </w:r>
    </w:p>
    <w:p w:rsidR="00295A0C" w:rsidRPr="00760DF6" w:rsidRDefault="00295A0C" w:rsidP="00814160">
      <w:pPr>
        <w:pStyle w:val="p1"/>
        <w:keepNext/>
        <w:keepLines/>
        <w:numPr>
          <w:ilvl w:val="0"/>
          <w:numId w:val="80"/>
        </w:numPr>
        <w:spacing w:line="240" w:lineRule="auto"/>
        <w:jc w:val="both"/>
        <w:rPr>
          <w:rFonts w:ascii="Tahoma" w:hAnsi="Tahoma" w:cs="Tahoma"/>
          <w:sz w:val="20"/>
        </w:rPr>
      </w:pPr>
      <w:proofErr w:type="spellStart"/>
      <w:r w:rsidRPr="00760DF6">
        <w:rPr>
          <w:rFonts w:ascii="Tahoma" w:hAnsi="Tahoma" w:cs="Tahoma"/>
          <w:sz w:val="20"/>
        </w:rPr>
        <w:t>Ciclolonghe</w:t>
      </w:r>
      <w:proofErr w:type="spellEnd"/>
      <w:r w:rsidRPr="00760DF6">
        <w:rPr>
          <w:rFonts w:ascii="Tahoma" w:hAnsi="Tahoma" w:cs="Tahoma"/>
          <w:sz w:val="20"/>
        </w:rPr>
        <w:t xml:space="preserve"> permanenti</w:t>
      </w:r>
    </w:p>
    <w:p w:rsidR="00295A0C" w:rsidRPr="00760DF6" w:rsidRDefault="00FF1B86" w:rsidP="00814160">
      <w:pPr>
        <w:pStyle w:val="p1"/>
        <w:keepNext/>
        <w:keepLines/>
        <w:numPr>
          <w:ilvl w:val="0"/>
          <w:numId w:val="80"/>
        </w:numPr>
        <w:spacing w:line="240" w:lineRule="auto"/>
        <w:jc w:val="both"/>
        <w:rPr>
          <w:rFonts w:ascii="Tahoma" w:hAnsi="Tahoma" w:cs="Tahoma"/>
          <w:sz w:val="20"/>
        </w:rPr>
      </w:pPr>
      <w:proofErr w:type="spellStart"/>
      <w:r w:rsidRPr="00760DF6">
        <w:rPr>
          <w:rFonts w:ascii="Tahoma" w:hAnsi="Tahoma" w:cs="Tahoma"/>
          <w:sz w:val="20"/>
        </w:rPr>
        <w:t>Randonnée</w:t>
      </w:r>
      <w:proofErr w:type="spellEnd"/>
      <w:r w:rsidRPr="00760DF6">
        <w:rPr>
          <w:rFonts w:ascii="Tahoma" w:hAnsi="Tahoma" w:cs="Tahoma"/>
          <w:sz w:val="20"/>
        </w:rPr>
        <w:t xml:space="preserve"> </w:t>
      </w:r>
      <w:r w:rsidR="00295A0C" w:rsidRPr="00760DF6">
        <w:rPr>
          <w:rFonts w:ascii="Tahoma" w:hAnsi="Tahoma" w:cs="Tahoma"/>
          <w:sz w:val="20"/>
        </w:rPr>
        <w:t>di un o pi</w:t>
      </w:r>
      <w:r w:rsidR="004640E1">
        <w:rPr>
          <w:rFonts w:ascii="Tahoma" w:hAnsi="Tahoma" w:cs="Tahoma"/>
          <w:sz w:val="20"/>
        </w:rPr>
        <w:t>ù</w:t>
      </w:r>
      <w:r w:rsidR="00295A0C" w:rsidRPr="00760DF6">
        <w:rPr>
          <w:rFonts w:ascii="Tahoma" w:hAnsi="Tahoma" w:cs="Tahoma"/>
          <w:sz w:val="20"/>
        </w:rPr>
        <w:t xml:space="preserve"> giorni, tour ciclistici, brevetti cicloturistici.</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3 APPROVAZIONI MANIFESTAZIONI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Tutte le manifestazioni vanno approvate dal territoriale per le </w:t>
      </w:r>
      <w:r w:rsidR="00E86C0B">
        <w:rPr>
          <w:rFonts w:ascii="Tahoma" w:hAnsi="Tahoma" w:cs="Tahoma"/>
          <w:sz w:val="20"/>
        </w:rPr>
        <w:t>cicloturistici</w:t>
      </w:r>
      <w:r w:rsidRPr="00760DF6">
        <w:rPr>
          <w:rFonts w:ascii="Tahoma" w:hAnsi="Tahoma" w:cs="Tahoma"/>
          <w:sz w:val="20"/>
        </w:rPr>
        <w:t xml:space="preserve">  territoriali e provinciali, dal regionale per le iniziative regio</w:t>
      </w:r>
      <w:r w:rsidRPr="00760DF6">
        <w:rPr>
          <w:rFonts w:ascii="Tahoma" w:hAnsi="Tahoma" w:cs="Tahoma"/>
          <w:sz w:val="20"/>
        </w:rPr>
        <w:softHyphen/>
        <w:t>nali; dal nazionale per le iniziative nazionali e di livello nazionale. L'approvazione ne determina il regolamento</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4 CAMPIONATI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Annualmente i settori ciclismo ai diversi livelli determinano le date, le sedi  e i campionati o altro (Giri, brevetti, </w:t>
      </w:r>
      <w:proofErr w:type="spellStart"/>
      <w:r w:rsidR="00FF1B86" w:rsidRPr="00760DF6">
        <w:rPr>
          <w:rFonts w:ascii="Tahoma" w:hAnsi="Tahoma" w:cs="Tahoma"/>
          <w:sz w:val="20"/>
        </w:rPr>
        <w:t>Randonnée</w:t>
      </w:r>
      <w:proofErr w:type="spellEnd"/>
      <w:r w:rsidRPr="00760DF6">
        <w:rPr>
          <w:rFonts w:ascii="Tahoma" w:hAnsi="Tahoma" w:cs="Tahoma"/>
          <w:sz w:val="20"/>
        </w:rPr>
        <w:t>) da svolgere con i relativi regolamenti.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Per il </w:t>
      </w:r>
      <w:r w:rsidRPr="00760DF6">
        <w:rPr>
          <w:rFonts w:ascii="Tahoma" w:hAnsi="Tahoma" w:cs="Tahoma"/>
          <w:b/>
          <w:sz w:val="20"/>
        </w:rPr>
        <w:t xml:space="preserve">Raduno Nazionale di cicloturismo di società </w:t>
      </w:r>
      <w:r w:rsidRPr="00760DF6">
        <w:rPr>
          <w:rFonts w:ascii="Tahoma" w:hAnsi="Tahoma" w:cs="Tahoma"/>
          <w:sz w:val="20"/>
        </w:rPr>
        <w:t>valgono le norme del capoverso 35 delle Norme Generali</w:t>
      </w:r>
      <w:r w:rsidR="00375BB2">
        <w:rPr>
          <w:rFonts w:ascii="Tahoma" w:hAnsi="Tahoma" w:cs="Tahoma"/>
          <w:sz w:val="20"/>
        </w:rPr>
        <w:t>.</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5 PREMIAZIONI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Nell'attività cicloturistica sono previste le premiazioni:</w:t>
      </w:r>
    </w:p>
    <w:p w:rsidR="00295A0C" w:rsidRPr="00760DF6" w:rsidRDefault="00295A0C" w:rsidP="00814160">
      <w:pPr>
        <w:pStyle w:val="p1"/>
        <w:keepNext/>
        <w:keepLines/>
        <w:numPr>
          <w:ilvl w:val="0"/>
          <w:numId w:val="75"/>
        </w:numPr>
        <w:tabs>
          <w:tab w:val="clear" w:pos="260"/>
        </w:tabs>
        <w:spacing w:line="240" w:lineRule="auto"/>
        <w:ind w:left="709"/>
        <w:jc w:val="both"/>
        <w:rPr>
          <w:rFonts w:ascii="Tahoma" w:hAnsi="Tahoma" w:cs="Tahoma"/>
          <w:sz w:val="20"/>
        </w:rPr>
      </w:pPr>
      <w:r w:rsidRPr="00760DF6">
        <w:rPr>
          <w:rFonts w:ascii="Tahoma" w:hAnsi="Tahoma" w:cs="Tahoma"/>
          <w:sz w:val="20"/>
        </w:rPr>
        <w:t xml:space="preserve">Di </w:t>
      </w:r>
      <w:r w:rsidR="00313165">
        <w:rPr>
          <w:rFonts w:ascii="Tahoma" w:hAnsi="Tahoma" w:cs="Tahoma"/>
          <w:snapToGrid w:val="0"/>
          <w:sz w:val="20"/>
        </w:rPr>
        <w:t xml:space="preserve">associazione o società sportiva </w:t>
      </w:r>
      <w:r w:rsidRPr="00760DF6">
        <w:rPr>
          <w:rFonts w:ascii="Tahoma" w:hAnsi="Tahoma" w:cs="Tahoma"/>
          <w:sz w:val="20"/>
        </w:rPr>
        <w:t>a partecipazione</w:t>
      </w:r>
    </w:p>
    <w:p w:rsidR="00295A0C" w:rsidRPr="00760DF6" w:rsidRDefault="00295A0C" w:rsidP="00814160">
      <w:pPr>
        <w:pStyle w:val="p1"/>
        <w:keepNext/>
        <w:keepLines/>
        <w:numPr>
          <w:ilvl w:val="0"/>
          <w:numId w:val="75"/>
        </w:numPr>
        <w:tabs>
          <w:tab w:val="clear" w:pos="260"/>
        </w:tabs>
        <w:spacing w:line="240" w:lineRule="auto"/>
        <w:ind w:left="709"/>
        <w:jc w:val="both"/>
        <w:rPr>
          <w:rFonts w:ascii="Tahoma" w:hAnsi="Tahoma" w:cs="Tahoma"/>
          <w:sz w:val="20"/>
        </w:rPr>
      </w:pPr>
      <w:r w:rsidRPr="00760DF6">
        <w:rPr>
          <w:rFonts w:ascii="Tahoma" w:hAnsi="Tahoma" w:cs="Tahoma"/>
          <w:sz w:val="20"/>
        </w:rPr>
        <w:t xml:space="preserve">Di </w:t>
      </w:r>
      <w:r w:rsidR="00313165">
        <w:rPr>
          <w:rFonts w:ascii="Tahoma" w:hAnsi="Tahoma" w:cs="Tahoma"/>
          <w:snapToGrid w:val="0"/>
          <w:sz w:val="20"/>
        </w:rPr>
        <w:t xml:space="preserve">associazione o società sportiva </w:t>
      </w:r>
      <w:r w:rsidRPr="00760DF6">
        <w:rPr>
          <w:rFonts w:ascii="Tahoma" w:hAnsi="Tahoma" w:cs="Tahoma"/>
          <w:sz w:val="20"/>
        </w:rPr>
        <w:t>a punteggio</w:t>
      </w:r>
    </w:p>
    <w:p w:rsidR="00295A0C" w:rsidRPr="00760DF6" w:rsidRDefault="00295A0C" w:rsidP="00814160">
      <w:pPr>
        <w:pStyle w:val="p1"/>
        <w:keepNext/>
        <w:keepLines/>
        <w:numPr>
          <w:ilvl w:val="0"/>
          <w:numId w:val="75"/>
        </w:numPr>
        <w:tabs>
          <w:tab w:val="clear" w:pos="260"/>
        </w:tabs>
        <w:spacing w:line="240" w:lineRule="auto"/>
        <w:ind w:left="709"/>
        <w:jc w:val="both"/>
        <w:rPr>
          <w:rFonts w:ascii="Tahoma" w:hAnsi="Tahoma" w:cs="Tahoma"/>
          <w:sz w:val="20"/>
        </w:rPr>
      </w:pPr>
      <w:r w:rsidRPr="00760DF6">
        <w:rPr>
          <w:rFonts w:ascii="Tahoma" w:hAnsi="Tahoma" w:cs="Tahoma"/>
          <w:sz w:val="20"/>
        </w:rPr>
        <w:t xml:space="preserve">Di </w:t>
      </w:r>
      <w:r w:rsidR="00313165">
        <w:rPr>
          <w:rFonts w:ascii="Tahoma" w:hAnsi="Tahoma" w:cs="Tahoma"/>
          <w:snapToGrid w:val="0"/>
          <w:sz w:val="20"/>
        </w:rPr>
        <w:t xml:space="preserve">associazione o società sportiva </w:t>
      </w:r>
      <w:r w:rsidR="004640E1">
        <w:rPr>
          <w:rFonts w:ascii="Tahoma" w:hAnsi="Tahoma" w:cs="Tahoma"/>
          <w:sz w:val="20"/>
        </w:rPr>
        <w:t>a somma di k</w:t>
      </w:r>
      <w:r w:rsidRPr="00760DF6">
        <w:rPr>
          <w:rFonts w:ascii="Tahoma" w:hAnsi="Tahoma" w:cs="Tahoma"/>
          <w:sz w:val="20"/>
        </w:rPr>
        <w:t>m</w:t>
      </w:r>
    </w:p>
    <w:p w:rsidR="00295A0C" w:rsidRPr="00760DF6" w:rsidRDefault="00295A0C" w:rsidP="00814160">
      <w:pPr>
        <w:pStyle w:val="p1"/>
        <w:keepNext/>
        <w:keepLines/>
        <w:numPr>
          <w:ilvl w:val="0"/>
          <w:numId w:val="75"/>
        </w:numPr>
        <w:tabs>
          <w:tab w:val="clear" w:pos="260"/>
        </w:tabs>
        <w:spacing w:line="240" w:lineRule="auto"/>
        <w:ind w:left="709"/>
        <w:jc w:val="both"/>
        <w:rPr>
          <w:rFonts w:ascii="Tahoma" w:hAnsi="Tahoma" w:cs="Tahoma"/>
          <w:sz w:val="20"/>
        </w:rPr>
      </w:pPr>
      <w:r w:rsidRPr="00760DF6">
        <w:rPr>
          <w:rFonts w:ascii="Tahoma" w:hAnsi="Tahoma" w:cs="Tahoma"/>
          <w:sz w:val="20"/>
        </w:rPr>
        <w:t>Individuale a punteggio, a partecipazione.</w:t>
      </w:r>
    </w:p>
    <w:p w:rsidR="00295A0C" w:rsidRPr="00760DF6" w:rsidRDefault="00295A0C" w:rsidP="00814160">
      <w:pPr>
        <w:pStyle w:val="p1"/>
        <w:keepNext/>
        <w:keepLines/>
        <w:numPr>
          <w:ilvl w:val="0"/>
          <w:numId w:val="75"/>
        </w:numPr>
        <w:tabs>
          <w:tab w:val="clear" w:pos="260"/>
        </w:tabs>
        <w:spacing w:line="240" w:lineRule="auto"/>
        <w:ind w:left="709"/>
        <w:jc w:val="both"/>
        <w:rPr>
          <w:rFonts w:ascii="Tahoma" w:hAnsi="Tahoma" w:cs="Tahoma"/>
          <w:sz w:val="20"/>
        </w:rPr>
      </w:pPr>
      <w:r w:rsidRPr="00760DF6">
        <w:rPr>
          <w:rFonts w:ascii="Tahoma" w:hAnsi="Tahoma" w:cs="Tahoma"/>
          <w:sz w:val="20"/>
        </w:rPr>
        <w:t>Individuale con oggetto ricordo.</w:t>
      </w:r>
    </w:p>
    <w:p w:rsidR="00295A0C" w:rsidRPr="00760DF6" w:rsidRDefault="00295A0C" w:rsidP="00722178">
      <w:pPr>
        <w:pStyle w:val="p1"/>
        <w:keepNext/>
        <w:keepLines/>
        <w:spacing w:line="240" w:lineRule="auto"/>
        <w:ind w:left="0" w:firstLine="0"/>
        <w:jc w:val="both"/>
        <w:rPr>
          <w:rFonts w:ascii="Tahoma" w:hAnsi="Tahoma" w:cs="Tahoma"/>
          <w:sz w:val="20"/>
        </w:rPr>
      </w:pPr>
      <w:r w:rsidRPr="00760DF6">
        <w:rPr>
          <w:rFonts w:ascii="Tahoma" w:hAnsi="Tahoma" w:cs="Tahoma"/>
          <w:sz w:val="20"/>
        </w:rPr>
        <w:t>Il</w:t>
      </w:r>
      <w:r w:rsidRPr="00760DF6">
        <w:rPr>
          <w:rFonts w:ascii="Tahoma" w:hAnsi="Tahoma" w:cs="Tahoma"/>
          <w:sz w:val="20"/>
        </w:rPr>
        <w:tab/>
        <w:t xml:space="preserve">singolo ciclista fa società (ad esclusione del socio individuale). </w:t>
      </w:r>
    </w:p>
    <w:p w:rsidR="00295A0C" w:rsidRPr="00760DF6" w:rsidRDefault="00295A0C" w:rsidP="000E6A14">
      <w:pPr>
        <w:pStyle w:val="p1"/>
        <w:keepNext/>
        <w:keepLines/>
        <w:spacing w:line="240" w:lineRule="auto"/>
        <w:ind w:left="0" w:firstLine="0"/>
        <w:jc w:val="both"/>
        <w:rPr>
          <w:rFonts w:ascii="Tahoma" w:hAnsi="Tahoma" w:cs="Tahoma"/>
          <w:sz w:val="20"/>
        </w:rPr>
      </w:pPr>
      <w:r w:rsidRPr="00760DF6">
        <w:rPr>
          <w:rFonts w:ascii="Tahoma" w:hAnsi="Tahoma" w:cs="Tahoma"/>
          <w:sz w:val="20"/>
        </w:rPr>
        <w:t xml:space="preserve">Nelle manifestazioni in più prove è ammessa la classifica finale a presenza, </w:t>
      </w:r>
      <w:proofErr w:type="spellStart"/>
      <w:r w:rsidRPr="00760DF6">
        <w:rPr>
          <w:rFonts w:ascii="Tahoma" w:hAnsi="Tahoma" w:cs="Tahoma"/>
          <w:sz w:val="20"/>
        </w:rPr>
        <w:t>apunteggio</w:t>
      </w:r>
      <w:proofErr w:type="spellEnd"/>
      <w:r w:rsidRPr="00760DF6">
        <w:rPr>
          <w:rFonts w:ascii="Tahoma" w:hAnsi="Tahoma" w:cs="Tahoma"/>
          <w:sz w:val="20"/>
        </w:rPr>
        <w:t>, con premiazione finale.</w:t>
      </w:r>
    </w:p>
    <w:p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 xml:space="preserve">Nelle stesura della classifica di </w:t>
      </w:r>
      <w:r w:rsidR="00313165">
        <w:rPr>
          <w:rFonts w:ascii="Tahoma" w:hAnsi="Tahoma" w:cs="Tahoma"/>
          <w:snapToGrid w:val="0"/>
          <w:sz w:val="20"/>
          <w:szCs w:val="20"/>
        </w:rPr>
        <w:t xml:space="preserve">associazione o società sportiva </w:t>
      </w:r>
      <w:r w:rsidRPr="00760DF6">
        <w:rPr>
          <w:rFonts w:ascii="Tahoma" w:hAnsi="Tahoma" w:cs="Tahoma"/>
          <w:sz w:val="20"/>
          <w:szCs w:val="20"/>
        </w:rPr>
        <w:t xml:space="preserve">si deve tener conto delle singole </w:t>
      </w:r>
      <w:r w:rsidR="00313165">
        <w:rPr>
          <w:rFonts w:ascii="Tahoma" w:hAnsi="Tahoma" w:cs="Tahoma"/>
          <w:snapToGrid w:val="0"/>
          <w:sz w:val="20"/>
          <w:szCs w:val="20"/>
        </w:rPr>
        <w:t xml:space="preserve">associazione o società sportiva </w:t>
      </w:r>
    </w:p>
    <w:p w:rsidR="00295A0C" w:rsidRPr="00760DF6" w:rsidRDefault="000E6A14" w:rsidP="00814160">
      <w:pPr>
        <w:keepNext/>
        <w:keepLines/>
        <w:widowControl w:val="0"/>
        <w:numPr>
          <w:ilvl w:val="0"/>
          <w:numId w:val="76"/>
        </w:numPr>
        <w:tabs>
          <w:tab w:val="left" w:pos="720"/>
        </w:tabs>
        <w:jc w:val="both"/>
        <w:rPr>
          <w:rFonts w:ascii="Tahoma" w:hAnsi="Tahoma" w:cs="Tahoma"/>
          <w:sz w:val="20"/>
          <w:szCs w:val="20"/>
        </w:rPr>
      </w:pPr>
      <w:r>
        <w:rPr>
          <w:rFonts w:ascii="Tahoma" w:hAnsi="Tahoma" w:cs="Tahoma"/>
          <w:snapToGrid w:val="0"/>
          <w:sz w:val="20"/>
          <w:szCs w:val="20"/>
        </w:rPr>
        <w:t>A</w:t>
      </w:r>
      <w:r w:rsidR="00313165">
        <w:rPr>
          <w:rFonts w:ascii="Tahoma" w:hAnsi="Tahoma" w:cs="Tahoma"/>
          <w:snapToGrid w:val="0"/>
          <w:sz w:val="20"/>
          <w:szCs w:val="20"/>
        </w:rPr>
        <w:t xml:space="preserve">ssociazione o società sportiva </w:t>
      </w:r>
      <w:r w:rsidR="00295A0C" w:rsidRPr="00760DF6">
        <w:rPr>
          <w:rFonts w:ascii="Tahoma" w:hAnsi="Tahoma" w:cs="Tahoma"/>
          <w:sz w:val="20"/>
          <w:szCs w:val="20"/>
        </w:rPr>
        <w:t xml:space="preserve">con doppia affiliazione (es. </w:t>
      </w:r>
      <w:r w:rsidR="00801BAA">
        <w:rPr>
          <w:rFonts w:ascii="Tahoma" w:hAnsi="Tahoma" w:cs="Tahoma"/>
          <w:sz w:val="20"/>
          <w:szCs w:val="20"/>
        </w:rPr>
        <w:t>UISP</w:t>
      </w:r>
      <w:r w:rsidR="00295A0C" w:rsidRPr="00760DF6">
        <w:rPr>
          <w:rFonts w:ascii="Tahoma" w:hAnsi="Tahoma" w:cs="Tahoma"/>
          <w:sz w:val="20"/>
          <w:szCs w:val="20"/>
        </w:rPr>
        <w:t xml:space="preserve"> e </w:t>
      </w:r>
      <w:proofErr w:type="spellStart"/>
      <w:r w:rsidR="00295A0C" w:rsidRPr="00760DF6">
        <w:rPr>
          <w:rFonts w:ascii="Tahoma" w:hAnsi="Tahoma" w:cs="Tahoma"/>
          <w:sz w:val="20"/>
          <w:szCs w:val="20"/>
        </w:rPr>
        <w:t>Fci</w:t>
      </w:r>
      <w:proofErr w:type="spellEnd"/>
      <w:r w:rsidR="00295A0C" w:rsidRPr="00760DF6">
        <w:rPr>
          <w:rFonts w:ascii="Tahoma" w:hAnsi="Tahoma" w:cs="Tahoma"/>
          <w:sz w:val="20"/>
          <w:szCs w:val="20"/>
        </w:rPr>
        <w:t xml:space="preserve">) vanno considerate due </w:t>
      </w:r>
      <w:r w:rsidR="00313165">
        <w:rPr>
          <w:rFonts w:ascii="Tahoma" w:hAnsi="Tahoma" w:cs="Tahoma"/>
          <w:snapToGrid w:val="0"/>
          <w:sz w:val="20"/>
          <w:szCs w:val="20"/>
        </w:rPr>
        <w:t xml:space="preserve">associazione o società sportiva </w:t>
      </w:r>
    </w:p>
    <w:p w:rsidR="00295A0C" w:rsidRPr="00760DF6" w:rsidRDefault="00295A0C" w:rsidP="00814160">
      <w:pPr>
        <w:keepNext/>
        <w:keepLines/>
        <w:widowControl w:val="0"/>
        <w:numPr>
          <w:ilvl w:val="0"/>
          <w:numId w:val="76"/>
        </w:numPr>
        <w:tabs>
          <w:tab w:val="left" w:pos="720"/>
        </w:tabs>
        <w:jc w:val="both"/>
        <w:rPr>
          <w:rFonts w:ascii="Tahoma" w:hAnsi="Tahoma" w:cs="Tahoma"/>
          <w:sz w:val="20"/>
          <w:szCs w:val="20"/>
        </w:rPr>
      </w:pPr>
      <w:r w:rsidRPr="00760DF6">
        <w:rPr>
          <w:rFonts w:ascii="Tahoma" w:hAnsi="Tahoma" w:cs="Tahoma"/>
          <w:sz w:val="20"/>
          <w:szCs w:val="20"/>
        </w:rPr>
        <w:t>Premiazione del maggior numero di squadre con premi in alimentari</w:t>
      </w:r>
      <w:r w:rsidR="00375BB2">
        <w:rPr>
          <w:rFonts w:ascii="Tahoma" w:hAnsi="Tahoma" w:cs="Tahoma"/>
          <w:sz w:val="20"/>
          <w:szCs w:val="20"/>
        </w:rPr>
        <w:t>,</w:t>
      </w:r>
      <w:r w:rsidRPr="00760DF6">
        <w:rPr>
          <w:rFonts w:ascii="Tahoma" w:hAnsi="Tahoma" w:cs="Tahoma"/>
          <w:sz w:val="20"/>
          <w:szCs w:val="20"/>
        </w:rPr>
        <w:t xml:space="preserve"> buoni</w:t>
      </w:r>
      <w:r w:rsidR="00375BB2">
        <w:rPr>
          <w:rFonts w:ascii="Tahoma" w:hAnsi="Tahoma" w:cs="Tahoma"/>
          <w:sz w:val="20"/>
          <w:szCs w:val="20"/>
        </w:rPr>
        <w:t>,</w:t>
      </w:r>
      <w:r w:rsidRPr="00760DF6">
        <w:rPr>
          <w:rFonts w:ascii="Tahoma" w:hAnsi="Tahoma" w:cs="Tahoma"/>
          <w:sz w:val="20"/>
          <w:szCs w:val="20"/>
        </w:rPr>
        <w:t xml:space="preserve"> coppe</w:t>
      </w:r>
      <w:r w:rsidR="00375BB2">
        <w:rPr>
          <w:rFonts w:ascii="Tahoma" w:hAnsi="Tahoma" w:cs="Tahoma"/>
          <w:sz w:val="20"/>
          <w:szCs w:val="20"/>
        </w:rPr>
        <w:t>,</w:t>
      </w:r>
      <w:r w:rsidRPr="00760DF6">
        <w:rPr>
          <w:rFonts w:ascii="Tahoma" w:hAnsi="Tahoma" w:cs="Tahoma"/>
          <w:sz w:val="20"/>
          <w:szCs w:val="20"/>
        </w:rPr>
        <w:t xml:space="preserve"> targhe</w:t>
      </w:r>
      <w:r w:rsidR="00375BB2">
        <w:rPr>
          <w:rFonts w:ascii="Tahoma" w:hAnsi="Tahoma" w:cs="Tahoma"/>
          <w:sz w:val="20"/>
          <w:szCs w:val="20"/>
        </w:rPr>
        <w:t>,</w:t>
      </w:r>
      <w:r w:rsidRPr="00760DF6">
        <w:rPr>
          <w:rFonts w:ascii="Tahoma" w:hAnsi="Tahoma" w:cs="Tahoma"/>
          <w:sz w:val="20"/>
          <w:szCs w:val="20"/>
        </w:rPr>
        <w:t xml:space="preserve"> materiale meccanico </w:t>
      </w:r>
    </w:p>
    <w:p w:rsidR="00295A0C" w:rsidRPr="00760DF6" w:rsidRDefault="00295A0C" w:rsidP="00814160">
      <w:pPr>
        <w:keepNext/>
        <w:keepLines/>
        <w:widowControl w:val="0"/>
        <w:numPr>
          <w:ilvl w:val="0"/>
          <w:numId w:val="76"/>
        </w:numPr>
        <w:tabs>
          <w:tab w:val="left" w:pos="720"/>
        </w:tabs>
        <w:jc w:val="both"/>
        <w:rPr>
          <w:rFonts w:ascii="Tahoma" w:hAnsi="Tahoma" w:cs="Tahoma"/>
          <w:sz w:val="20"/>
          <w:szCs w:val="20"/>
        </w:rPr>
      </w:pPr>
      <w:r w:rsidRPr="00760DF6">
        <w:rPr>
          <w:rFonts w:ascii="Tahoma" w:hAnsi="Tahoma" w:cs="Tahoma"/>
          <w:sz w:val="20"/>
          <w:szCs w:val="20"/>
        </w:rPr>
        <w:t>Tipologia di premiazione</w:t>
      </w:r>
      <w:r w:rsidR="00A767A3">
        <w:rPr>
          <w:rFonts w:ascii="Tahoma" w:hAnsi="Tahoma" w:cs="Tahoma"/>
          <w:sz w:val="20"/>
          <w:szCs w:val="20"/>
        </w:rPr>
        <w:t>:</w:t>
      </w:r>
      <w:r w:rsidRPr="00760DF6">
        <w:rPr>
          <w:rFonts w:ascii="Tahoma" w:hAnsi="Tahoma" w:cs="Tahoma"/>
          <w:sz w:val="20"/>
          <w:szCs w:val="20"/>
        </w:rPr>
        <w:t xml:space="preserve"> tutti i gruppi con almeno 5 iscritti, le prime trenta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le prime venti</w:t>
      </w:r>
      <w:r w:rsidR="00375BB2">
        <w:rPr>
          <w:rFonts w:ascii="Tahoma" w:hAnsi="Tahoma" w:cs="Tahoma"/>
          <w:sz w:val="20"/>
          <w:szCs w:val="20"/>
        </w:rPr>
        <w:t>,</w:t>
      </w:r>
      <w:r w:rsidRPr="00760DF6">
        <w:rPr>
          <w:rFonts w:ascii="Tahoma" w:hAnsi="Tahoma" w:cs="Tahoma"/>
          <w:sz w:val="20"/>
          <w:szCs w:val="20"/>
        </w:rPr>
        <w:t xml:space="preserve"> la metà delle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tutte le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ciò va deciso annualmente da</w:t>
      </w:r>
      <w:r w:rsidR="00F65B9D">
        <w:rPr>
          <w:rFonts w:ascii="Tahoma" w:hAnsi="Tahoma" w:cs="Tahoma"/>
          <w:sz w:val="20"/>
          <w:szCs w:val="20"/>
        </w:rPr>
        <w:t>ll’</w:t>
      </w:r>
      <w:r w:rsidRPr="00760DF6">
        <w:rPr>
          <w:rFonts w:ascii="Tahoma" w:hAnsi="Tahoma" w:cs="Tahoma"/>
          <w:sz w:val="20"/>
          <w:szCs w:val="20"/>
        </w:rPr>
        <w:t xml:space="preserve"> assemblea delle </w:t>
      </w:r>
      <w:r w:rsidR="00313165">
        <w:rPr>
          <w:rFonts w:ascii="Tahoma" w:hAnsi="Tahoma" w:cs="Tahoma"/>
          <w:snapToGrid w:val="0"/>
          <w:sz w:val="20"/>
          <w:szCs w:val="20"/>
        </w:rPr>
        <w:t xml:space="preserve">associazione o società sportiva </w:t>
      </w:r>
      <w:r w:rsidR="00B9647C">
        <w:rPr>
          <w:rFonts w:ascii="Tahoma" w:hAnsi="Tahoma" w:cs="Tahoma"/>
          <w:snapToGrid w:val="0"/>
          <w:sz w:val="20"/>
          <w:szCs w:val="20"/>
        </w:rPr>
        <w:t>;</w:t>
      </w:r>
      <w:r w:rsidRPr="00760DF6">
        <w:rPr>
          <w:rFonts w:ascii="Tahoma" w:hAnsi="Tahoma" w:cs="Tahoma"/>
          <w:sz w:val="20"/>
          <w:szCs w:val="20"/>
        </w:rPr>
        <w:t xml:space="preserve"> il territorio per il territorio</w:t>
      </w:r>
      <w:r w:rsidR="00375BB2">
        <w:rPr>
          <w:rFonts w:ascii="Tahoma" w:hAnsi="Tahoma" w:cs="Tahoma"/>
          <w:sz w:val="20"/>
          <w:szCs w:val="20"/>
        </w:rPr>
        <w:t>,</w:t>
      </w:r>
      <w:r w:rsidRPr="00760DF6">
        <w:rPr>
          <w:rFonts w:ascii="Tahoma" w:hAnsi="Tahoma" w:cs="Tahoma"/>
          <w:sz w:val="20"/>
          <w:szCs w:val="20"/>
        </w:rPr>
        <w:t xml:space="preserve"> il regionale per il regionale. Lo scopo della premiazione deve essere quello di incentivare la partecipazione</w:t>
      </w:r>
      <w:r w:rsidR="00375BB2">
        <w:rPr>
          <w:rFonts w:ascii="Tahoma" w:hAnsi="Tahoma" w:cs="Tahoma"/>
          <w:sz w:val="20"/>
          <w:szCs w:val="20"/>
        </w:rPr>
        <w:t>.</w:t>
      </w:r>
    </w:p>
    <w:p w:rsidR="00FB76B3" w:rsidRDefault="00FB76B3" w:rsidP="00722178">
      <w:pPr>
        <w:pStyle w:val="p4"/>
        <w:keepNext/>
        <w:keepLines/>
        <w:spacing w:line="240" w:lineRule="auto"/>
        <w:jc w:val="both"/>
        <w:rPr>
          <w:rFonts w:ascii="Tahoma" w:hAnsi="Tahoma" w:cs="Tahoma"/>
          <w:b/>
          <w:sz w:val="20"/>
        </w:rPr>
      </w:pPr>
    </w:p>
    <w:p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6 INDUMENTI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Per tutta l'attività sono obbligatori:</w:t>
      </w:r>
    </w:p>
    <w:p w:rsidR="000E6A14" w:rsidRDefault="00295A0C" w:rsidP="00814160">
      <w:pPr>
        <w:pStyle w:val="p1"/>
        <w:keepNext/>
        <w:keepLines/>
        <w:numPr>
          <w:ilvl w:val="0"/>
          <w:numId w:val="77"/>
        </w:numPr>
        <w:tabs>
          <w:tab w:val="clear" w:pos="260"/>
        </w:tabs>
        <w:spacing w:line="240" w:lineRule="auto"/>
        <w:ind w:left="709"/>
        <w:jc w:val="both"/>
        <w:rPr>
          <w:rFonts w:ascii="Tahoma" w:hAnsi="Tahoma" w:cs="Tahoma"/>
          <w:sz w:val="20"/>
        </w:rPr>
      </w:pPr>
      <w:r w:rsidRPr="00760DF6">
        <w:rPr>
          <w:rFonts w:ascii="Tahoma" w:hAnsi="Tahoma" w:cs="Tahoma"/>
          <w:sz w:val="20"/>
        </w:rPr>
        <w:t>Maglia sociale o neutra</w:t>
      </w:r>
    </w:p>
    <w:p w:rsidR="000E6A14" w:rsidRDefault="00295A0C" w:rsidP="00814160">
      <w:pPr>
        <w:pStyle w:val="p1"/>
        <w:keepNext/>
        <w:keepLines/>
        <w:numPr>
          <w:ilvl w:val="0"/>
          <w:numId w:val="77"/>
        </w:numPr>
        <w:tabs>
          <w:tab w:val="clear" w:pos="260"/>
        </w:tabs>
        <w:spacing w:line="240" w:lineRule="auto"/>
        <w:ind w:left="709"/>
        <w:jc w:val="both"/>
        <w:rPr>
          <w:rFonts w:ascii="Tahoma" w:hAnsi="Tahoma" w:cs="Tahoma"/>
          <w:sz w:val="20"/>
        </w:rPr>
      </w:pPr>
      <w:r w:rsidRPr="00760DF6">
        <w:rPr>
          <w:rFonts w:ascii="Tahoma" w:hAnsi="Tahoma" w:cs="Tahoma"/>
          <w:sz w:val="20"/>
        </w:rPr>
        <w:t>Casco rigido</w:t>
      </w:r>
    </w:p>
    <w:p w:rsidR="00295A0C" w:rsidRPr="00760DF6" w:rsidRDefault="00295A0C" w:rsidP="00814160">
      <w:pPr>
        <w:pStyle w:val="p1"/>
        <w:keepNext/>
        <w:keepLines/>
        <w:numPr>
          <w:ilvl w:val="0"/>
          <w:numId w:val="77"/>
        </w:numPr>
        <w:tabs>
          <w:tab w:val="clear" w:pos="260"/>
        </w:tabs>
        <w:spacing w:line="240" w:lineRule="auto"/>
        <w:ind w:left="709"/>
        <w:jc w:val="both"/>
        <w:rPr>
          <w:rFonts w:ascii="Tahoma" w:hAnsi="Tahoma" w:cs="Tahoma"/>
          <w:sz w:val="20"/>
        </w:rPr>
      </w:pPr>
      <w:r w:rsidRPr="00760DF6">
        <w:rPr>
          <w:rFonts w:ascii="Tahoma" w:hAnsi="Tahoma" w:cs="Tahoma"/>
          <w:sz w:val="20"/>
        </w:rPr>
        <w:t>Pantaloncini sociali o neutri</w:t>
      </w:r>
    </w:p>
    <w:p w:rsidR="00FB76B3" w:rsidRDefault="00FB76B3" w:rsidP="00722178">
      <w:pPr>
        <w:pStyle w:val="p9"/>
        <w:keepNext/>
        <w:keepLines/>
        <w:spacing w:line="240" w:lineRule="auto"/>
        <w:ind w:left="0"/>
        <w:jc w:val="both"/>
        <w:rPr>
          <w:rFonts w:ascii="Tahoma" w:hAnsi="Tahoma" w:cs="Tahoma"/>
          <w:b/>
          <w:sz w:val="20"/>
        </w:rPr>
      </w:pPr>
    </w:p>
    <w:p w:rsidR="00295A0C" w:rsidRPr="00760DF6" w:rsidRDefault="00295A0C" w:rsidP="00722178">
      <w:pPr>
        <w:pStyle w:val="p9"/>
        <w:keepNext/>
        <w:keepLines/>
        <w:spacing w:line="240" w:lineRule="auto"/>
        <w:ind w:left="0"/>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 xml:space="preserve">7 TIPO </w:t>
      </w:r>
      <w:proofErr w:type="spellStart"/>
      <w:r w:rsidRPr="00760DF6">
        <w:rPr>
          <w:rFonts w:ascii="Tahoma" w:hAnsi="Tahoma" w:cs="Tahoma"/>
          <w:b/>
          <w:sz w:val="20"/>
        </w:rPr>
        <w:t>DI</w:t>
      </w:r>
      <w:proofErr w:type="spellEnd"/>
      <w:r w:rsidRPr="00760DF6">
        <w:rPr>
          <w:rFonts w:ascii="Tahoma" w:hAnsi="Tahoma" w:cs="Tahoma"/>
          <w:b/>
          <w:sz w:val="20"/>
        </w:rPr>
        <w:t xml:space="preserve"> ATTIVITA'</w:t>
      </w:r>
    </w:p>
    <w:p w:rsidR="00295A0C" w:rsidRPr="00760DF6" w:rsidRDefault="00295A0C" w:rsidP="00722178">
      <w:pPr>
        <w:pStyle w:val="p1"/>
        <w:keepNext/>
        <w:keepLines/>
        <w:spacing w:line="240" w:lineRule="auto"/>
        <w:ind w:left="0" w:firstLine="0"/>
        <w:jc w:val="both"/>
        <w:rPr>
          <w:rFonts w:ascii="Tahoma" w:hAnsi="Tahoma" w:cs="Tahoma"/>
          <w:sz w:val="20"/>
        </w:rPr>
      </w:pPr>
      <w:r w:rsidRPr="00760DF6">
        <w:rPr>
          <w:rFonts w:ascii="Tahoma" w:hAnsi="Tahoma" w:cs="Tahoma"/>
          <w:sz w:val="20"/>
        </w:rPr>
        <w:t>Il</w:t>
      </w:r>
      <w:r w:rsidRPr="00760DF6">
        <w:rPr>
          <w:rFonts w:ascii="Tahoma" w:hAnsi="Tahoma" w:cs="Tahoma"/>
          <w:sz w:val="20"/>
        </w:rPr>
        <w:tab/>
        <w:t>cicloturismo può essere svolto:</w:t>
      </w:r>
    </w:p>
    <w:p w:rsidR="00295A0C" w:rsidRPr="00760DF6" w:rsidRDefault="00295A0C" w:rsidP="00814160">
      <w:pPr>
        <w:pStyle w:val="p1"/>
        <w:keepNext/>
        <w:keepLines/>
        <w:numPr>
          <w:ilvl w:val="0"/>
          <w:numId w:val="78"/>
        </w:numPr>
        <w:spacing w:line="240" w:lineRule="auto"/>
        <w:ind w:left="709"/>
        <w:jc w:val="both"/>
        <w:rPr>
          <w:rFonts w:ascii="Tahoma" w:hAnsi="Tahoma" w:cs="Tahoma"/>
          <w:sz w:val="20"/>
        </w:rPr>
      </w:pPr>
      <w:r w:rsidRPr="00760DF6">
        <w:rPr>
          <w:rFonts w:ascii="Tahoma" w:hAnsi="Tahoma" w:cs="Tahoma"/>
          <w:sz w:val="20"/>
        </w:rPr>
        <w:t>con partenza in gruppo ad andatura controllata(raduno in gruppo, pedalate)</w:t>
      </w:r>
    </w:p>
    <w:p w:rsidR="00295A0C" w:rsidRPr="00760DF6" w:rsidRDefault="00295A0C" w:rsidP="00814160">
      <w:pPr>
        <w:pStyle w:val="p1"/>
        <w:keepNext/>
        <w:keepLines/>
        <w:numPr>
          <w:ilvl w:val="0"/>
          <w:numId w:val="78"/>
        </w:numPr>
        <w:spacing w:line="240" w:lineRule="auto"/>
        <w:ind w:left="709"/>
        <w:jc w:val="both"/>
        <w:rPr>
          <w:rFonts w:ascii="Tahoma" w:hAnsi="Tahoma" w:cs="Tahoma"/>
          <w:sz w:val="20"/>
        </w:rPr>
      </w:pPr>
      <w:r w:rsidRPr="00760DF6">
        <w:rPr>
          <w:rFonts w:ascii="Tahoma" w:hAnsi="Tahoma" w:cs="Tahoma"/>
          <w:sz w:val="20"/>
        </w:rPr>
        <w:t>a marcia libera a velocità variabile che il ciclista percorre da solo, a gruppetti, o in gruppo</w:t>
      </w:r>
    </w:p>
    <w:p w:rsidR="00295A0C" w:rsidRPr="00760DF6" w:rsidRDefault="00295A0C" w:rsidP="00814160">
      <w:pPr>
        <w:pStyle w:val="p1"/>
        <w:keepNext/>
        <w:keepLines/>
        <w:numPr>
          <w:ilvl w:val="0"/>
          <w:numId w:val="78"/>
        </w:numPr>
        <w:spacing w:line="240" w:lineRule="auto"/>
        <w:ind w:left="709"/>
        <w:jc w:val="both"/>
        <w:rPr>
          <w:rFonts w:ascii="Tahoma" w:hAnsi="Tahoma" w:cs="Tahoma"/>
          <w:sz w:val="20"/>
        </w:rPr>
      </w:pPr>
      <w:r w:rsidRPr="00760DF6">
        <w:rPr>
          <w:rFonts w:ascii="Tahoma" w:hAnsi="Tahoma" w:cs="Tahoma"/>
          <w:sz w:val="20"/>
        </w:rPr>
        <w:t>a concentramento con ritrovo in una unica sede</w:t>
      </w:r>
    </w:p>
    <w:p w:rsidR="00295A0C" w:rsidRPr="00760DF6" w:rsidRDefault="00295A0C" w:rsidP="00814160">
      <w:pPr>
        <w:pStyle w:val="p1"/>
        <w:keepNext/>
        <w:keepLines/>
        <w:numPr>
          <w:ilvl w:val="0"/>
          <w:numId w:val="78"/>
        </w:numPr>
        <w:spacing w:line="240" w:lineRule="auto"/>
        <w:ind w:left="709"/>
        <w:jc w:val="both"/>
        <w:rPr>
          <w:rFonts w:ascii="Tahoma" w:hAnsi="Tahoma" w:cs="Tahoma"/>
          <w:sz w:val="20"/>
        </w:rPr>
      </w:pPr>
      <w:r w:rsidRPr="00760DF6">
        <w:rPr>
          <w:rFonts w:ascii="Tahoma" w:hAnsi="Tahoma" w:cs="Tahoma"/>
          <w:sz w:val="20"/>
        </w:rPr>
        <w:t>autogestito con percorso libero e ritrovo in unica sede o in più sedi</w:t>
      </w:r>
    </w:p>
    <w:p w:rsidR="00295A0C" w:rsidRPr="00760DF6" w:rsidRDefault="00295A0C" w:rsidP="00814160">
      <w:pPr>
        <w:pStyle w:val="p8"/>
        <w:keepNext/>
        <w:keepLines/>
        <w:numPr>
          <w:ilvl w:val="0"/>
          <w:numId w:val="78"/>
        </w:numPr>
        <w:spacing w:line="240" w:lineRule="auto"/>
        <w:ind w:left="709"/>
        <w:jc w:val="both"/>
        <w:rPr>
          <w:rFonts w:ascii="Tahoma" w:hAnsi="Tahoma" w:cs="Tahoma"/>
          <w:sz w:val="20"/>
        </w:rPr>
      </w:pPr>
      <w:r w:rsidRPr="00760DF6">
        <w:rPr>
          <w:rFonts w:ascii="Tahoma" w:hAnsi="Tahoma" w:cs="Tahoma"/>
          <w:sz w:val="20"/>
        </w:rPr>
        <w:t>a concentramento in più punti di ritrovo.</w:t>
      </w:r>
    </w:p>
    <w:p w:rsidR="00295A0C" w:rsidRPr="00760DF6" w:rsidRDefault="00295A0C" w:rsidP="00722178">
      <w:pPr>
        <w:pStyle w:val="p15"/>
        <w:keepNext/>
        <w:keepLines/>
        <w:spacing w:line="240" w:lineRule="auto"/>
        <w:jc w:val="both"/>
        <w:rPr>
          <w:rFonts w:ascii="Tahoma" w:hAnsi="Tahoma" w:cs="Tahoma"/>
          <w:sz w:val="20"/>
        </w:rPr>
      </w:pPr>
      <w:r w:rsidRPr="00760DF6">
        <w:rPr>
          <w:rFonts w:ascii="Tahoma" w:hAnsi="Tahoma" w:cs="Tahoma"/>
          <w:sz w:val="20"/>
        </w:rPr>
        <w:lastRenderedPageBreak/>
        <w:t xml:space="preserve">Nelle </w:t>
      </w:r>
      <w:r w:rsidR="00E86C0B">
        <w:rPr>
          <w:rFonts w:ascii="Tahoma" w:hAnsi="Tahoma" w:cs="Tahoma"/>
          <w:sz w:val="20"/>
        </w:rPr>
        <w:t>cicloturistici</w:t>
      </w:r>
      <w:r w:rsidRPr="00760DF6">
        <w:rPr>
          <w:rFonts w:ascii="Tahoma" w:hAnsi="Tahoma" w:cs="Tahoma"/>
          <w:sz w:val="20"/>
        </w:rPr>
        <w:t xml:space="preserve"> in gruppo o a marcia libera vanno previsti diversi percorsi (con diverso chilometraggio o difficoltà altimetriche) ognuno dei quali avrà diversi punti di controllo.</w:t>
      </w:r>
    </w:p>
    <w:p w:rsidR="00FB76B3" w:rsidRDefault="00FB76B3" w:rsidP="00722178">
      <w:pPr>
        <w:pStyle w:val="p61"/>
        <w:keepNext/>
        <w:keepLines/>
        <w:spacing w:line="240" w:lineRule="auto"/>
        <w:ind w:left="0"/>
        <w:jc w:val="both"/>
        <w:rPr>
          <w:rFonts w:ascii="Tahoma" w:hAnsi="Tahoma" w:cs="Tahoma"/>
          <w:b/>
          <w:sz w:val="20"/>
        </w:rPr>
      </w:pPr>
    </w:p>
    <w:p w:rsidR="00295A0C" w:rsidRPr="00760DF6" w:rsidRDefault="00295A0C" w:rsidP="00722178">
      <w:pPr>
        <w:pStyle w:val="p61"/>
        <w:keepNext/>
        <w:keepLines/>
        <w:spacing w:line="240" w:lineRule="auto"/>
        <w:ind w:left="0"/>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8 CLASSIFICHE</w:t>
      </w:r>
    </w:p>
    <w:p w:rsidR="00295A0C" w:rsidRPr="00760DF6" w:rsidRDefault="00295A0C" w:rsidP="00722178">
      <w:pPr>
        <w:pStyle w:val="p15"/>
        <w:keepNext/>
        <w:keepLines/>
        <w:spacing w:line="240" w:lineRule="auto"/>
        <w:jc w:val="both"/>
        <w:rPr>
          <w:rFonts w:ascii="Tahoma" w:hAnsi="Tahoma" w:cs="Tahoma"/>
          <w:sz w:val="20"/>
        </w:rPr>
      </w:pPr>
      <w:r w:rsidRPr="00760DF6">
        <w:rPr>
          <w:rFonts w:ascii="Tahoma" w:hAnsi="Tahoma" w:cs="Tahoma"/>
          <w:sz w:val="20"/>
        </w:rPr>
        <w:t>Possono essere previste:</w:t>
      </w:r>
    </w:p>
    <w:p w:rsidR="00295A0C" w:rsidRPr="00760DF6" w:rsidRDefault="00295A0C" w:rsidP="00814160">
      <w:pPr>
        <w:pStyle w:val="p8"/>
        <w:keepNext/>
        <w:keepLines/>
        <w:numPr>
          <w:ilvl w:val="0"/>
          <w:numId w:val="79"/>
        </w:numPr>
        <w:spacing w:line="240" w:lineRule="auto"/>
        <w:jc w:val="both"/>
        <w:rPr>
          <w:rFonts w:ascii="Tahoma" w:hAnsi="Tahoma" w:cs="Tahoma"/>
          <w:sz w:val="20"/>
        </w:rPr>
      </w:pPr>
      <w:r w:rsidRPr="00760DF6">
        <w:rPr>
          <w:rFonts w:ascii="Tahoma" w:hAnsi="Tahoma" w:cs="Tahoma"/>
          <w:sz w:val="20"/>
        </w:rPr>
        <w:t xml:space="preserve">Classifiche per </w:t>
      </w:r>
      <w:r w:rsidR="00313165">
        <w:rPr>
          <w:rFonts w:ascii="Tahoma" w:hAnsi="Tahoma" w:cs="Tahoma"/>
          <w:snapToGrid w:val="0"/>
          <w:sz w:val="20"/>
        </w:rPr>
        <w:t xml:space="preserve">associazione o società sportiva </w:t>
      </w:r>
      <w:r w:rsidRPr="00760DF6">
        <w:rPr>
          <w:rFonts w:ascii="Tahoma" w:hAnsi="Tahoma" w:cs="Tahoma"/>
          <w:sz w:val="20"/>
        </w:rPr>
        <w:t>à a punteggio, per somma di km, a partecipazione</w:t>
      </w:r>
    </w:p>
    <w:p w:rsidR="00295A0C" w:rsidRPr="00760DF6" w:rsidRDefault="00295A0C" w:rsidP="00814160">
      <w:pPr>
        <w:pStyle w:val="p8"/>
        <w:keepNext/>
        <w:keepLines/>
        <w:numPr>
          <w:ilvl w:val="0"/>
          <w:numId w:val="79"/>
        </w:numPr>
        <w:spacing w:line="240" w:lineRule="auto"/>
        <w:jc w:val="both"/>
        <w:rPr>
          <w:rFonts w:ascii="Tahoma" w:hAnsi="Tahoma" w:cs="Tahoma"/>
          <w:sz w:val="20"/>
        </w:rPr>
      </w:pPr>
      <w:r w:rsidRPr="00760DF6">
        <w:rPr>
          <w:rFonts w:ascii="Tahoma" w:hAnsi="Tahoma" w:cs="Tahoma"/>
          <w:sz w:val="20"/>
        </w:rPr>
        <w:t>Classifiche individuali a punteggio, per somma di km, a partecipazione</w:t>
      </w:r>
      <w:r w:rsidR="00375BB2">
        <w:rPr>
          <w:rFonts w:ascii="Tahoma" w:hAnsi="Tahoma" w:cs="Tahoma"/>
          <w:sz w:val="20"/>
        </w:rPr>
        <w:t>.</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In caso di pari merito vale l'ultimo risultato nelle manifestazioni in più prove; la maggior distanza nelle prove per </w:t>
      </w:r>
      <w:r w:rsidR="00313165">
        <w:rPr>
          <w:rFonts w:ascii="Tahoma" w:hAnsi="Tahoma" w:cs="Tahoma"/>
          <w:snapToGrid w:val="0"/>
          <w:sz w:val="20"/>
        </w:rPr>
        <w:t>associazione o società sportiva</w:t>
      </w:r>
      <w:r w:rsidR="00B9647C">
        <w:rPr>
          <w:rFonts w:ascii="Tahoma" w:hAnsi="Tahoma" w:cs="Tahoma"/>
          <w:snapToGrid w:val="0"/>
          <w:sz w:val="20"/>
        </w:rPr>
        <w:t>.</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In caso di incidente del singolo ciclista o </w:t>
      </w:r>
      <w:r w:rsidR="00313165">
        <w:rPr>
          <w:rFonts w:ascii="Tahoma" w:hAnsi="Tahoma" w:cs="Tahoma"/>
          <w:snapToGrid w:val="0"/>
          <w:sz w:val="20"/>
        </w:rPr>
        <w:t xml:space="preserve">associazione o società sportiva </w:t>
      </w:r>
      <w:r w:rsidRPr="00760DF6">
        <w:rPr>
          <w:rFonts w:ascii="Tahoma" w:hAnsi="Tahoma" w:cs="Tahoma"/>
          <w:sz w:val="20"/>
        </w:rPr>
        <w:t xml:space="preserve">che quindi non completa la prova, va loro riconosciuto il tratto del percorso svolto. Il ciclista o </w:t>
      </w:r>
      <w:r w:rsidR="00313165">
        <w:rPr>
          <w:rFonts w:ascii="Tahoma" w:hAnsi="Tahoma" w:cs="Tahoma"/>
          <w:snapToGrid w:val="0"/>
          <w:sz w:val="20"/>
        </w:rPr>
        <w:t xml:space="preserve">associazione o società sportiva </w:t>
      </w:r>
      <w:r w:rsidRPr="00760DF6">
        <w:rPr>
          <w:rFonts w:ascii="Tahoma" w:hAnsi="Tahoma" w:cs="Tahoma"/>
          <w:sz w:val="20"/>
        </w:rPr>
        <w:t>che salta un controllo viene penalizzato riconoscendo loro il controllo e punteggio precedente.</w:t>
      </w:r>
    </w:p>
    <w:p w:rsidR="00FB76B3" w:rsidRDefault="00FB76B3" w:rsidP="00722178">
      <w:pPr>
        <w:pStyle w:val="p61"/>
        <w:keepNext/>
        <w:keepLines/>
        <w:spacing w:line="240" w:lineRule="auto"/>
        <w:ind w:left="0"/>
        <w:jc w:val="both"/>
        <w:rPr>
          <w:rFonts w:ascii="Tahoma" w:hAnsi="Tahoma" w:cs="Tahoma"/>
          <w:b/>
          <w:sz w:val="20"/>
        </w:rPr>
      </w:pPr>
    </w:p>
    <w:p w:rsidR="00295A0C" w:rsidRPr="00760DF6" w:rsidRDefault="00295A0C" w:rsidP="00722178">
      <w:pPr>
        <w:pStyle w:val="p61"/>
        <w:keepNext/>
        <w:keepLines/>
        <w:spacing w:line="240" w:lineRule="auto"/>
        <w:ind w:left="0"/>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 xml:space="preserve">9 GARE </w:t>
      </w:r>
      <w:proofErr w:type="spellStart"/>
      <w:r w:rsidRPr="00760DF6">
        <w:rPr>
          <w:rFonts w:ascii="Tahoma" w:hAnsi="Tahoma" w:cs="Tahoma"/>
          <w:b/>
          <w:sz w:val="20"/>
        </w:rPr>
        <w:t>DI</w:t>
      </w:r>
      <w:proofErr w:type="spellEnd"/>
      <w:r w:rsidRPr="00760DF6">
        <w:rPr>
          <w:rFonts w:ascii="Tahoma" w:hAnsi="Tahoma" w:cs="Tahoma"/>
          <w:b/>
          <w:sz w:val="20"/>
        </w:rPr>
        <w:t xml:space="preserve"> REGOLARITA'</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E' attività cicloturistica con tratti ad andatura controllata e a marcia libera con verifica dei tempi di passaggio (zone di controllo segreto). E' svolta individualmente, a coppie, a squadre con classifica per somma di penalità con premiazioni individuali o a squadre.</w:t>
      </w:r>
    </w:p>
    <w:p w:rsidR="00FB76B3" w:rsidRDefault="00FB76B3" w:rsidP="00722178">
      <w:pPr>
        <w:pStyle w:val="p63"/>
        <w:keepNext/>
        <w:keepLines/>
        <w:spacing w:line="240" w:lineRule="auto"/>
        <w:jc w:val="both"/>
        <w:rPr>
          <w:rFonts w:ascii="Tahoma" w:hAnsi="Tahoma" w:cs="Tahoma"/>
          <w:b/>
          <w:sz w:val="20"/>
        </w:rPr>
      </w:pPr>
    </w:p>
    <w:p w:rsidR="00295A0C" w:rsidRPr="00760DF6" w:rsidRDefault="00295A0C" w:rsidP="00722178">
      <w:pPr>
        <w:pStyle w:val="p63"/>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10 MEDIO FONDO - FONDO - GRAN FONDO</w:t>
      </w:r>
    </w:p>
    <w:p w:rsidR="00295A0C" w:rsidRPr="00760DF6" w:rsidRDefault="00295A0C" w:rsidP="00722178">
      <w:pPr>
        <w:pStyle w:val="p15"/>
        <w:keepNext/>
        <w:keepLines/>
        <w:spacing w:line="240" w:lineRule="auto"/>
        <w:jc w:val="both"/>
        <w:rPr>
          <w:rFonts w:ascii="Tahoma" w:hAnsi="Tahoma" w:cs="Tahoma"/>
          <w:sz w:val="20"/>
        </w:rPr>
      </w:pPr>
      <w:r w:rsidRPr="00760DF6">
        <w:rPr>
          <w:rFonts w:ascii="Tahoma" w:hAnsi="Tahoma" w:cs="Tahoma"/>
          <w:sz w:val="20"/>
        </w:rPr>
        <w:t xml:space="preserve">L’attività di </w:t>
      </w:r>
      <w:proofErr w:type="spellStart"/>
      <w:r w:rsidRPr="00760DF6">
        <w:rPr>
          <w:rFonts w:ascii="Tahoma" w:hAnsi="Tahoma" w:cs="Tahoma"/>
          <w:sz w:val="20"/>
        </w:rPr>
        <w:t>mediofondo</w:t>
      </w:r>
      <w:proofErr w:type="spellEnd"/>
      <w:r w:rsidRPr="00760DF6">
        <w:rPr>
          <w:rFonts w:ascii="Tahoma" w:hAnsi="Tahoma" w:cs="Tahoma"/>
          <w:sz w:val="20"/>
        </w:rPr>
        <w:t>,fondo, gran fondo è divisibile in due importanti settori:</w:t>
      </w:r>
    </w:p>
    <w:p w:rsidR="00295A0C" w:rsidRPr="00760DF6" w:rsidRDefault="00295A0C" w:rsidP="00814160">
      <w:pPr>
        <w:pStyle w:val="p15"/>
        <w:keepNext/>
        <w:keepLines/>
        <w:numPr>
          <w:ilvl w:val="0"/>
          <w:numId w:val="32"/>
        </w:numPr>
        <w:tabs>
          <w:tab w:val="clear" w:pos="720"/>
        </w:tabs>
        <w:spacing w:line="240" w:lineRule="auto"/>
        <w:ind w:left="426" w:hanging="284"/>
        <w:jc w:val="both"/>
        <w:rPr>
          <w:rFonts w:ascii="Tahoma" w:hAnsi="Tahoma" w:cs="Tahoma"/>
          <w:sz w:val="20"/>
        </w:rPr>
      </w:pPr>
      <w:r w:rsidRPr="00760DF6">
        <w:rPr>
          <w:rFonts w:ascii="Tahoma" w:hAnsi="Tahoma" w:cs="Tahoma"/>
          <w:b/>
          <w:bCs/>
          <w:sz w:val="20"/>
        </w:rPr>
        <w:t>attività cicloturistica</w:t>
      </w:r>
      <w:r w:rsidR="00375BB2">
        <w:rPr>
          <w:rFonts w:ascii="Tahoma" w:hAnsi="Tahoma" w:cs="Tahoma"/>
          <w:sz w:val="20"/>
        </w:rPr>
        <w:t>,</w:t>
      </w:r>
      <w:r w:rsidRPr="00760DF6">
        <w:rPr>
          <w:rFonts w:ascii="Tahoma" w:hAnsi="Tahoma" w:cs="Tahoma"/>
          <w:sz w:val="20"/>
        </w:rPr>
        <w:t xml:space="preserve"> non competitiva</w:t>
      </w:r>
      <w:r w:rsidR="00375BB2">
        <w:rPr>
          <w:rFonts w:ascii="Tahoma" w:hAnsi="Tahoma" w:cs="Tahoma"/>
          <w:sz w:val="20"/>
        </w:rPr>
        <w:t>,</w:t>
      </w:r>
      <w:r w:rsidRPr="00760DF6">
        <w:rPr>
          <w:rFonts w:ascii="Tahoma" w:hAnsi="Tahoma" w:cs="Tahoma"/>
          <w:sz w:val="20"/>
        </w:rPr>
        <w:t xml:space="preserve"> senza classifiche a tempo individuale, per uomini e donne dai 15 anni in poi con partenza in gruppo</w:t>
      </w:r>
      <w:r w:rsidR="00375BB2">
        <w:rPr>
          <w:rFonts w:ascii="Tahoma" w:hAnsi="Tahoma" w:cs="Tahoma"/>
          <w:sz w:val="20"/>
        </w:rPr>
        <w:t>,</w:t>
      </w:r>
      <w:r w:rsidRPr="00760DF6">
        <w:rPr>
          <w:rFonts w:ascii="Tahoma" w:hAnsi="Tahoma" w:cs="Tahoma"/>
          <w:sz w:val="20"/>
        </w:rPr>
        <w:t>per griglia</w:t>
      </w:r>
      <w:r w:rsidR="00375BB2">
        <w:rPr>
          <w:rFonts w:ascii="Tahoma" w:hAnsi="Tahoma" w:cs="Tahoma"/>
          <w:sz w:val="20"/>
        </w:rPr>
        <w:t>,</w:t>
      </w:r>
      <w:r w:rsidR="00BA12F0" w:rsidRPr="00760DF6">
        <w:rPr>
          <w:rFonts w:ascii="Tahoma" w:hAnsi="Tahoma" w:cs="Tahoma"/>
          <w:sz w:val="20"/>
        </w:rPr>
        <w:t>per età</w:t>
      </w:r>
      <w:r w:rsidRPr="00760DF6">
        <w:rPr>
          <w:rFonts w:ascii="Tahoma" w:hAnsi="Tahoma" w:cs="Tahoma"/>
          <w:sz w:val="20"/>
        </w:rPr>
        <w:t>, o</w:t>
      </w:r>
      <w:r w:rsidR="00BA12F0" w:rsidRPr="00760DF6">
        <w:rPr>
          <w:rFonts w:ascii="Tahoma" w:hAnsi="Tahoma" w:cs="Tahoma"/>
          <w:sz w:val="20"/>
        </w:rPr>
        <w:t xml:space="preserve"> a marcia libera</w:t>
      </w:r>
      <w:r w:rsidR="00375BB2">
        <w:rPr>
          <w:rFonts w:ascii="Tahoma" w:hAnsi="Tahoma" w:cs="Tahoma"/>
          <w:sz w:val="20"/>
        </w:rPr>
        <w:t>,</w:t>
      </w:r>
      <w:r w:rsidR="00BA12F0" w:rsidRPr="00760DF6">
        <w:rPr>
          <w:rFonts w:ascii="Tahoma" w:hAnsi="Tahoma" w:cs="Tahoma"/>
          <w:sz w:val="20"/>
        </w:rPr>
        <w:t xml:space="preserve"> con idoneità</w:t>
      </w:r>
      <w:r w:rsidR="00F36C6F">
        <w:rPr>
          <w:rFonts w:ascii="Tahoma" w:hAnsi="Tahoma" w:cs="Tahoma"/>
          <w:sz w:val="20"/>
        </w:rPr>
        <w:t xml:space="preserve"> medico di base</w:t>
      </w:r>
      <w:r w:rsidR="00375BB2">
        <w:rPr>
          <w:rFonts w:ascii="Tahoma" w:hAnsi="Tahoma" w:cs="Tahoma"/>
          <w:sz w:val="20"/>
        </w:rPr>
        <w:t>,</w:t>
      </w:r>
      <w:r w:rsidR="00F36C6F">
        <w:rPr>
          <w:rFonts w:ascii="Tahoma" w:hAnsi="Tahoma" w:cs="Tahoma"/>
          <w:sz w:val="20"/>
        </w:rPr>
        <w:t xml:space="preserve"> da 0</w:t>
      </w:r>
      <w:r w:rsidRPr="00760DF6">
        <w:rPr>
          <w:rFonts w:ascii="Tahoma" w:hAnsi="Tahoma" w:cs="Tahoma"/>
          <w:sz w:val="20"/>
        </w:rPr>
        <w:t xml:space="preserve"> a 70 km </w:t>
      </w:r>
      <w:proofErr w:type="spellStart"/>
      <w:r w:rsidRPr="00760DF6">
        <w:rPr>
          <w:rFonts w:ascii="Tahoma" w:hAnsi="Tahoma" w:cs="Tahoma"/>
          <w:sz w:val="20"/>
        </w:rPr>
        <w:t>massino</w:t>
      </w:r>
      <w:proofErr w:type="spellEnd"/>
      <w:r w:rsidR="00375BB2">
        <w:rPr>
          <w:rFonts w:ascii="Tahoma" w:hAnsi="Tahoma" w:cs="Tahoma"/>
          <w:sz w:val="20"/>
        </w:rPr>
        <w:t>,</w:t>
      </w:r>
      <w:r w:rsidRPr="00760DF6">
        <w:rPr>
          <w:rFonts w:ascii="Tahoma" w:hAnsi="Tahoma" w:cs="Tahoma"/>
          <w:sz w:val="20"/>
        </w:rPr>
        <w:t xml:space="preserve"> con tolleranza di 10 km ed un dislivello medio non superiore al 1% sul totale del percorso </w:t>
      </w:r>
    </w:p>
    <w:p w:rsidR="00295A0C" w:rsidRPr="00760DF6" w:rsidRDefault="00295A0C" w:rsidP="00814160">
      <w:pPr>
        <w:pStyle w:val="p15"/>
        <w:keepNext/>
        <w:keepLines/>
        <w:numPr>
          <w:ilvl w:val="0"/>
          <w:numId w:val="32"/>
        </w:numPr>
        <w:tabs>
          <w:tab w:val="clear" w:pos="720"/>
        </w:tabs>
        <w:spacing w:line="240" w:lineRule="auto"/>
        <w:ind w:left="426" w:hanging="284"/>
        <w:jc w:val="both"/>
        <w:rPr>
          <w:rFonts w:ascii="Tahoma" w:hAnsi="Tahoma" w:cs="Tahoma"/>
          <w:sz w:val="20"/>
        </w:rPr>
      </w:pPr>
      <w:r w:rsidRPr="00760DF6">
        <w:rPr>
          <w:rFonts w:ascii="Tahoma" w:hAnsi="Tahoma" w:cs="Tahoma"/>
          <w:b/>
          <w:bCs/>
          <w:sz w:val="20"/>
        </w:rPr>
        <w:t xml:space="preserve">da 71 km in poi  l’attività cicloturistica non </w:t>
      </w:r>
      <w:r w:rsidRPr="00760DF6">
        <w:rPr>
          <w:rFonts w:ascii="Tahoma" w:hAnsi="Tahoma" w:cs="Tahoma"/>
          <w:sz w:val="20"/>
        </w:rPr>
        <w:t xml:space="preserve"> comp</w:t>
      </w:r>
      <w:r w:rsidR="00BA12F0" w:rsidRPr="00760DF6">
        <w:rPr>
          <w:rFonts w:ascii="Tahoma" w:hAnsi="Tahoma" w:cs="Tahoma"/>
          <w:sz w:val="20"/>
        </w:rPr>
        <w:t>etitiva si fa solo con idoneità</w:t>
      </w:r>
      <w:r w:rsidRPr="00760DF6">
        <w:rPr>
          <w:rFonts w:ascii="Tahoma" w:hAnsi="Tahoma" w:cs="Tahoma"/>
          <w:sz w:val="20"/>
        </w:rPr>
        <w:t xml:space="preserve"> medico spor</w:t>
      </w:r>
      <w:r w:rsidR="00F65B9D">
        <w:rPr>
          <w:rFonts w:ascii="Tahoma" w:hAnsi="Tahoma" w:cs="Tahoma"/>
          <w:sz w:val="20"/>
        </w:rPr>
        <w:t>tiva agonistica da cicloamatore</w:t>
      </w:r>
      <w:r w:rsidRPr="00760DF6">
        <w:rPr>
          <w:rFonts w:ascii="Tahoma" w:hAnsi="Tahoma" w:cs="Tahoma"/>
          <w:sz w:val="20"/>
        </w:rPr>
        <w:t>.</w:t>
      </w:r>
    </w:p>
    <w:p w:rsidR="00295A0C" w:rsidRPr="00760DF6" w:rsidRDefault="00295A0C" w:rsidP="00722178">
      <w:pPr>
        <w:pStyle w:val="p66"/>
        <w:keepNext/>
        <w:keepLines/>
        <w:spacing w:line="240" w:lineRule="auto"/>
        <w:ind w:left="0"/>
        <w:jc w:val="both"/>
        <w:rPr>
          <w:rFonts w:ascii="Tahoma" w:hAnsi="Tahoma" w:cs="Tahoma"/>
          <w:sz w:val="20"/>
        </w:rPr>
      </w:pPr>
      <w:r w:rsidRPr="00760DF6">
        <w:rPr>
          <w:rFonts w:ascii="Tahoma" w:hAnsi="Tahoma" w:cs="Tahoma"/>
          <w:sz w:val="20"/>
        </w:rPr>
        <w:t>Le seguenti manifestazioni devono prevedere un adeguato numero di ristori e controlli e si distinguono in funzione della distanza in:</w:t>
      </w:r>
    </w:p>
    <w:p w:rsidR="00295A0C" w:rsidRPr="00760DF6" w:rsidRDefault="00295A0C" w:rsidP="00814160">
      <w:pPr>
        <w:pStyle w:val="p15"/>
        <w:keepNext/>
        <w:keepLines/>
        <w:numPr>
          <w:ilvl w:val="0"/>
          <w:numId w:val="81"/>
        </w:numPr>
        <w:spacing w:line="240" w:lineRule="auto"/>
        <w:ind w:left="709"/>
        <w:jc w:val="both"/>
        <w:rPr>
          <w:rFonts w:ascii="Tahoma" w:hAnsi="Tahoma" w:cs="Tahoma"/>
          <w:sz w:val="20"/>
        </w:rPr>
      </w:pPr>
      <w:r w:rsidRPr="00760DF6">
        <w:rPr>
          <w:rFonts w:ascii="Tahoma" w:hAnsi="Tahoma" w:cs="Tahoma"/>
          <w:sz w:val="20"/>
        </w:rPr>
        <w:t>Medio fondo da 71 a  90 Km</w:t>
      </w:r>
    </w:p>
    <w:p w:rsidR="00295A0C" w:rsidRPr="00760DF6" w:rsidRDefault="00295A0C" w:rsidP="00814160">
      <w:pPr>
        <w:pStyle w:val="p15"/>
        <w:keepNext/>
        <w:keepLines/>
        <w:numPr>
          <w:ilvl w:val="0"/>
          <w:numId w:val="81"/>
        </w:numPr>
        <w:spacing w:line="240" w:lineRule="auto"/>
        <w:ind w:left="709"/>
        <w:jc w:val="both"/>
        <w:rPr>
          <w:rFonts w:ascii="Tahoma" w:hAnsi="Tahoma" w:cs="Tahoma"/>
          <w:sz w:val="20"/>
        </w:rPr>
      </w:pPr>
      <w:r w:rsidRPr="00760DF6">
        <w:rPr>
          <w:rFonts w:ascii="Tahoma" w:hAnsi="Tahoma" w:cs="Tahoma"/>
          <w:sz w:val="20"/>
        </w:rPr>
        <w:t>Fondo da 91 a 120 Km</w:t>
      </w:r>
    </w:p>
    <w:p w:rsidR="00295A0C" w:rsidRPr="00760DF6" w:rsidRDefault="00295A0C" w:rsidP="00814160">
      <w:pPr>
        <w:pStyle w:val="t65"/>
        <w:keepNext/>
        <w:keepLines/>
        <w:numPr>
          <w:ilvl w:val="0"/>
          <w:numId w:val="81"/>
        </w:numPr>
        <w:tabs>
          <w:tab w:val="left" w:pos="1940"/>
        </w:tabs>
        <w:spacing w:line="240" w:lineRule="auto"/>
        <w:ind w:left="709"/>
        <w:jc w:val="both"/>
        <w:rPr>
          <w:rFonts w:ascii="Tahoma" w:hAnsi="Tahoma" w:cs="Tahoma"/>
          <w:sz w:val="20"/>
        </w:rPr>
      </w:pPr>
      <w:r w:rsidRPr="00760DF6">
        <w:rPr>
          <w:rFonts w:ascii="Tahoma" w:hAnsi="Tahoma" w:cs="Tahoma"/>
          <w:sz w:val="20"/>
        </w:rPr>
        <w:t>Gran fondo da 121 a 180 Km</w:t>
      </w:r>
      <w:r w:rsidRPr="00760DF6">
        <w:rPr>
          <w:rFonts w:ascii="Tahoma" w:hAnsi="Tahoma" w:cs="Tahoma"/>
          <w:sz w:val="20"/>
        </w:rPr>
        <w:tab/>
      </w:r>
    </w:p>
    <w:p w:rsidR="00295A0C" w:rsidRPr="00760DF6" w:rsidRDefault="00295A0C" w:rsidP="00814160">
      <w:pPr>
        <w:pStyle w:val="p8"/>
        <w:keepNext/>
        <w:keepLines/>
        <w:numPr>
          <w:ilvl w:val="0"/>
          <w:numId w:val="81"/>
        </w:numPr>
        <w:spacing w:line="240" w:lineRule="auto"/>
        <w:ind w:left="709"/>
        <w:jc w:val="both"/>
        <w:rPr>
          <w:rFonts w:ascii="Tahoma" w:hAnsi="Tahoma" w:cs="Tahoma"/>
          <w:sz w:val="20"/>
        </w:rPr>
      </w:pPr>
      <w:r w:rsidRPr="00760DF6">
        <w:rPr>
          <w:rFonts w:ascii="Tahoma" w:hAnsi="Tahoma" w:cs="Tahoma"/>
          <w:sz w:val="20"/>
        </w:rPr>
        <w:t>Super Gran Fondo da 181 a 250 Km</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E' obbligatorio l'uso del casco rigido, il rispetto del Codic</w:t>
      </w:r>
      <w:r w:rsidR="00E132B3">
        <w:rPr>
          <w:rFonts w:ascii="Tahoma" w:hAnsi="Tahoma" w:cs="Tahoma"/>
          <w:sz w:val="20"/>
        </w:rPr>
        <w:t xml:space="preserve">e della Strada, </w:t>
      </w:r>
      <w:r w:rsidRPr="00760DF6">
        <w:rPr>
          <w:rFonts w:ascii="Tahoma" w:hAnsi="Tahoma" w:cs="Tahoma"/>
          <w:sz w:val="20"/>
        </w:rPr>
        <w:t>essere tesserati, indossare la maglia sociale e/o abbigliamento dignitoso, rispettare le disposizioni del regolamento nazionale UISP, dei singoli programmi d'attività, le disposizioni dei Giudici e dell'organizzazione.</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Tali manifestazioni devono essere assicurate in RCT; devono prevedere due o più percorsi alternativi di minor chilometraggio e/o difficoltà altimetrica; prevedere il tempo massimo in 3 ore in più rispetto al tempo calcolato ad andatura di 20 Km/ora. Per questo tipo di cicloturismo possono essere previste le seguenti premiazioni:</w:t>
      </w:r>
    </w:p>
    <w:p w:rsidR="00295A0C" w:rsidRPr="00760DF6" w:rsidRDefault="00295A0C" w:rsidP="00814160">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 xml:space="preserve">Per </w:t>
      </w:r>
      <w:r w:rsidR="00313165">
        <w:rPr>
          <w:rFonts w:ascii="Tahoma" w:hAnsi="Tahoma" w:cs="Tahoma"/>
          <w:snapToGrid w:val="0"/>
          <w:sz w:val="20"/>
        </w:rPr>
        <w:t xml:space="preserve">associazione o società sportiva </w:t>
      </w:r>
      <w:r w:rsidRPr="00760DF6">
        <w:rPr>
          <w:rFonts w:ascii="Tahoma" w:hAnsi="Tahoma" w:cs="Tahoma"/>
          <w:sz w:val="20"/>
        </w:rPr>
        <w:t>con classifica a punteggio, per somma di Km percorsi o a partecipazione</w:t>
      </w:r>
    </w:p>
    <w:p w:rsidR="00295A0C" w:rsidRPr="00760DF6" w:rsidRDefault="00295A0C" w:rsidP="00814160">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Individuale con oggetto ricordo all'iscrizione</w:t>
      </w:r>
    </w:p>
    <w:p w:rsidR="00295A0C" w:rsidRPr="00760DF6" w:rsidRDefault="00295A0C" w:rsidP="00814160">
      <w:pPr>
        <w:pStyle w:val="p8"/>
        <w:keepNext/>
        <w:keepLines/>
        <w:numPr>
          <w:ilvl w:val="0"/>
          <w:numId w:val="82"/>
        </w:numPr>
        <w:spacing w:line="240" w:lineRule="auto"/>
        <w:jc w:val="both"/>
        <w:rPr>
          <w:rFonts w:ascii="Tahoma" w:hAnsi="Tahoma" w:cs="Tahoma"/>
          <w:sz w:val="20"/>
        </w:rPr>
      </w:pPr>
      <w:r w:rsidRPr="00760DF6">
        <w:rPr>
          <w:rFonts w:ascii="Tahoma" w:hAnsi="Tahoma" w:cs="Tahoma"/>
          <w:sz w:val="20"/>
        </w:rPr>
        <w:t>Individuale con premio finale a partecipazione</w:t>
      </w:r>
    </w:p>
    <w:p w:rsidR="00295A0C" w:rsidRPr="00760DF6" w:rsidRDefault="00295A0C" w:rsidP="00814160">
      <w:pPr>
        <w:pStyle w:val="p85"/>
        <w:keepNext/>
        <w:keepLines/>
        <w:numPr>
          <w:ilvl w:val="0"/>
          <w:numId w:val="82"/>
        </w:numPr>
        <w:tabs>
          <w:tab w:val="left" w:pos="720"/>
        </w:tabs>
        <w:spacing w:line="240" w:lineRule="auto"/>
        <w:jc w:val="both"/>
        <w:rPr>
          <w:rFonts w:ascii="Tahoma" w:hAnsi="Tahoma" w:cs="Tahoma"/>
          <w:sz w:val="20"/>
        </w:rPr>
      </w:pPr>
      <w:r w:rsidRPr="00760DF6">
        <w:rPr>
          <w:rFonts w:ascii="Tahoma" w:hAnsi="Tahoma" w:cs="Tahoma"/>
          <w:sz w:val="20"/>
        </w:rPr>
        <w:t>Individuale con classifiche a punteggio  per somma di più prove.</w:t>
      </w:r>
    </w:p>
    <w:p w:rsidR="00295A0C" w:rsidRPr="00760DF6" w:rsidRDefault="00295A0C" w:rsidP="00D7369D">
      <w:pPr>
        <w:pStyle w:val="p5"/>
        <w:keepNext/>
        <w:keepLines/>
        <w:spacing w:line="240" w:lineRule="auto"/>
        <w:ind w:left="0"/>
        <w:jc w:val="both"/>
        <w:rPr>
          <w:rFonts w:ascii="Tahoma" w:hAnsi="Tahoma" w:cs="Tahoma"/>
          <w:sz w:val="20"/>
        </w:rPr>
      </w:pPr>
      <w:r w:rsidRPr="00760DF6">
        <w:rPr>
          <w:rFonts w:ascii="Tahoma" w:hAnsi="Tahoma" w:cs="Tahoma"/>
          <w:sz w:val="20"/>
        </w:rPr>
        <w:t>Ogni partecipante viene riconosciuto con numeri al telaio o applicati alla bicicletta, o con lettura magnetica od elettronica, o con tagliando di percorso, o nu</w:t>
      </w:r>
      <w:r w:rsidRPr="00760DF6">
        <w:rPr>
          <w:rFonts w:ascii="Tahoma" w:hAnsi="Tahoma" w:cs="Tahoma"/>
          <w:sz w:val="20"/>
        </w:rPr>
        <w:softHyphen/>
        <w:t>mero di percorso.</w:t>
      </w:r>
    </w:p>
    <w:p w:rsidR="00295A0C" w:rsidRPr="00760DF6" w:rsidRDefault="00295A0C" w:rsidP="00D7369D">
      <w:pPr>
        <w:pStyle w:val="p10"/>
        <w:keepNext/>
        <w:keepLines/>
        <w:spacing w:line="240" w:lineRule="auto"/>
        <w:ind w:left="0"/>
        <w:jc w:val="both"/>
        <w:rPr>
          <w:rFonts w:ascii="Tahoma" w:hAnsi="Tahoma" w:cs="Tahoma"/>
          <w:sz w:val="20"/>
        </w:rPr>
      </w:pPr>
      <w:r w:rsidRPr="00FD5932">
        <w:rPr>
          <w:rFonts w:ascii="Tahoma" w:hAnsi="Tahoma" w:cs="Tahoma"/>
          <w:b/>
          <w:sz w:val="20"/>
        </w:rPr>
        <w:t>CONTROLLI:</w:t>
      </w:r>
      <w:r w:rsidRPr="00FD5932">
        <w:rPr>
          <w:rFonts w:ascii="Tahoma" w:hAnsi="Tahoma" w:cs="Tahoma"/>
          <w:b/>
          <w:sz w:val="20"/>
        </w:rPr>
        <w:tab/>
      </w:r>
      <w:r w:rsidRPr="00FD5932">
        <w:rPr>
          <w:rFonts w:ascii="Tahoma" w:hAnsi="Tahoma" w:cs="Tahoma"/>
          <w:sz w:val="20"/>
        </w:rPr>
        <w:t>possono essere svolti con controllo elettronico, magnetico, manuale in diversi punti (partenza, arrivo,</w:t>
      </w:r>
      <w:r w:rsidRPr="00760DF6">
        <w:rPr>
          <w:rFonts w:ascii="Tahoma" w:hAnsi="Tahoma" w:cs="Tahoma"/>
          <w:sz w:val="20"/>
        </w:rPr>
        <w:t xml:space="preserve"> lungo i percorsi, a sorpresa in qualsiasi punto) in numero di uno per ogni 50 Km percorsi. Chi saltasse un controllo vedrà riconosciuto il percorso più corto o sarà tolto dalla classifica finale.</w:t>
      </w:r>
    </w:p>
    <w:p w:rsidR="00D7369D" w:rsidRPr="00760DF6" w:rsidRDefault="00295A0C" w:rsidP="00D7369D">
      <w:pPr>
        <w:pStyle w:val="p2"/>
        <w:keepNext/>
        <w:keepLines/>
        <w:spacing w:line="240" w:lineRule="auto"/>
        <w:jc w:val="both"/>
        <w:rPr>
          <w:rFonts w:ascii="Tahoma" w:hAnsi="Tahoma" w:cs="Tahoma"/>
          <w:sz w:val="20"/>
        </w:rPr>
      </w:pPr>
      <w:r w:rsidRPr="00FD5932">
        <w:rPr>
          <w:rFonts w:ascii="Tahoma" w:hAnsi="Tahoma" w:cs="Tahoma"/>
          <w:b/>
          <w:sz w:val="20"/>
        </w:rPr>
        <w:t xml:space="preserve">PARTECIPAZIONE: </w:t>
      </w:r>
      <w:r w:rsidRPr="00FD5932">
        <w:rPr>
          <w:rFonts w:ascii="Tahoma" w:hAnsi="Tahoma" w:cs="Tahoma"/>
          <w:sz w:val="20"/>
        </w:rPr>
        <w:t xml:space="preserve">In funzione del chilometraggio si determina la partecipazione alle </w:t>
      </w:r>
      <w:proofErr w:type="spellStart"/>
      <w:r w:rsidRPr="00FD5932">
        <w:rPr>
          <w:rFonts w:ascii="Tahoma" w:hAnsi="Tahoma" w:cs="Tahoma"/>
          <w:sz w:val="20"/>
        </w:rPr>
        <w:t>ciclolonghe</w:t>
      </w:r>
      <w:proofErr w:type="spellEnd"/>
      <w:r w:rsidRPr="00FD5932">
        <w:rPr>
          <w:rFonts w:ascii="Tahoma" w:hAnsi="Tahoma" w:cs="Tahoma"/>
          <w:sz w:val="20"/>
        </w:rPr>
        <w:t xml:space="preserve"> percorsi lunghi; resta</w:t>
      </w:r>
      <w:r w:rsidRPr="00760DF6">
        <w:rPr>
          <w:rFonts w:ascii="Tahoma" w:hAnsi="Tahoma" w:cs="Tahoma"/>
          <w:sz w:val="20"/>
        </w:rPr>
        <w:t xml:space="preserve"> inteso che ai percorsi più cor</w:t>
      </w:r>
      <w:r w:rsidRPr="00760DF6">
        <w:rPr>
          <w:rFonts w:ascii="Tahoma" w:hAnsi="Tahoma" w:cs="Tahoma"/>
          <w:sz w:val="20"/>
        </w:rPr>
        <w:softHyphen/>
        <w:t>ti (non oltre 70 km)possono partecipare tutt</w:t>
      </w:r>
      <w:r w:rsidR="004269C2" w:rsidRPr="00760DF6">
        <w:rPr>
          <w:rFonts w:ascii="Tahoma" w:hAnsi="Tahoma" w:cs="Tahoma"/>
          <w:sz w:val="20"/>
        </w:rPr>
        <w:t>i i cicloturisti ( con idoneità</w:t>
      </w:r>
      <w:r w:rsidRPr="00760DF6">
        <w:rPr>
          <w:rFonts w:ascii="Tahoma" w:hAnsi="Tahoma" w:cs="Tahoma"/>
          <w:sz w:val="20"/>
        </w:rPr>
        <w:t xml:space="preserve"> medica di base non agonistica ); ai percorsi pi</w:t>
      </w:r>
      <w:r w:rsidR="00FD5932">
        <w:rPr>
          <w:rFonts w:ascii="Tahoma" w:hAnsi="Tahoma" w:cs="Tahoma"/>
          <w:sz w:val="20"/>
        </w:rPr>
        <w:t>ù</w:t>
      </w:r>
      <w:r w:rsidRPr="00760DF6">
        <w:rPr>
          <w:rFonts w:ascii="Tahoma" w:hAnsi="Tahoma" w:cs="Tahoma"/>
          <w:sz w:val="20"/>
        </w:rPr>
        <w:t xml:space="preserve"> lunghi (oltre 70 km )</w:t>
      </w:r>
      <w:r w:rsidR="00375BB2">
        <w:rPr>
          <w:rFonts w:ascii="Tahoma" w:hAnsi="Tahoma" w:cs="Tahoma"/>
          <w:sz w:val="20"/>
        </w:rPr>
        <w:t>,</w:t>
      </w:r>
      <w:r w:rsidRPr="00760DF6">
        <w:rPr>
          <w:rFonts w:ascii="Tahoma" w:hAnsi="Tahoma" w:cs="Tahoma"/>
          <w:sz w:val="20"/>
        </w:rPr>
        <w:t xml:space="preserve"> vi partecipano s</w:t>
      </w:r>
      <w:r w:rsidR="004269C2" w:rsidRPr="00760DF6">
        <w:rPr>
          <w:rFonts w:ascii="Tahoma" w:hAnsi="Tahoma" w:cs="Tahoma"/>
          <w:sz w:val="20"/>
        </w:rPr>
        <w:t>olo i cicloamatori con idoneità</w:t>
      </w:r>
      <w:r w:rsidRPr="00760DF6">
        <w:rPr>
          <w:rFonts w:ascii="Tahoma" w:hAnsi="Tahoma" w:cs="Tahoma"/>
          <w:sz w:val="20"/>
        </w:rPr>
        <w:t xml:space="preserve"> medica sportiva agonistica amatoriale. Alle </w:t>
      </w:r>
      <w:proofErr w:type="spellStart"/>
      <w:r w:rsidRPr="00760DF6">
        <w:rPr>
          <w:rFonts w:ascii="Tahoma" w:hAnsi="Tahoma" w:cs="Tahoma"/>
          <w:sz w:val="20"/>
        </w:rPr>
        <w:t>ciclolonghe</w:t>
      </w:r>
      <w:proofErr w:type="spellEnd"/>
      <w:r w:rsidRPr="00760DF6">
        <w:rPr>
          <w:rFonts w:ascii="Tahoma" w:hAnsi="Tahoma" w:cs="Tahoma"/>
          <w:sz w:val="20"/>
        </w:rPr>
        <w:t xml:space="preserve"> UISP possono partecipare i tesserati UISP e tutti i tesserati  degli Enti di promozio</w:t>
      </w:r>
      <w:r w:rsidRPr="00760DF6">
        <w:rPr>
          <w:rFonts w:ascii="Tahoma" w:hAnsi="Tahoma" w:cs="Tahoma"/>
          <w:sz w:val="20"/>
        </w:rPr>
        <w:softHyphen/>
        <w:t xml:space="preserve">ne e </w:t>
      </w:r>
      <w:r w:rsidR="00110874">
        <w:rPr>
          <w:rFonts w:ascii="Tahoma" w:hAnsi="Tahoma" w:cs="Tahoma"/>
          <w:sz w:val="20"/>
        </w:rPr>
        <w:t>Federazione</w:t>
      </w:r>
      <w:r w:rsidR="00FA7D2E">
        <w:rPr>
          <w:rFonts w:ascii="Tahoma" w:hAnsi="Tahoma" w:cs="Tahoma"/>
          <w:sz w:val="20"/>
        </w:rPr>
        <w:t xml:space="preserve"> (convenzionati)</w:t>
      </w:r>
      <w:r w:rsidR="00110874">
        <w:rPr>
          <w:rFonts w:ascii="Tahoma" w:hAnsi="Tahoma" w:cs="Tahoma"/>
          <w:sz w:val="20"/>
        </w:rPr>
        <w:t>, i</w:t>
      </w:r>
      <w:r w:rsidRPr="00760DF6">
        <w:rPr>
          <w:rFonts w:ascii="Tahoma" w:hAnsi="Tahoma" w:cs="Tahoma"/>
          <w:sz w:val="20"/>
        </w:rPr>
        <w:t>n regola con il tesseramento</w:t>
      </w:r>
      <w:r w:rsidR="001947C9">
        <w:rPr>
          <w:rFonts w:ascii="Tahoma" w:hAnsi="Tahoma" w:cs="Tahoma"/>
          <w:sz w:val="20"/>
        </w:rPr>
        <w:t>, la certificazione medica</w:t>
      </w:r>
      <w:r w:rsidRPr="00760DF6">
        <w:rPr>
          <w:rFonts w:ascii="Tahoma" w:hAnsi="Tahoma" w:cs="Tahoma"/>
          <w:sz w:val="20"/>
        </w:rPr>
        <w:t xml:space="preserve"> e le coperture assicurative</w:t>
      </w:r>
      <w:r w:rsidR="00F65B9D">
        <w:rPr>
          <w:rFonts w:ascii="Tahoma" w:hAnsi="Tahoma" w:cs="Tahoma"/>
          <w:sz w:val="20"/>
        </w:rPr>
        <w:t xml:space="preserve"> e convenzionati</w:t>
      </w:r>
      <w:r w:rsidRPr="00760DF6">
        <w:rPr>
          <w:rFonts w:ascii="Tahoma" w:hAnsi="Tahoma" w:cs="Tahoma"/>
          <w:sz w:val="20"/>
        </w:rPr>
        <w:t>.</w:t>
      </w:r>
    </w:p>
    <w:p w:rsidR="00295A0C" w:rsidRPr="00760DF6" w:rsidRDefault="00295A0C" w:rsidP="00D7369D">
      <w:pPr>
        <w:pStyle w:val="p2"/>
        <w:keepNext/>
        <w:keepLines/>
        <w:spacing w:line="240" w:lineRule="auto"/>
        <w:jc w:val="both"/>
        <w:rPr>
          <w:rFonts w:ascii="Tahoma" w:hAnsi="Tahoma" w:cs="Tahoma"/>
          <w:sz w:val="20"/>
        </w:rPr>
      </w:pPr>
      <w:r w:rsidRPr="00FD5932">
        <w:rPr>
          <w:rFonts w:ascii="Tahoma" w:hAnsi="Tahoma" w:cs="Tahoma"/>
          <w:b/>
          <w:sz w:val="20"/>
        </w:rPr>
        <w:t xml:space="preserve">MEZZI AL SEGUITO: </w:t>
      </w:r>
      <w:r w:rsidRPr="00FD5932">
        <w:rPr>
          <w:rFonts w:ascii="Tahoma" w:hAnsi="Tahoma" w:cs="Tahoma"/>
          <w:sz w:val="20"/>
        </w:rPr>
        <w:t>sono ammessi mezzi al seguito dell'organizzazione per assiste</w:t>
      </w:r>
      <w:r w:rsidR="00F65B9D" w:rsidRPr="00FD5932">
        <w:rPr>
          <w:rFonts w:ascii="Tahoma" w:hAnsi="Tahoma" w:cs="Tahoma"/>
          <w:sz w:val="20"/>
        </w:rPr>
        <w:t xml:space="preserve">nza meccanica, carro </w:t>
      </w:r>
      <w:proofErr w:type="spellStart"/>
      <w:r w:rsidR="00F65B9D" w:rsidRPr="00FD5932">
        <w:rPr>
          <w:rFonts w:ascii="Tahoma" w:hAnsi="Tahoma" w:cs="Tahoma"/>
          <w:sz w:val="20"/>
        </w:rPr>
        <w:t>scopa.</w:t>
      </w:r>
      <w:r w:rsidRPr="00760DF6">
        <w:rPr>
          <w:rFonts w:ascii="Tahoma" w:hAnsi="Tahoma" w:cs="Tahoma"/>
          <w:sz w:val="20"/>
        </w:rPr>
        <w:t>Possono</w:t>
      </w:r>
      <w:proofErr w:type="spellEnd"/>
      <w:r w:rsidRPr="00760DF6">
        <w:rPr>
          <w:rFonts w:ascii="Tahoma" w:hAnsi="Tahoma" w:cs="Tahoma"/>
          <w:sz w:val="20"/>
        </w:rPr>
        <w:t xml:space="preserve"> essere </w:t>
      </w:r>
      <w:proofErr w:type="spellStart"/>
      <w:r w:rsidRPr="00760DF6">
        <w:rPr>
          <w:rFonts w:ascii="Tahoma" w:hAnsi="Tahoma" w:cs="Tahoma"/>
          <w:sz w:val="20"/>
        </w:rPr>
        <w:t>ammessimezzi</w:t>
      </w:r>
      <w:proofErr w:type="spellEnd"/>
      <w:r w:rsidRPr="00760DF6">
        <w:rPr>
          <w:rFonts w:ascii="Tahoma" w:hAnsi="Tahoma" w:cs="Tahoma"/>
          <w:sz w:val="20"/>
        </w:rPr>
        <w:t xml:space="preserve"> al seguito dei parte</w:t>
      </w:r>
      <w:r w:rsidRPr="00760DF6">
        <w:rPr>
          <w:rFonts w:ascii="Tahoma" w:hAnsi="Tahoma" w:cs="Tahoma"/>
          <w:sz w:val="20"/>
        </w:rPr>
        <w:softHyphen/>
        <w:t>cipanti in funzione del tipo di percorso, della difficoltà</w:t>
      </w:r>
      <w:r w:rsidR="007C38D7">
        <w:rPr>
          <w:rFonts w:ascii="Tahoma" w:hAnsi="Tahoma" w:cs="Tahoma"/>
          <w:sz w:val="20"/>
        </w:rPr>
        <w:t xml:space="preserve"> altimetrica, della distanza,</w:t>
      </w:r>
      <w:r w:rsidRPr="00760DF6">
        <w:rPr>
          <w:rFonts w:ascii="Tahoma" w:hAnsi="Tahoma" w:cs="Tahoma"/>
          <w:sz w:val="20"/>
        </w:rPr>
        <w:t xml:space="preserve"> e vanno autorizzati dall'organizzazione con apposito tagliando numerato "auto al seguito".</w:t>
      </w:r>
    </w:p>
    <w:p w:rsidR="00295A0C" w:rsidRPr="00760DF6" w:rsidRDefault="00295A0C" w:rsidP="00D7369D">
      <w:pPr>
        <w:pStyle w:val="p86"/>
        <w:keepNext/>
        <w:keepLines/>
        <w:tabs>
          <w:tab w:val="left" w:pos="1080"/>
        </w:tabs>
        <w:spacing w:line="240" w:lineRule="auto"/>
        <w:jc w:val="both"/>
        <w:rPr>
          <w:rFonts w:ascii="Tahoma" w:hAnsi="Tahoma" w:cs="Tahoma"/>
          <w:sz w:val="20"/>
        </w:rPr>
      </w:pPr>
      <w:r w:rsidRPr="00FD5932">
        <w:rPr>
          <w:rFonts w:ascii="Tahoma" w:hAnsi="Tahoma" w:cs="Tahoma"/>
          <w:b/>
          <w:sz w:val="20"/>
        </w:rPr>
        <w:t>RISTORI:</w:t>
      </w:r>
      <w:r w:rsidRPr="00FD5932">
        <w:rPr>
          <w:rFonts w:ascii="Tahoma" w:hAnsi="Tahoma" w:cs="Tahoma"/>
          <w:b/>
          <w:sz w:val="20"/>
        </w:rPr>
        <w:tab/>
      </w:r>
      <w:proofErr w:type="spellStart"/>
      <w:r w:rsidRPr="00FD5932">
        <w:rPr>
          <w:rFonts w:ascii="Tahoma" w:hAnsi="Tahoma" w:cs="Tahoma"/>
          <w:sz w:val="20"/>
        </w:rPr>
        <w:t>Vannodislocati</w:t>
      </w:r>
      <w:proofErr w:type="spellEnd"/>
      <w:r w:rsidRPr="00FD5932">
        <w:rPr>
          <w:rFonts w:ascii="Tahoma" w:hAnsi="Tahoma" w:cs="Tahoma"/>
          <w:sz w:val="20"/>
        </w:rPr>
        <w:t xml:space="preserve"> lungo il percorso e all'arrivo con un ristoro solido ogni 50 Km ed altri liquidi in funzione della</w:t>
      </w:r>
      <w:r w:rsidRPr="00760DF6">
        <w:rPr>
          <w:rFonts w:ascii="Tahoma" w:hAnsi="Tahoma" w:cs="Tahoma"/>
          <w:sz w:val="20"/>
        </w:rPr>
        <w:t xml:space="preserve"> distanza e della difficoltà altimetrica.</w:t>
      </w:r>
    </w:p>
    <w:p w:rsidR="00295A0C" w:rsidRPr="00760DF6" w:rsidRDefault="00295A0C" w:rsidP="00D7369D">
      <w:pPr>
        <w:pStyle w:val="p87"/>
        <w:keepNext/>
        <w:keepLines/>
        <w:tabs>
          <w:tab w:val="left" w:pos="720"/>
        </w:tabs>
        <w:spacing w:line="240" w:lineRule="auto"/>
        <w:jc w:val="both"/>
        <w:rPr>
          <w:rFonts w:ascii="Tahoma" w:hAnsi="Tahoma" w:cs="Tahoma"/>
          <w:sz w:val="20"/>
        </w:rPr>
      </w:pPr>
      <w:r w:rsidRPr="00FD5932">
        <w:rPr>
          <w:rFonts w:ascii="Tahoma" w:hAnsi="Tahoma" w:cs="Tahoma"/>
          <w:b/>
          <w:sz w:val="20"/>
        </w:rPr>
        <w:lastRenderedPageBreak/>
        <w:t xml:space="preserve">TIPI </w:t>
      </w:r>
      <w:proofErr w:type="spellStart"/>
      <w:r w:rsidRPr="00FD5932">
        <w:rPr>
          <w:rFonts w:ascii="Tahoma" w:hAnsi="Tahoma" w:cs="Tahoma"/>
          <w:b/>
          <w:sz w:val="20"/>
        </w:rPr>
        <w:t>DI</w:t>
      </w:r>
      <w:proofErr w:type="spellEnd"/>
      <w:r w:rsidRPr="00FD5932">
        <w:rPr>
          <w:rFonts w:ascii="Tahoma" w:hAnsi="Tahoma" w:cs="Tahoma"/>
          <w:b/>
          <w:sz w:val="20"/>
        </w:rPr>
        <w:t xml:space="preserve"> PERCORSO: </w:t>
      </w:r>
      <w:r w:rsidRPr="00FD5932">
        <w:rPr>
          <w:rFonts w:ascii="Tahoma" w:hAnsi="Tahoma" w:cs="Tahoma"/>
          <w:sz w:val="20"/>
        </w:rPr>
        <w:t xml:space="preserve">per le </w:t>
      </w:r>
      <w:proofErr w:type="spellStart"/>
      <w:r w:rsidRPr="00FD5932">
        <w:rPr>
          <w:rFonts w:ascii="Tahoma" w:hAnsi="Tahoma" w:cs="Tahoma"/>
          <w:sz w:val="20"/>
        </w:rPr>
        <w:t>ciclolonghesi</w:t>
      </w:r>
      <w:proofErr w:type="spellEnd"/>
      <w:r w:rsidRPr="00FD5932">
        <w:rPr>
          <w:rFonts w:ascii="Tahoma" w:hAnsi="Tahoma" w:cs="Tahoma"/>
          <w:sz w:val="20"/>
        </w:rPr>
        <w:t xml:space="preserve"> devono prevedere due o tre percorsi, di cui uno breve (percorso corto</w:t>
      </w:r>
      <w:r w:rsidR="00F65B9D" w:rsidRPr="00FD5932">
        <w:rPr>
          <w:rFonts w:ascii="Tahoma" w:hAnsi="Tahoma" w:cs="Tahoma"/>
          <w:sz w:val="20"/>
        </w:rPr>
        <w:t xml:space="preserve"> </w:t>
      </w:r>
      <w:proofErr w:type="spellStart"/>
      <w:r w:rsidR="00F65B9D" w:rsidRPr="00FD5932">
        <w:rPr>
          <w:rFonts w:ascii="Tahoma" w:hAnsi="Tahoma" w:cs="Tahoma"/>
          <w:sz w:val="20"/>
        </w:rPr>
        <w:t>nonoltre</w:t>
      </w:r>
      <w:proofErr w:type="spellEnd"/>
      <w:r w:rsidR="00F65B9D" w:rsidRPr="00FD5932">
        <w:rPr>
          <w:rFonts w:ascii="Tahoma" w:hAnsi="Tahoma" w:cs="Tahoma"/>
          <w:sz w:val="20"/>
        </w:rPr>
        <w:t xml:space="preserve"> 7</w:t>
      </w:r>
      <w:r w:rsidRPr="00FD5932">
        <w:rPr>
          <w:rFonts w:ascii="Tahoma" w:hAnsi="Tahoma" w:cs="Tahoma"/>
          <w:sz w:val="20"/>
        </w:rPr>
        <w:t>0 km)per cicloturisti</w:t>
      </w:r>
      <w:r w:rsidR="00B9647C" w:rsidRPr="00FD5932">
        <w:rPr>
          <w:rFonts w:ascii="Tahoma" w:hAnsi="Tahoma" w:cs="Tahoma"/>
          <w:sz w:val="20"/>
        </w:rPr>
        <w:t>;</w:t>
      </w:r>
      <w:r w:rsidRPr="00FD5932">
        <w:rPr>
          <w:rFonts w:ascii="Tahoma" w:hAnsi="Tahoma" w:cs="Tahoma"/>
          <w:sz w:val="20"/>
        </w:rPr>
        <w:t xml:space="preserve"> uno medio  e uno lungo che è la </w:t>
      </w:r>
      <w:proofErr w:type="spellStart"/>
      <w:r w:rsidRPr="00FD5932">
        <w:rPr>
          <w:rFonts w:ascii="Tahoma" w:hAnsi="Tahoma" w:cs="Tahoma"/>
          <w:sz w:val="20"/>
        </w:rPr>
        <w:t>ciclolonga</w:t>
      </w:r>
      <w:proofErr w:type="spellEnd"/>
      <w:r w:rsidR="00F65B9D" w:rsidRPr="00FD5932">
        <w:rPr>
          <w:rFonts w:ascii="Tahoma" w:hAnsi="Tahoma" w:cs="Tahoma"/>
          <w:sz w:val="20"/>
        </w:rPr>
        <w:t xml:space="preserve"> (oltre 7</w:t>
      </w:r>
      <w:r w:rsidRPr="00FD5932">
        <w:rPr>
          <w:rFonts w:ascii="Tahoma" w:hAnsi="Tahoma" w:cs="Tahoma"/>
          <w:sz w:val="20"/>
        </w:rPr>
        <w:t xml:space="preserve">0 km ) per amatori e donne con </w:t>
      </w:r>
      <w:proofErr w:type="spellStart"/>
      <w:r w:rsidRPr="00FD5932">
        <w:rPr>
          <w:rFonts w:ascii="Tahoma" w:hAnsi="Tahoma" w:cs="Tahoma"/>
          <w:sz w:val="20"/>
        </w:rPr>
        <w:t>idoneita’</w:t>
      </w:r>
      <w:proofErr w:type="spellEnd"/>
      <w:r w:rsidRPr="00760DF6">
        <w:rPr>
          <w:rFonts w:ascii="Tahoma" w:hAnsi="Tahoma" w:cs="Tahoma"/>
          <w:sz w:val="20"/>
        </w:rPr>
        <w:t xml:space="preserve"> medica sportiva agonistica per amatori. Per le suddette manifestazioni possono essere previsti Campionati Nazionali a  squadre o individuali con delibera annuale del Coordinamento  Nazionale. Per quanto non contemplato vigono i regolamenti nazionali UISP ciclismo.</w:t>
      </w:r>
    </w:p>
    <w:p w:rsidR="00FB76B3" w:rsidRDefault="00FB76B3" w:rsidP="00D7369D">
      <w:pPr>
        <w:pStyle w:val="p61"/>
        <w:keepNext/>
        <w:keepLines/>
        <w:spacing w:line="240" w:lineRule="auto"/>
        <w:ind w:left="0"/>
        <w:jc w:val="both"/>
        <w:rPr>
          <w:rFonts w:ascii="Tahoma" w:hAnsi="Tahoma" w:cs="Tahoma"/>
          <w:b/>
          <w:sz w:val="20"/>
        </w:rPr>
      </w:pPr>
    </w:p>
    <w:p w:rsidR="00295A0C" w:rsidRPr="00760DF6" w:rsidRDefault="00BE6B20" w:rsidP="00D7369D">
      <w:pPr>
        <w:pStyle w:val="p61"/>
        <w:keepNext/>
        <w:keepLines/>
        <w:spacing w:line="240" w:lineRule="auto"/>
        <w:ind w:left="0"/>
        <w:jc w:val="both"/>
        <w:rPr>
          <w:rFonts w:ascii="Tahoma" w:hAnsi="Tahoma" w:cs="Tahoma"/>
          <w:b/>
          <w:sz w:val="20"/>
        </w:rPr>
      </w:pPr>
      <w:r>
        <w:rPr>
          <w:rFonts w:ascii="Tahoma" w:hAnsi="Tahoma" w:cs="Tahoma"/>
          <w:b/>
          <w:sz w:val="20"/>
        </w:rPr>
        <w:t>Art</w:t>
      </w:r>
      <w:r w:rsidR="00295A0C" w:rsidRPr="00760DF6">
        <w:rPr>
          <w:rFonts w:ascii="Tahoma" w:hAnsi="Tahoma" w:cs="Tahoma"/>
          <w:b/>
          <w:sz w:val="20"/>
        </w:rPr>
        <w:t>. 2</w:t>
      </w:r>
      <w:r w:rsidR="00FD5932">
        <w:rPr>
          <w:rFonts w:ascii="Tahoma" w:hAnsi="Tahoma" w:cs="Tahoma"/>
          <w:b/>
          <w:sz w:val="20"/>
        </w:rPr>
        <w:t>.</w:t>
      </w:r>
      <w:r w:rsidR="00295A0C" w:rsidRPr="00760DF6">
        <w:rPr>
          <w:rFonts w:ascii="Tahoma" w:hAnsi="Tahoma" w:cs="Tahoma"/>
          <w:b/>
          <w:sz w:val="20"/>
        </w:rPr>
        <w:t xml:space="preserve">11 </w:t>
      </w:r>
      <w:proofErr w:type="spellStart"/>
      <w:r w:rsidR="00295A0C" w:rsidRPr="00760DF6">
        <w:rPr>
          <w:rFonts w:ascii="Tahoma" w:hAnsi="Tahoma" w:cs="Tahoma"/>
          <w:b/>
          <w:sz w:val="20"/>
        </w:rPr>
        <w:t>RAlD</w:t>
      </w:r>
      <w:proofErr w:type="spellEnd"/>
      <w:r w:rsidR="00295A0C" w:rsidRPr="00760DF6">
        <w:rPr>
          <w:rFonts w:ascii="Tahoma" w:hAnsi="Tahoma" w:cs="Tahoma"/>
          <w:b/>
          <w:sz w:val="20"/>
        </w:rPr>
        <w:t>, BREVETTI</w:t>
      </w:r>
      <w:r w:rsidR="00375BB2">
        <w:rPr>
          <w:rFonts w:ascii="Tahoma" w:hAnsi="Tahoma" w:cs="Tahoma"/>
          <w:b/>
          <w:sz w:val="20"/>
        </w:rPr>
        <w:t>,</w:t>
      </w:r>
      <w:r w:rsidR="00295A0C" w:rsidRPr="00760DF6">
        <w:rPr>
          <w:rFonts w:ascii="Tahoma" w:hAnsi="Tahoma" w:cs="Tahoma"/>
          <w:b/>
          <w:sz w:val="20"/>
        </w:rPr>
        <w:t xml:space="preserve"> GRANFONDO PERMANENTI, </w:t>
      </w:r>
      <w:r w:rsidR="00FF1B86" w:rsidRPr="00760DF6">
        <w:rPr>
          <w:rFonts w:ascii="Tahoma" w:hAnsi="Tahoma" w:cs="Tahoma"/>
          <w:b/>
          <w:sz w:val="20"/>
        </w:rPr>
        <w:t>RANDONNÉE</w:t>
      </w:r>
    </w:p>
    <w:p w:rsidR="00295A0C" w:rsidRPr="00760DF6" w:rsidRDefault="00295A0C" w:rsidP="00D7369D">
      <w:pPr>
        <w:pStyle w:val="p87"/>
        <w:keepNext/>
        <w:keepLines/>
        <w:tabs>
          <w:tab w:val="left" w:pos="720"/>
        </w:tabs>
        <w:spacing w:line="240" w:lineRule="auto"/>
        <w:jc w:val="both"/>
        <w:rPr>
          <w:rFonts w:ascii="Tahoma" w:hAnsi="Tahoma" w:cs="Tahoma"/>
          <w:sz w:val="20"/>
        </w:rPr>
      </w:pPr>
      <w:r w:rsidRPr="00760DF6">
        <w:rPr>
          <w:rFonts w:ascii="Tahoma" w:hAnsi="Tahoma" w:cs="Tahoma"/>
          <w:sz w:val="20"/>
        </w:rPr>
        <w:t>Sono ammesse manifestazioni di gran fondo o in più tappe su itinerari predeterminati dall'organizzazione e che i singoli partecipanti o squadre, percorrono a propria scelta con verifica di passaggio in località determinate; in giorno determinato o per tutti il periodo dell’anno. Sono previste premiazioni individuali o a squadre. I singoli programmi vanno approvati dai settori ciclismo territoriali di competenza.</w:t>
      </w:r>
    </w:p>
    <w:p w:rsidR="00123B2B" w:rsidRPr="00760DF6" w:rsidRDefault="00123B2B" w:rsidP="00722178">
      <w:pPr>
        <w:pStyle w:val="p19"/>
        <w:keepNext/>
        <w:keepLines/>
        <w:tabs>
          <w:tab w:val="left" w:pos="720"/>
        </w:tabs>
        <w:spacing w:line="240" w:lineRule="auto"/>
        <w:ind w:left="0"/>
        <w:jc w:val="both"/>
        <w:rPr>
          <w:rFonts w:ascii="Tahoma" w:hAnsi="Tahoma" w:cs="Tahoma"/>
          <w:b/>
          <w:color w:val="008000"/>
          <w:sz w:val="20"/>
        </w:rPr>
      </w:pPr>
    </w:p>
    <w:p w:rsidR="000E6A14" w:rsidRDefault="000E6A14" w:rsidP="00722178">
      <w:pPr>
        <w:pStyle w:val="p19"/>
        <w:keepNext/>
        <w:keepLines/>
        <w:tabs>
          <w:tab w:val="left" w:pos="720"/>
        </w:tabs>
        <w:spacing w:line="240" w:lineRule="auto"/>
        <w:ind w:left="0"/>
        <w:jc w:val="both"/>
        <w:rPr>
          <w:rFonts w:ascii="Tahoma" w:hAnsi="Tahoma" w:cs="Tahoma"/>
          <w:b/>
          <w:color w:val="C00000"/>
          <w:sz w:val="20"/>
        </w:rPr>
      </w:pPr>
    </w:p>
    <w:p w:rsidR="00295A0C" w:rsidRPr="000E6A14" w:rsidRDefault="00BE6B20" w:rsidP="00722178">
      <w:pPr>
        <w:pStyle w:val="p19"/>
        <w:keepNext/>
        <w:keepLines/>
        <w:tabs>
          <w:tab w:val="left" w:pos="720"/>
        </w:tabs>
        <w:spacing w:line="240" w:lineRule="auto"/>
        <w:ind w:left="0"/>
        <w:jc w:val="both"/>
        <w:rPr>
          <w:rFonts w:ascii="Tahoma" w:hAnsi="Tahoma" w:cs="Tahoma"/>
          <w:b/>
          <w:color w:val="C00000"/>
          <w:sz w:val="22"/>
        </w:rPr>
      </w:pPr>
      <w:r>
        <w:rPr>
          <w:rFonts w:ascii="Tahoma" w:hAnsi="Tahoma" w:cs="Tahoma"/>
          <w:b/>
          <w:color w:val="C00000"/>
          <w:sz w:val="22"/>
        </w:rPr>
        <w:t>Art</w:t>
      </w:r>
      <w:r w:rsidR="00295A0C" w:rsidRPr="000E6A14">
        <w:rPr>
          <w:rFonts w:ascii="Tahoma" w:hAnsi="Tahoma" w:cs="Tahoma"/>
          <w:b/>
          <w:color w:val="C00000"/>
          <w:sz w:val="22"/>
        </w:rPr>
        <w:t xml:space="preserve">. 3 ATTIVITA' </w:t>
      </w:r>
      <w:proofErr w:type="spellStart"/>
      <w:r w:rsidR="00295A0C" w:rsidRPr="000E6A14">
        <w:rPr>
          <w:rFonts w:ascii="Tahoma" w:hAnsi="Tahoma" w:cs="Tahoma"/>
          <w:b/>
          <w:color w:val="C00000"/>
          <w:sz w:val="22"/>
        </w:rPr>
        <w:t>DI</w:t>
      </w:r>
      <w:proofErr w:type="spellEnd"/>
      <w:r w:rsidR="00295A0C" w:rsidRPr="000E6A14">
        <w:rPr>
          <w:rFonts w:ascii="Tahoma" w:hAnsi="Tahoma" w:cs="Tahoma"/>
          <w:b/>
          <w:color w:val="C00000"/>
          <w:sz w:val="22"/>
        </w:rPr>
        <w:t xml:space="preserve"> MOUNTAIN BIKE</w:t>
      </w:r>
    </w:p>
    <w:p w:rsidR="000E6A14" w:rsidRDefault="000E6A14" w:rsidP="00722178">
      <w:pPr>
        <w:pStyle w:val="p19"/>
        <w:keepNext/>
        <w:keepLines/>
        <w:tabs>
          <w:tab w:val="left" w:pos="720"/>
        </w:tabs>
        <w:spacing w:line="240" w:lineRule="auto"/>
        <w:ind w:left="0"/>
        <w:jc w:val="both"/>
        <w:rPr>
          <w:rFonts w:ascii="Tahoma" w:hAnsi="Tahoma" w:cs="Tahoma"/>
          <w:b/>
          <w:sz w:val="20"/>
        </w:rPr>
      </w:pPr>
    </w:p>
    <w:p w:rsidR="00295A0C" w:rsidRPr="00760DF6" w:rsidRDefault="00295A0C" w:rsidP="00722178">
      <w:pPr>
        <w:pStyle w:val="p19"/>
        <w:keepNext/>
        <w:keepLines/>
        <w:tabs>
          <w:tab w:val="left" w:pos="720"/>
        </w:tabs>
        <w:spacing w:line="240" w:lineRule="auto"/>
        <w:ind w:left="0"/>
        <w:jc w:val="both"/>
        <w:rPr>
          <w:rFonts w:ascii="Tahoma" w:hAnsi="Tahoma" w:cs="Tahoma"/>
          <w:b/>
          <w:sz w:val="20"/>
        </w:rPr>
      </w:pPr>
      <w:r w:rsidRPr="00760DF6">
        <w:rPr>
          <w:rFonts w:ascii="Tahoma" w:hAnsi="Tahoma" w:cs="Tahoma"/>
          <w:b/>
          <w:sz w:val="20"/>
        </w:rPr>
        <w:t>L’attività di mountain bike è divisa in due importanti settori:</w:t>
      </w:r>
    </w:p>
    <w:p w:rsidR="00295A0C" w:rsidRPr="000E6A14" w:rsidRDefault="00295A0C" w:rsidP="00722178">
      <w:pPr>
        <w:pStyle w:val="p19"/>
        <w:keepNext/>
        <w:keepLines/>
        <w:tabs>
          <w:tab w:val="left" w:pos="720"/>
        </w:tabs>
        <w:spacing w:line="240" w:lineRule="auto"/>
        <w:ind w:left="0"/>
        <w:jc w:val="both"/>
        <w:rPr>
          <w:rFonts w:ascii="Tahoma" w:hAnsi="Tahoma" w:cs="Tahoma"/>
          <w:bCs/>
          <w:sz w:val="20"/>
        </w:rPr>
      </w:pPr>
      <w:r w:rsidRPr="000E6A14">
        <w:rPr>
          <w:rFonts w:ascii="Tahoma" w:hAnsi="Tahoma" w:cs="Tahoma"/>
          <w:sz w:val="20"/>
        </w:rPr>
        <w:t>a – attività cicloturistica ed escursionistica</w:t>
      </w:r>
      <w:r w:rsidR="00375BB2" w:rsidRPr="000E6A14">
        <w:rPr>
          <w:rFonts w:ascii="Tahoma" w:hAnsi="Tahoma" w:cs="Tahoma"/>
          <w:sz w:val="20"/>
        </w:rPr>
        <w:t>,</w:t>
      </w:r>
      <w:r w:rsidRPr="000E6A14">
        <w:rPr>
          <w:rFonts w:ascii="Tahoma" w:hAnsi="Tahoma" w:cs="Tahoma"/>
          <w:bCs/>
          <w:sz w:val="20"/>
        </w:rPr>
        <w:t>non competitiva e valgono tutte le norme dell’attività cicloturistica, Art 2 paragrafi 1-2-3-4-5-6-7-8-9-10.</w:t>
      </w:r>
    </w:p>
    <w:p w:rsidR="00295A0C" w:rsidRPr="000E6A14" w:rsidRDefault="00295A0C" w:rsidP="00722178">
      <w:pPr>
        <w:pStyle w:val="p19"/>
        <w:keepNext/>
        <w:keepLines/>
        <w:tabs>
          <w:tab w:val="left" w:pos="720"/>
        </w:tabs>
        <w:spacing w:line="240" w:lineRule="auto"/>
        <w:ind w:left="0"/>
        <w:jc w:val="both"/>
        <w:rPr>
          <w:rFonts w:ascii="Tahoma" w:hAnsi="Tahoma" w:cs="Tahoma"/>
          <w:bCs/>
          <w:sz w:val="20"/>
        </w:rPr>
      </w:pPr>
      <w:r w:rsidRPr="000E6A14">
        <w:rPr>
          <w:rFonts w:ascii="Tahoma" w:hAnsi="Tahoma" w:cs="Tahoma"/>
          <w:sz w:val="20"/>
        </w:rPr>
        <w:t>b -  attività competitiva</w:t>
      </w:r>
      <w:r w:rsidRPr="000E6A14">
        <w:rPr>
          <w:rFonts w:ascii="Tahoma" w:hAnsi="Tahoma" w:cs="Tahoma"/>
          <w:bCs/>
          <w:sz w:val="20"/>
        </w:rPr>
        <w:t>, che valgono le norme sotto riportate.</w:t>
      </w:r>
    </w:p>
    <w:p w:rsidR="00FB76B3" w:rsidRDefault="00FB76B3" w:rsidP="00722178">
      <w:pPr>
        <w:pStyle w:val="p20"/>
        <w:keepNext/>
        <w:keepLines/>
        <w:tabs>
          <w:tab w:val="left" w:pos="720"/>
        </w:tabs>
        <w:spacing w:line="240" w:lineRule="auto"/>
        <w:ind w:left="0" w:firstLine="0"/>
        <w:jc w:val="both"/>
        <w:rPr>
          <w:rFonts w:ascii="Tahoma" w:hAnsi="Tahoma" w:cs="Tahoma"/>
          <w:b/>
          <w:sz w:val="20"/>
        </w:rPr>
      </w:pPr>
    </w:p>
    <w:p w:rsidR="00295A0C" w:rsidRPr="00760DF6" w:rsidRDefault="00BE6B20" w:rsidP="00722178">
      <w:pPr>
        <w:pStyle w:val="p20"/>
        <w:keepNext/>
        <w:keepLines/>
        <w:tabs>
          <w:tab w:val="left" w:pos="720"/>
        </w:tabs>
        <w:spacing w:line="240" w:lineRule="auto"/>
        <w:ind w:left="0" w:firstLine="0"/>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1  CATEGORIE</w:t>
      </w:r>
    </w:p>
    <w:p w:rsidR="00295A0C" w:rsidRPr="00760DF6" w:rsidRDefault="00295A0C" w:rsidP="009D2D86">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rsidR="00295A0C" w:rsidRPr="00760DF6" w:rsidRDefault="009D2D86" w:rsidP="00722178">
      <w:pPr>
        <w:pStyle w:val="p8"/>
        <w:keepNext/>
        <w:keepLines/>
        <w:spacing w:line="240" w:lineRule="auto"/>
        <w:ind w:left="0" w:firstLine="0"/>
        <w:jc w:val="both"/>
        <w:rPr>
          <w:rFonts w:ascii="Tahoma" w:hAnsi="Tahoma" w:cs="Tahoma"/>
          <w:sz w:val="20"/>
        </w:rPr>
      </w:pPr>
      <w:r w:rsidRPr="00760DF6">
        <w:rPr>
          <w:rFonts w:ascii="Tahoma" w:hAnsi="Tahoma" w:cs="Tahoma"/>
          <w:sz w:val="20"/>
        </w:rPr>
        <w:t>S</w:t>
      </w:r>
      <w:r w:rsidR="00295A0C" w:rsidRPr="00760DF6">
        <w:rPr>
          <w:rFonts w:ascii="Tahoma" w:hAnsi="Tahoma" w:cs="Tahoma"/>
          <w:sz w:val="20"/>
        </w:rPr>
        <w:t>ono ammesse gare di 1</w:t>
      </w:r>
      <w:r w:rsidR="00B74EB6">
        <w:rPr>
          <w:rFonts w:ascii="Tahoma" w:hAnsi="Tahoma" w:cs="Tahoma"/>
          <w:sz w:val="20"/>
        </w:rPr>
        <w:t>°</w:t>
      </w:r>
      <w:r w:rsidR="00295A0C" w:rsidRPr="00760DF6">
        <w:rPr>
          <w:rFonts w:ascii="Tahoma" w:hAnsi="Tahoma" w:cs="Tahoma"/>
          <w:sz w:val="20"/>
        </w:rPr>
        <w:t xml:space="preserve"> serie e di 2</w:t>
      </w:r>
      <w:r w:rsidR="00B74EB6">
        <w:rPr>
          <w:rFonts w:ascii="Tahoma" w:hAnsi="Tahoma" w:cs="Tahoma"/>
          <w:sz w:val="20"/>
        </w:rPr>
        <w:t>°</w:t>
      </w:r>
      <w:r w:rsidR="00295A0C" w:rsidRPr="00760DF6">
        <w:rPr>
          <w:rFonts w:ascii="Tahoma" w:hAnsi="Tahoma" w:cs="Tahoma"/>
          <w:sz w:val="20"/>
        </w:rPr>
        <w:t xml:space="preserve"> serie con  criteri annuali di definizione  del livello</w:t>
      </w:r>
      <w:r w:rsidR="00375BB2">
        <w:rPr>
          <w:rFonts w:ascii="Tahoma" w:hAnsi="Tahoma" w:cs="Tahoma"/>
          <w:sz w:val="20"/>
        </w:rPr>
        <w:t>,</w:t>
      </w:r>
      <w:r w:rsidR="00295A0C" w:rsidRPr="00760DF6">
        <w:rPr>
          <w:rFonts w:ascii="Tahoma" w:hAnsi="Tahoma" w:cs="Tahoma"/>
          <w:sz w:val="20"/>
        </w:rPr>
        <w:t xml:space="preserve"> che si conserva per tutta la stagione</w:t>
      </w:r>
      <w:r w:rsidR="00375BB2">
        <w:rPr>
          <w:rFonts w:ascii="Tahoma" w:hAnsi="Tahoma" w:cs="Tahoma"/>
          <w:sz w:val="20"/>
        </w:rPr>
        <w:t>,</w:t>
      </w:r>
      <w:r w:rsidR="00295A0C" w:rsidRPr="00760DF6">
        <w:rPr>
          <w:rFonts w:ascii="Tahoma" w:hAnsi="Tahoma" w:cs="Tahoma"/>
          <w:sz w:val="20"/>
        </w:rPr>
        <w:t xml:space="preserve"> vedi capoverso 50 delle norme generali Gare per 1</w:t>
      </w:r>
      <w:r w:rsidR="00B74EB6">
        <w:rPr>
          <w:rFonts w:ascii="Tahoma" w:hAnsi="Tahoma" w:cs="Tahoma"/>
          <w:sz w:val="20"/>
        </w:rPr>
        <w:t>°</w:t>
      </w:r>
      <w:r w:rsidR="00295A0C" w:rsidRPr="00760DF6">
        <w:rPr>
          <w:rFonts w:ascii="Tahoma" w:hAnsi="Tahoma" w:cs="Tahoma"/>
          <w:sz w:val="20"/>
        </w:rPr>
        <w:t xml:space="preserve"> serie: sono gare riservate ai </w:t>
      </w:r>
      <w:proofErr w:type="spellStart"/>
      <w:r w:rsidR="00295A0C" w:rsidRPr="00760DF6">
        <w:rPr>
          <w:rFonts w:ascii="Tahoma" w:hAnsi="Tahoma" w:cs="Tahoma"/>
          <w:sz w:val="20"/>
        </w:rPr>
        <w:t>bikers</w:t>
      </w:r>
      <w:proofErr w:type="spellEnd"/>
      <w:r w:rsidR="00295A0C" w:rsidRPr="00760DF6">
        <w:rPr>
          <w:rFonts w:ascii="Tahoma" w:hAnsi="Tahoma" w:cs="Tahoma"/>
          <w:sz w:val="20"/>
        </w:rPr>
        <w:t xml:space="preserve">  che nell'anno precedente hanno acquisito tale livello  vedi capoverso 50</w:t>
      </w:r>
      <w:r w:rsidR="00375BB2">
        <w:rPr>
          <w:rFonts w:ascii="Tahoma" w:hAnsi="Tahoma" w:cs="Tahoma"/>
          <w:sz w:val="20"/>
        </w:rPr>
        <w:t>.</w:t>
      </w:r>
      <w:r w:rsidR="00295A0C" w:rsidRPr="00760DF6">
        <w:rPr>
          <w:rFonts w:ascii="Tahoma" w:hAnsi="Tahoma" w:cs="Tahoma"/>
          <w:sz w:val="20"/>
        </w:rPr>
        <w:t xml:space="preserve"> Sono 1</w:t>
      </w:r>
      <w:r w:rsidR="00B74EB6">
        <w:rPr>
          <w:rFonts w:ascii="Tahoma" w:hAnsi="Tahoma" w:cs="Tahoma"/>
          <w:sz w:val="20"/>
        </w:rPr>
        <w:t>°</w:t>
      </w:r>
      <w:r w:rsidR="00295A0C" w:rsidRPr="00760DF6">
        <w:rPr>
          <w:rFonts w:ascii="Tahoma" w:hAnsi="Tahoma" w:cs="Tahoma"/>
          <w:sz w:val="20"/>
        </w:rPr>
        <w:t xml:space="preserve"> serie tutti i campioni </w:t>
      </w:r>
      <w:r w:rsidR="00B73C3C">
        <w:rPr>
          <w:rFonts w:ascii="Tahoma" w:hAnsi="Tahoma" w:cs="Tahoma"/>
          <w:sz w:val="20"/>
        </w:rPr>
        <w:t>nazionali</w:t>
      </w:r>
      <w:r w:rsidR="00375BB2">
        <w:rPr>
          <w:rFonts w:ascii="Tahoma" w:hAnsi="Tahoma" w:cs="Tahoma"/>
          <w:sz w:val="20"/>
        </w:rPr>
        <w:t>,</w:t>
      </w:r>
      <w:r w:rsidR="00295A0C" w:rsidRPr="00760DF6">
        <w:rPr>
          <w:rFonts w:ascii="Tahoma" w:hAnsi="Tahoma" w:cs="Tahoma"/>
          <w:sz w:val="20"/>
        </w:rPr>
        <w:t xml:space="preserve"> i vincitori di criterium </w:t>
      </w:r>
      <w:r w:rsidR="00B73C3C">
        <w:rPr>
          <w:rFonts w:ascii="Tahoma" w:hAnsi="Tahoma" w:cs="Tahoma"/>
          <w:sz w:val="20"/>
        </w:rPr>
        <w:t>internazionali</w:t>
      </w:r>
      <w:r w:rsidR="00375BB2">
        <w:rPr>
          <w:rFonts w:ascii="Tahoma" w:hAnsi="Tahoma" w:cs="Tahoma"/>
          <w:sz w:val="20"/>
        </w:rPr>
        <w:t>,</w:t>
      </w:r>
      <w:r w:rsidR="00295A0C" w:rsidRPr="00760DF6">
        <w:rPr>
          <w:rFonts w:ascii="Tahoma" w:hAnsi="Tahoma" w:cs="Tahoma"/>
          <w:sz w:val="20"/>
        </w:rPr>
        <w:t xml:space="preserve"> i campioni regionali</w:t>
      </w:r>
      <w:r w:rsidR="00375BB2">
        <w:rPr>
          <w:rFonts w:ascii="Tahoma" w:hAnsi="Tahoma" w:cs="Tahoma"/>
          <w:sz w:val="20"/>
        </w:rPr>
        <w:t>,</w:t>
      </w:r>
      <w:r w:rsidR="00295A0C" w:rsidRPr="00760DF6">
        <w:rPr>
          <w:rFonts w:ascii="Tahoma" w:hAnsi="Tahoma" w:cs="Tahoma"/>
          <w:sz w:val="20"/>
        </w:rPr>
        <w:t xml:space="preserve"> i campioni provinciali di qualsiasi specialità competitiva su strada</w:t>
      </w:r>
      <w:r w:rsidR="00375BB2">
        <w:rPr>
          <w:rFonts w:ascii="Tahoma" w:hAnsi="Tahoma" w:cs="Tahoma"/>
          <w:sz w:val="20"/>
        </w:rPr>
        <w:t>,</w:t>
      </w:r>
      <w:r w:rsidR="00295A0C" w:rsidRPr="00760DF6">
        <w:rPr>
          <w:rFonts w:ascii="Tahoma" w:hAnsi="Tahoma" w:cs="Tahoma"/>
          <w:sz w:val="20"/>
        </w:rPr>
        <w:t xml:space="preserve"> di mountain bike</w:t>
      </w:r>
      <w:r w:rsidR="00375BB2">
        <w:rPr>
          <w:rFonts w:ascii="Tahoma" w:hAnsi="Tahoma" w:cs="Tahoma"/>
          <w:sz w:val="20"/>
        </w:rPr>
        <w:t>,</w:t>
      </w:r>
      <w:r w:rsidR="00295A0C" w:rsidRPr="00760DF6">
        <w:rPr>
          <w:rFonts w:ascii="Tahoma" w:hAnsi="Tahoma" w:cs="Tahoma"/>
          <w:sz w:val="20"/>
        </w:rPr>
        <w:t xml:space="preserve"> ciclocross, </w:t>
      </w:r>
      <w:proofErr w:type="spellStart"/>
      <w:r w:rsidR="00295A0C" w:rsidRPr="00760DF6">
        <w:rPr>
          <w:rFonts w:ascii="Tahoma" w:hAnsi="Tahoma" w:cs="Tahoma"/>
          <w:sz w:val="20"/>
        </w:rPr>
        <w:t>gran</w:t>
      </w:r>
      <w:r w:rsidRPr="00760DF6">
        <w:rPr>
          <w:rFonts w:ascii="Tahoma" w:hAnsi="Tahoma" w:cs="Tahoma"/>
          <w:sz w:val="20"/>
        </w:rPr>
        <w:t>fondismo</w:t>
      </w:r>
      <w:proofErr w:type="spellEnd"/>
      <w:r w:rsidRPr="00760DF6">
        <w:rPr>
          <w:rFonts w:ascii="Tahoma" w:hAnsi="Tahoma" w:cs="Tahoma"/>
          <w:sz w:val="20"/>
        </w:rPr>
        <w:t xml:space="preserve"> e </w:t>
      </w:r>
      <w:proofErr w:type="spellStart"/>
      <w:r w:rsidRPr="00760DF6">
        <w:rPr>
          <w:rFonts w:ascii="Tahoma" w:hAnsi="Tahoma" w:cs="Tahoma"/>
          <w:sz w:val="20"/>
        </w:rPr>
        <w:t>duathlon</w:t>
      </w:r>
      <w:proofErr w:type="spellEnd"/>
      <w:r w:rsidRPr="00760DF6">
        <w:rPr>
          <w:rFonts w:ascii="Tahoma" w:hAnsi="Tahoma" w:cs="Tahoma"/>
          <w:sz w:val="20"/>
        </w:rPr>
        <w:t xml:space="preserve"> e triathlon</w:t>
      </w:r>
      <w:r w:rsidR="00295A0C" w:rsidRPr="00760DF6">
        <w:rPr>
          <w:rFonts w:ascii="Tahoma" w:hAnsi="Tahoma" w:cs="Tahoma"/>
          <w:sz w:val="20"/>
        </w:rPr>
        <w:t>, tutti gli ex professionisti</w:t>
      </w:r>
      <w:r w:rsidR="00375BB2">
        <w:rPr>
          <w:rFonts w:ascii="Tahoma" w:hAnsi="Tahoma" w:cs="Tahoma"/>
          <w:sz w:val="20"/>
        </w:rPr>
        <w:t>.</w:t>
      </w:r>
    </w:p>
    <w:p w:rsidR="00FB76B3" w:rsidRDefault="00FB76B3" w:rsidP="00722178">
      <w:pPr>
        <w:pStyle w:val="t16"/>
        <w:keepNext/>
        <w:keepLines/>
        <w:tabs>
          <w:tab w:val="left" w:pos="1480"/>
        </w:tabs>
        <w:spacing w:line="240" w:lineRule="auto"/>
        <w:jc w:val="both"/>
        <w:rPr>
          <w:rFonts w:ascii="Tahoma" w:hAnsi="Tahoma" w:cs="Tahoma"/>
          <w:b/>
          <w:sz w:val="20"/>
        </w:rPr>
      </w:pPr>
    </w:p>
    <w:p w:rsidR="00295A0C" w:rsidRPr="00760DF6" w:rsidRDefault="00BE6B20" w:rsidP="00722178">
      <w:pPr>
        <w:pStyle w:val="t16"/>
        <w:keepNext/>
        <w:keepLines/>
        <w:tabs>
          <w:tab w:val="left" w:pos="148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 xml:space="preserve">2TIPI </w:t>
      </w:r>
      <w:proofErr w:type="spellStart"/>
      <w:r w:rsidR="00295A0C" w:rsidRPr="00760DF6">
        <w:rPr>
          <w:rFonts w:ascii="Tahoma" w:hAnsi="Tahoma" w:cs="Tahoma"/>
          <w:b/>
          <w:sz w:val="20"/>
        </w:rPr>
        <w:t>DI</w:t>
      </w:r>
      <w:proofErr w:type="spellEnd"/>
      <w:r w:rsidR="00295A0C" w:rsidRPr="00760DF6">
        <w:rPr>
          <w:rFonts w:ascii="Tahoma" w:hAnsi="Tahoma" w:cs="Tahoma"/>
          <w:b/>
          <w:sz w:val="20"/>
        </w:rPr>
        <w:t xml:space="preserve"> GARE</w:t>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1)</w:t>
      </w:r>
      <w:r w:rsidRPr="00760DF6">
        <w:rPr>
          <w:rFonts w:ascii="Tahoma" w:hAnsi="Tahoma" w:cs="Tahoma"/>
          <w:sz w:val="20"/>
        </w:rPr>
        <w:tab/>
        <w:t xml:space="preserve">Gare di cross </w:t>
      </w:r>
      <w:proofErr w:type="spellStart"/>
      <w:r w:rsidRPr="00760DF6">
        <w:rPr>
          <w:rFonts w:ascii="Tahoma" w:hAnsi="Tahoma" w:cs="Tahoma"/>
          <w:sz w:val="20"/>
        </w:rPr>
        <w:t>count</w:t>
      </w:r>
      <w:r w:rsidR="00045648" w:rsidRPr="00760DF6">
        <w:rPr>
          <w:rFonts w:ascii="Tahoma" w:hAnsi="Tahoma" w:cs="Tahoma"/>
          <w:sz w:val="20"/>
        </w:rPr>
        <w:t>ry</w:t>
      </w:r>
      <w:proofErr w:type="spellEnd"/>
      <w:r w:rsidR="00045648"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2)</w:t>
      </w:r>
      <w:r w:rsidRPr="00760DF6">
        <w:rPr>
          <w:rFonts w:ascii="Tahoma" w:hAnsi="Tahoma" w:cs="Tahoma"/>
          <w:sz w:val="20"/>
        </w:rPr>
        <w:tab/>
        <w:t xml:space="preserve">Discesa </w:t>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3)</w:t>
      </w:r>
      <w:r w:rsidRPr="00760DF6">
        <w:rPr>
          <w:rFonts w:ascii="Tahoma" w:hAnsi="Tahoma" w:cs="Tahoma"/>
          <w:sz w:val="20"/>
        </w:rPr>
        <w:tab/>
        <w:t xml:space="preserve">Gare di fondo                                     </w:t>
      </w:r>
      <w:r w:rsidR="00045648"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4)</w:t>
      </w:r>
      <w:r w:rsidRPr="00760DF6">
        <w:rPr>
          <w:rFonts w:ascii="Tahoma" w:hAnsi="Tahoma" w:cs="Tahoma"/>
          <w:sz w:val="20"/>
        </w:rPr>
        <w:tab/>
        <w:t>Cronometro (</w:t>
      </w:r>
      <w:r w:rsidRPr="007039A4">
        <w:rPr>
          <w:rFonts w:ascii="Tahoma" w:hAnsi="Tahoma" w:cs="Tahoma"/>
          <w:sz w:val="18"/>
          <w:szCs w:val="18"/>
        </w:rPr>
        <w:t>singolo, coppie, a squadre</w:t>
      </w:r>
      <w:r w:rsidRPr="00760DF6">
        <w:rPr>
          <w:rFonts w:ascii="Tahoma" w:hAnsi="Tahoma" w:cs="Tahoma"/>
          <w:sz w:val="20"/>
        </w:rPr>
        <w:t xml:space="preserve">) </w:t>
      </w:r>
      <w:r w:rsidR="00045648"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5)</w:t>
      </w:r>
      <w:r w:rsidRPr="00760DF6">
        <w:rPr>
          <w:rFonts w:ascii="Tahoma" w:hAnsi="Tahoma" w:cs="Tahoma"/>
          <w:sz w:val="20"/>
        </w:rPr>
        <w:tab/>
        <w:t>Gare in salita</w:t>
      </w:r>
      <w:r w:rsidR="00045648"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6)</w:t>
      </w:r>
      <w:r w:rsidRPr="00760DF6">
        <w:rPr>
          <w:rFonts w:ascii="Tahoma" w:hAnsi="Tahoma" w:cs="Tahoma"/>
          <w:sz w:val="20"/>
        </w:rPr>
        <w:tab/>
        <w:t xml:space="preserve">In parallelo (slalom, salita) </w:t>
      </w:r>
      <w:r w:rsidR="004269C2"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7)</w:t>
      </w:r>
      <w:r w:rsidRPr="00760DF6">
        <w:rPr>
          <w:rFonts w:ascii="Tahoma" w:hAnsi="Tahoma" w:cs="Tahoma"/>
          <w:sz w:val="20"/>
        </w:rPr>
        <w:tab/>
        <w:t>In circuito</w:t>
      </w:r>
      <w:r w:rsidR="00045648"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8)</w:t>
      </w:r>
      <w:r w:rsidRPr="00760DF6">
        <w:rPr>
          <w:rFonts w:ascii="Tahoma" w:hAnsi="Tahoma" w:cs="Tahoma"/>
          <w:sz w:val="20"/>
        </w:rPr>
        <w:tab/>
        <w:t>In linea</w:t>
      </w:r>
      <w:r w:rsidR="00045648"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9)</w:t>
      </w:r>
      <w:r w:rsidRPr="00760DF6">
        <w:rPr>
          <w:rFonts w:ascii="Tahoma" w:hAnsi="Tahoma" w:cs="Tahoma"/>
          <w:sz w:val="20"/>
        </w:rPr>
        <w:tab/>
        <w:t>A slalom</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r>
    </w:p>
    <w:p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10)</w:t>
      </w:r>
      <w:r w:rsidR="00045648" w:rsidRPr="00760DF6">
        <w:rPr>
          <w:rFonts w:ascii="Tahoma" w:hAnsi="Tahoma" w:cs="Tahoma"/>
          <w:sz w:val="20"/>
        </w:rPr>
        <w:tab/>
      </w:r>
      <w:r w:rsidRPr="00760DF6">
        <w:rPr>
          <w:rFonts w:ascii="Tahoma" w:hAnsi="Tahoma" w:cs="Tahoma"/>
          <w:sz w:val="20"/>
        </w:rPr>
        <w:t xml:space="preserve">In combinata </w:t>
      </w:r>
    </w:p>
    <w:p w:rsidR="00295A0C" w:rsidRDefault="00295A0C"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sidRPr="00760DF6">
        <w:rPr>
          <w:rFonts w:ascii="Tahoma" w:hAnsi="Tahoma" w:cs="Tahoma"/>
          <w:sz w:val="20"/>
        </w:rPr>
        <w:t>11)</w:t>
      </w:r>
      <w:r w:rsidR="00045648" w:rsidRPr="00760DF6">
        <w:rPr>
          <w:rFonts w:ascii="Tahoma" w:hAnsi="Tahoma" w:cs="Tahoma"/>
          <w:sz w:val="20"/>
        </w:rPr>
        <w:tab/>
      </w:r>
      <w:r w:rsidRPr="00760DF6">
        <w:rPr>
          <w:rFonts w:ascii="Tahoma" w:hAnsi="Tahoma" w:cs="Tahoma"/>
          <w:sz w:val="20"/>
        </w:rPr>
        <w:t>Escursionismo  a finale agonistico</w:t>
      </w:r>
    </w:p>
    <w:p w:rsidR="000E6A14"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Pr>
          <w:rFonts w:ascii="Tahoma" w:hAnsi="Tahoma" w:cs="Tahoma"/>
          <w:sz w:val="20"/>
        </w:rPr>
        <w:t>12)</w:t>
      </w:r>
      <w:r>
        <w:rPr>
          <w:rFonts w:ascii="Tahoma" w:hAnsi="Tahoma" w:cs="Tahoma"/>
          <w:sz w:val="20"/>
        </w:rPr>
        <w:tab/>
        <w:t>G</w:t>
      </w:r>
      <w:r w:rsidRPr="00760DF6">
        <w:rPr>
          <w:rFonts w:ascii="Tahoma" w:hAnsi="Tahoma" w:cs="Tahoma"/>
          <w:sz w:val="20"/>
        </w:rPr>
        <w:t>are Enduro</w:t>
      </w:r>
    </w:p>
    <w:p w:rsidR="000E6A14"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Pr>
          <w:rFonts w:ascii="Tahoma" w:hAnsi="Tahoma" w:cs="Tahoma"/>
          <w:sz w:val="20"/>
        </w:rPr>
        <w:t>13)</w:t>
      </w:r>
      <w:r>
        <w:rPr>
          <w:rFonts w:ascii="Tahoma" w:hAnsi="Tahoma" w:cs="Tahoma"/>
          <w:sz w:val="20"/>
        </w:rPr>
        <w:tab/>
        <w:t>A</w:t>
      </w:r>
      <w:r w:rsidRPr="00760DF6">
        <w:rPr>
          <w:rFonts w:ascii="Tahoma" w:hAnsi="Tahoma" w:cs="Tahoma"/>
          <w:sz w:val="20"/>
        </w:rPr>
        <w:t xml:space="preserve">ttività </w:t>
      </w:r>
      <w:proofErr w:type="spellStart"/>
      <w:r w:rsidRPr="00760DF6">
        <w:rPr>
          <w:rFonts w:ascii="Tahoma" w:hAnsi="Tahoma" w:cs="Tahoma"/>
          <w:sz w:val="20"/>
        </w:rPr>
        <w:t>fat</w:t>
      </w:r>
      <w:proofErr w:type="spellEnd"/>
      <w:r w:rsidRPr="00760DF6">
        <w:rPr>
          <w:rFonts w:ascii="Tahoma" w:hAnsi="Tahoma" w:cs="Tahoma"/>
          <w:sz w:val="20"/>
        </w:rPr>
        <w:t xml:space="preserve"> bike  mono ruota e con ruote grosse            </w:t>
      </w:r>
    </w:p>
    <w:p w:rsidR="000E6A14"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sidRPr="00760DF6">
        <w:rPr>
          <w:rFonts w:ascii="Tahoma" w:hAnsi="Tahoma" w:cs="Tahoma"/>
          <w:sz w:val="20"/>
        </w:rPr>
        <w:t>14</w:t>
      </w:r>
      <w:r>
        <w:rPr>
          <w:rFonts w:ascii="Tahoma" w:hAnsi="Tahoma" w:cs="Tahoma"/>
          <w:sz w:val="20"/>
        </w:rPr>
        <w:t>)</w:t>
      </w:r>
      <w:r>
        <w:rPr>
          <w:rFonts w:ascii="Tahoma" w:hAnsi="Tahoma" w:cs="Tahoma"/>
          <w:sz w:val="20"/>
        </w:rPr>
        <w:tab/>
        <w:t>G</w:t>
      </w:r>
      <w:r w:rsidRPr="00760DF6">
        <w:rPr>
          <w:rFonts w:ascii="Tahoma" w:hAnsi="Tahoma" w:cs="Tahoma"/>
          <w:sz w:val="20"/>
        </w:rPr>
        <w:t xml:space="preserve">are di più ore </w:t>
      </w:r>
      <w:proofErr w:type="spellStart"/>
      <w:r w:rsidRPr="00760DF6">
        <w:rPr>
          <w:rFonts w:ascii="Tahoma" w:hAnsi="Tahoma" w:cs="Tahoma"/>
          <w:sz w:val="20"/>
        </w:rPr>
        <w:t>ind</w:t>
      </w:r>
      <w:proofErr w:type="spellEnd"/>
      <w:r w:rsidRPr="00760DF6">
        <w:rPr>
          <w:rFonts w:ascii="Tahoma" w:hAnsi="Tahoma" w:cs="Tahoma"/>
          <w:sz w:val="20"/>
        </w:rPr>
        <w:t>. o a squadra (</w:t>
      </w:r>
      <w:r w:rsidRPr="007039A4">
        <w:rPr>
          <w:rFonts w:ascii="Tahoma" w:hAnsi="Tahoma" w:cs="Tahoma"/>
          <w:sz w:val="18"/>
          <w:szCs w:val="18"/>
        </w:rPr>
        <w:t>2 h, 6 h, 12 h, 24 h,…</w:t>
      </w:r>
      <w:r w:rsidRPr="00760DF6">
        <w:rPr>
          <w:rFonts w:ascii="Tahoma" w:hAnsi="Tahoma" w:cs="Tahoma"/>
          <w:sz w:val="20"/>
        </w:rPr>
        <w:t>)</w:t>
      </w:r>
    </w:p>
    <w:p w:rsidR="000E6A14" w:rsidRPr="00760DF6"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sidRPr="00760DF6">
        <w:rPr>
          <w:rFonts w:ascii="Tahoma" w:hAnsi="Tahoma" w:cs="Tahoma"/>
          <w:sz w:val="20"/>
        </w:rPr>
        <w:t>15)</w:t>
      </w:r>
      <w:r w:rsidRPr="00760DF6">
        <w:rPr>
          <w:rFonts w:ascii="Tahoma" w:hAnsi="Tahoma" w:cs="Tahoma"/>
          <w:sz w:val="20"/>
        </w:rPr>
        <w:tab/>
        <w:t>A tappe successive</w:t>
      </w:r>
    </w:p>
    <w:p w:rsidR="00FB76B3"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16) A tappe non consecutive</w:t>
      </w:r>
    </w:p>
    <w:p w:rsidR="000E6A14"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17)A staffetta</w:t>
      </w:r>
    </w:p>
    <w:p w:rsidR="000E6A14"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18) A tempo</w:t>
      </w:r>
    </w:p>
    <w:p w:rsidR="000E6A14"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19) A punteggio differenziato e successivo</w:t>
      </w:r>
    </w:p>
    <w:p w:rsidR="000E6A14" w:rsidRDefault="000E6A14" w:rsidP="00722178">
      <w:pPr>
        <w:pStyle w:val="t18"/>
        <w:keepNext/>
        <w:keepLines/>
        <w:tabs>
          <w:tab w:val="left" w:pos="1460"/>
        </w:tabs>
        <w:spacing w:line="240" w:lineRule="auto"/>
        <w:jc w:val="both"/>
        <w:rPr>
          <w:rFonts w:ascii="Tahoma" w:hAnsi="Tahoma" w:cs="Tahoma"/>
          <w:b/>
          <w:sz w:val="20"/>
        </w:rPr>
      </w:pPr>
    </w:p>
    <w:p w:rsidR="00295A0C" w:rsidRPr="00760DF6" w:rsidRDefault="00BE6B20" w:rsidP="00722178">
      <w:pPr>
        <w:pStyle w:val="t18"/>
        <w:keepNext/>
        <w:keepLines/>
        <w:tabs>
          <w:tab w:val="left" w:pos="146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3</w:t>
      </w:r>
      <w:r w:rsidR="007519BE">
        <w:rPr>
          <w:rFonts w:ascii="Tahoma" w:hAnsi="Tahoma" w:cs="Tahoma"/>
          <w:b/>
          <w:sz w:val="20"/>
        </w:rPr>
        <w:t xml:space="preserve"> </w:t>
      </w:r>
      <w:r w:rsidR="00295A0C" w:rsidRPr="00760DF6">
        <w:rPr>
          <w:rFonts w:ascii="Tahoma" w:hAnsi="Tahoma" w:cs="Tahoma"/>
          <w:b/>
          <w:sz w:val="20"/>
        </w:rPr>
        <w:t>APPROVAZIONE MANIFESTAZIONI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Tutte le manifestazioni competitive vanno approvate dal settore ciclismo di competenza territoriale, regionale, nazionale per le iniziative territoriali, regionali e nazionali rispettivamente. L’approvazione ne determina il regolamento.</w:t>
      </w:r>
    </w:p>
    <w:p w:rsidR="00FB76B3" w:rsidRDefault="00FB76B3" w:rsidP="00722178">
      <w:pPr>
        <w:pStyle w:val="t18"/>
        <w:keepNext/>
        <w:keepLines/>
        <w:tabs>
          <w:tab w:val="left" w:pos="1460"/>
        </w:tabs>
        <w:spacing w:line="240" w:lineRule="auto"/>
        <w:jc w:val="both"/>
        <w:rPr>
          <w:rFonts w:ascii="Tahoma" w:hAnsi="Tahoma" w:cs="Tahoma"/>
          <w:b/>
          <w:sz w:val="20"/>
        </w:rPr>
      </w:pPr>
    </w:p>
    <w:p w:rsidR="00295A0C" w:rsidRPr="00760DF6" w:rsidRDefault="00BE6B20" w:rsidP="00722178">
      <w:pPr>
        <w:pStyle w:val="t18"/>
        <w:keepNext/>
        <w:keepLines/>
        <w:tabs>
          <w:tab w:val="left" w:pos="146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4</w:t>
      </w:r>
      <w:r w:rsidR="007519BE">
        <w:rPr>
          <w:rFonts w:ascii="Tahoma" w:hAnsi="Tahoma" w:cs="Tahoma"/>
          <w:b/>
          <w:sz w:val="20"/>
        </w:rPr>
        <w:t xml:space="preserve"> </w:t>
      </w:r>
      <w:r w:rsidR="00295A0C" w:rsidRPr="00760DF6">
        <w:rPr>
          <w:rFonts w:ascii="Tahoma" w:hAnsi="Tahoma" w:cs="Tahoma"/>
          <w:b/>
          <w:sz w:val="20"/>
        </w:rPr>
        <w:t>CAMPIONATI</w:t>
      </w:r>
    </w:p>
    <w:p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Annualmente i settori ciclismo ai diversi livelli determinano le date, le sedi e i campionati da svolgere con relativi regolamenti. Per l’assegnazione dei titoli è necessario che ogni singola categoria presenti al via almeno 10 ciclisti. In caso contrario si procederà all’accorpamento di categorie (quella inferiore a quella superiore) con assegnazione di titolo alla categoria accorpata. Sono ammessi Campionati per  amatori di  1</w:t>
      </w:r>
      <w:r w:rsidR="00B74EB6">
        <w:rPr>
          <w:rFonts w:ascii="Tahoma" w:hAnsi="Tahoma" w:cs="Tahoma"/>
          <w:sz w:val="20"/>
        </w:rPr>
        <w:t>°</w:t>
      </w:r>
      <w:r w:rsidRPr="00760DF6">
        <w:rPr>
          <w:rFonts w:ascii="Tahoma" w:hAnsi="Tahoma" w:cs="Tahoma"/>
          <w:sz w:val="20"/>
        </w:rPr>
        <w:t xml:space="preserve">  e 2</w:t>
      </w:r>
      <w:r w:rsidR="00B74EB6">
        <w:rPr>
          <w:rFonts w:ascii="Tahoma" w:hAnsi="Tahoma" w:cs="Tahoma"/>
          <w:sz w:val="20"/>
        </w:rPr>
        <w:t>°</w:t>
      </w:r>
      <w:r w:rsidRPr="00760DF6">
        <w:rPr>
          <w:rFonts w:ascii="Tahoma" w:hAnsi="Tahoma" w:cs="Tahoma"/>
          <w:sz w:val="20"/>
        </w:rPr>
        <w:t xml:space="preserve"> serie.</w:t>
      </w:r>
    </w:p>
    <w:p w:rsidR="00FB76B3" w:rsidRDefault="00FB76B3"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5</w:t>
      </w:r>
      <w:r w:rsidR="007519BE">
        <w:rPr>
          <w:rFonts w:ascii="Tahoma" w:hAnsi="Tahoma" w:cs="Tahoma"/>
          <w:b/>
          <w:sz w:val="20"/>
        </w:rPr>
        <w:t xml:space="preserve"> </w:t>
      </w:r>
      <w:r w:rsidR="00295A0C" w:rsidRPr="00760DF6">
        <w:rPr>
          <w:rFonts w:ascii="Tahoma" w:hAnsi="Tahoma" w:cs="Tahoma"/>
          <w:b/>
          <w:sz w:val="20"/>
        </w:rPr>
        <w:t>PREMIAZIONI</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Nell’attività competitiva sono previste le seguenti premiazioni:</w:t>
      </w:r>
    </w:p>
    <w:p w:rsidR="00295A0C" w:rsidRPr="00760DF6" w:rsidRDefault="00F91D92" w:rsidP="00814160">
      <w:pPr>
        <w:pStyle w:val="p95"/>
        <w:keepNext/>
        <w:keepLines/>
        <w:numPr>
          <w:ilvl w:val="0"/>
          <w:numId w:val="83"/>
        </w:numPr>
        <w:tabs>
          <w:tab w:val="left" w:pos="320"/>
        </w:tabs>
        <w:spacing w:line="240" w:lineRule="auto"/>
        <w:jc w:val="both"/>
        <w:rPr>
          <w:rFonts w:ascii="Tahoma" w:hAnsi="Tahoma" w:cs="Tahoma"/>
          <w:sz w:val="20"/>
        </w:rPr>
      </w:pPr>
      <w:r>
        <w:rPr>
          <w:rFonts w:ascii="Tahoma" w:hAnsi="Tahoma" w:cs="Tahoma"/>
          <w:sz w:val="20"/>
        </w:rPr>
        <w:lastRenderedPageBreak/>
        <w:t>i</w:t>
      </w:r>
      <w:r w:rsidR="00295A0C" w:rsidRPr="00760DF6">
        <w:rPr>
          <w:rFonts w:ascii="Tahoma" w:hAnsi="Tahoma" w:cs="Tahoma"/>
          <w:sz w:val="20"/>
        </w:rPr>
        <w:t>ndividuali per categoria</w:t>
      </w:r>
    </w:p>
    <w:p w:rsidR="00295A0C" w:rsidRPr="00760DF6" w:rsidRDefault="00F91D92" w:rsidP="00814160">
      <w:pPr>
        <w:pStyle w:val="p95"/>
        <w:keepNext/>
        <w:keepLines/>
        <w:numPr>
          <w:ilvl w:val="0"/>
          <w:numId w:val="83"/>
        </w:numPr>
        <w:tabs>
          <w:tab w:val="left" w:pos="320"/>
        </w:tabs>
        <w:spacing w:line="240" w:lineRule="auto"/>
        <w:jc w:val="both"/>
        <w:rPr>
          <w:rFonts w:ascii="Tahoma" w:hAnsi="Tahoma" w:cs="Tahoma"/>
          <w:sz w:val="20"/>
        </w:rPr>
      </w:pPr>
      <w:r>
        <w:rPr>
          <w:rFonts w:ascii="Tahoma" w:hAnsi="Tahoma" w:cs="Tahoma"/>
          <w:sz w:val="20"/>
        </w:rPr>
        <w:t>p</w:t>
      </w:r>
      <w:r w:rsidR="00295A0C" w:rsidRPr="00760DF6">
        <w:rPr>
          <w:rFonts w:ascii="Tahoma" w:hAnsi="Tahoma" w:cs="Tahoma"/>
          <w:sz w:val="20"/>
        </w:rPr>
        <w:t xml:space="preserve">er </w:t>
      </w:r>
      <w:r w:rsidR="00313165">
        <w:rPr>
          <w:rFonts w:ascii="Tahoma" w:hAnsi="Tahoma" w:cs="Tahoma"/>
          <w:snapToGrid w:val="0"/>
          <w:sz w:val="20"/>
        </w:rPr>
        <w:t xml:space="preserve">associazione o società sportiva </w:t>
      </w:r>
      <w:r w:rsidR="00295A0C" w:rsidRPr="00760DF6">
        <w:rPr>
          <w:rFonts w:ascii="Tahoma" w:hAnsi="Tahoma" w:cs="Tahoma"/>
          <w:sz w:val="20"/>
        </w:rPr>
        <w:t>a partecipazione</w:t>
      </w:r>
    </w:p>
    <w:p w:rsidR="00295A0C" w:rsidRPr="00760DF6" w:rsidRDefault="00F91D92" w:rsidP="00814160">
      <w:pPr>
        <w:pStyle w:val="p95"/>
        <w:keepNext/>
        <w:keepLines/>
        <w:numPr>
          <w:ilvl w:val="0"/>
          <w:numId w:val="83"/>
        </w:numPr>
        <w:tabs>
          <w:tab w:val="left" w:pos="320"/>
        </w:tabs>
        <w:spacing w:line="240" w:lineRule="auto"/>
        <w:jc w:val="both"/>
        <w:rPr>
          <w:rFonts w:ascii="Tahoma" w:hAnsi="Tahoma" w:cs="Tahoma"/>
          <w:sz w:val="20"/>
        </w:rPr>
      </w:pPr>
      <w:r>
        <w:rPr>
          <w:rFonts w:ascii="Tahoma" w:hAnsi="Tahoma" w:cs="Tahoma"/>
          <w:sz w:val="20"/>
        </w:rPr>
        <w:t>p</w:t>
      </w:r>
      <w:r w:rsidR="00295A0C" w:rsidRPr="00760DF6">
        <w:rPr>
          <w:rFonts w:ascii="Tahoma" w:hAnsi="Tahoma" w:cs="Tahoma"/>
          <w:sz w:val="20"/>
        </w:rPr>
        <w:t xml:space="preserve">er </w:t>
      </w:r>
      <w:r w:rsidR="00313165">
        <w:rPr>
          <w:rFonts w:ascii="Tahoma" w:hAnsi="Tahoma" w:cs="Tahoma"/>
          <w:snapToGrid w:val="0"/>
          <w:sz w:val="20"/>
        </w:rPr>
        <w:t xml:space="preserve">associazione o società sportiva </w:t>
      </w:r>
      <w:r w:rsidR="00295A0C" w:rsidRPr="00760DF6">
        <w:rPr>
          <w:rFonts w:ascii="Tahoma" w:hAnsi="Tahoma" w:cs="Tahoma"/>
          <w:sz w:val="20"/>
        </w:rPr>
        <w:t>a punteggio, il singolo ciclista fa società con esclusione del socio individuale.</w:t>
      </w:r>
    </w:p>
    <w:p w:rsidR="00295A0C" w:rsidRPr="00760DF6" w:rsidRDefault="00F91D92" w:rsidP="00814160">
      <w:pPr>
        <w:pStyle w:val="p95"/>
        <w:keepNext/>
        <w:keepLines/>
        <w:numPr>
          <w:ilvl w:val="0"/>
          <w:numId w:val="83"/>
        </w:numPr>
        <w:tabs>
          <w:tab w:val="left" w:pos="320"/>
        </w:tabs>
        <w:spacing w:line="240" w:lineRule="auto"/>
        <w:jc w:val="both"/>
        <w:rPr>
          <w:rFonts w:ascii="Tahoma" w:hAnsi="Tahoma" w:cs="Tahoma"/>
          <w:sz w:val="20"/>
        </w:rPr>
      </w:pPr>
      <w:r>
        <w:rPr>
          <w:rFonts w:ascii="Tahoma" w:hAnsi="Tahoma" w:cs="Tahoma"/>
          <w:sz w:val="20"/>
        </w:rPr>
        <w:t>a</w:t>
      </w:r>
      <w:r w:rsidR="00295A0C" w:rsidRPr="00760DF6">
        <w:rPr>
          <w:rFonts w:ascii="Tahoma" w:hAnsi="Tahoma" w:cs="Tahoma"/>
          <w:sz w:val="20"/>
        </w:rPr>
        <w:t xml:space="preserve"> sorteggio o premio ricordo</w:t>
      </w:r>
    </w:p>
    <w:p w:rsidR="00295A0C" w:rsidRPr="00760DF6" w:rsidRDefault="00F91D92" w:rsidP="00814160">
      <w:pPr>
        <w:pStyle w:val="p95"/>
        <w:keepNext/>
        <w:keepLines/>
        <w:numPr>
          <w:ilvl w:val="0"/>
          <w:numId w:val="83"/>
        </w:numPr>
        <w:tabs>
          <w:tab w:val="left" w:pos="320"/>
        </w:tabs>
        <w:spacing w:line="240" w:lineRule="auto"/>
        <w:jc w:val="both"/>
        <w:rPr>
          <w:rFonts w:ascii="Tahoma" w:hAnsi="Tahoma" w:cs="Tahoma"/>
          <w:sz w:val="20"/>
        </w:rPr>
      </w:pPr>
      <w:r>
        <w:rPr>
          <w:rFonts w:ascii="Tahoma" w:hAnsi="Tahoma" w:cs="Tahoma"/>
          <w:sz w:val="20"/>
        </w:rPr>
        <w:t>i</w:t>
      </w:r>
      <w:r w:rsidR="00295A0C" w:rsidRPr="00760DF6">
        <w:rPr>
          <w:rFonts w:ascii="Tahoma" w:hAnsi="Tahoma" w:cs="Tahoma"/>
          <w:sz w:val="20"/>
        </w:rPr>
        <w:t>ndividuali a tempo</w:t>
      </w:r>
    </w:p>
    <w:p w:rsidR="00295A0C" w:rsidRPr="00760DF6" w:rsidRDefault="00F91D92" w:rsidP="00814160">
      <w:pPr>
        <w:pStyle w:val="p95"/>
        <w:keepNext/>
        <w:keepLines/>
        <w:numPr>
          <w:ilvl w:val="0"/>
          <w:numId w:val="83"/>
        </w:numPr>
        <w:tabs>
          <w:tab w:val="left" w:pos="320"/>
        </w:tabs>
        <w:spacing w:line="240" w:lineRule="auto"/>
        <w:jc w:val="both"/>
        <w:rPr>
          <w:rFonts w:ascii="Tahoma" w:hAnsi="Tahoma" w:cs="Tahoma"/>
          <w:sz w:val="20"/>
        </w:rPr>
      </w:pPr>
      <w:r>
        <w:rPr>
          <w:rFonts w:ascii="Tahoma" w:hAnsi="Tahoma" w:cs="Tahoma"/>
          <w:sz w:val="20"/>
        </w:rPr>
        <w:t>f</w:t>
      </w:r>
      <w:r w:rsidR="00295A0C" w:rsidRPr="00760DF6">
        <w:rPr>
          <w:rFonts w:ascii="Tahoma" w:hAnsi="Tahoma" w:cs="Tahoma"/>
          <w:sz w:val="20"/>
        </w:rPr>
        <w:t>inali per somma di più prove a punteggio o a tempo</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 xml:space="preserve">Nella stesura delle classifiche di </w:t>
      </w:r>
      <w:r w:rsidR="00313165">
        <w:rPr>
          <w:rFonts w:ascii="Tahoma" w:hAnsi="Tahoma" w:cs="Tahoma"/>
          <w:snapToGrid w:val="0"/>
          <w:sz w:val="20"/>
        </w:rPr>
        <w:t xml:space="preserve">associazione o società sportiva </w:t>
      </w:r>
      <w:r w:rsidRPr="00760DF6">
        <w:rPr>
          <w:rFonts w:ascii="Tahoma" w:hAnsi="Tahoma" w:cs="Tahoma"/>
          <w:sz w:val="20"/>
        </w:rPr>
        <w:t xml:space="preserve">si deve tenere conto delle singole </w:t>
      </w:r>
      <w:r w:rsidR="00313165">
        <w:rPr>
          <w:rFonts w:ascii="Tahoma" w:hAnsi="Tahoma" w:cs="Tahoma"/>
          <w:snapToGrid w:val="0"/>
          <w:sz w:val="20"/>
        </w:rPr>
        <w:t>associazione o società sportiva</w:t>
      </w:r>
      <w:r w:rsidR="00B9647C">
        <w:rPr>
          <w:rFonts w:ascii="Tahoma" w:hAnsi="Tahoma" w:cs="Tahoma"/>
          <w:snapToGrid w:val="0"/>
          <w:sz w:val="20"/>
        </w:rPr>
        <w:t>:</w:t>
      </w:r>
    </w:p>
    <w:p w:rsidR="00295A0C" w:rsidRPr="00760DF6" w:rsidRDefault="00313165" w:rsidP="00814160">
      <w:pPr>
        <w:pStyle w:val="p95"/>
        <w:keepNext/>
        <w:keepLines/>
        <w:numPr>
          <w:ilvl w:val="0"/>
          <w:numId w:val="84"/>
        </w:numPr>
        <w:spacing w:line="240" w:lineRule="auto"/>
        <w:ind w:left="709"/>
        <w:jc w:val="both"/>
        <w:rPr>
          <w:rFonts w:ascii="Tahoma" w:hAnsi="Tahoma" w:cs="Tahoma"/>
          <w:sz w:val="20"/>
        </w:rPr>
      </w:pPr>
      <w:r>
        <w:rPr>
          <w:rFonts w:ascii="Tahoma" w:hAnsi="Tahoma" w:cs="Tahoma"/>
          <w:snapToGrid w:val="0"/>
          <w:sz w:val="20"/>
        </w:rPr>
        <w:t xml:space="preserve">associazione o società sportiva </w:t>
      </w:r>
      <w:r w:rsidR="00295A0C" w:rsidRPr="00760DF6">
        <w:rPr>
          <w:rFonts w:ascii="Tahoma" w:hAnsi="Tahoma" w:cs="Tahoma"/>
          <w:sz w:val="20"/>
        </w:rPr>
        <w:t xml:space="preserve">con doppia affiliazione vanno considerate due </w:t>
      </w:r>
      <w:r>
        <w:rPr>
          <w:rFonts w:ascii="Tahoma" w:hAnsi="Tahoma" w:cs="Tahoma"/>
          <w:snapToGrid w:val="0"/>
          <w:sz w:val="20"/>
        </w:rPr>
        <w:t xml:space="preserve">associazione o società sportiva </w:t>
      </w:r>
    </w:p>
    <w:p w:rsidR="00295A0C" w:rsidRPr="00760DF6" w:rsidRDefault="00313165" w:rsidP="00814160">
      <w:pPr>
        <w:pStyle w:val="p95"/>
        <w:keepNext/>
        <w:keepLines/>
        <w:numPr>
          <w:ilvl w:val="0"/>
          <w:numId w:val="84"/>
        </w:numPr>
        <w:spacing w:line="240" w:lineRule="auto"/>
        <w:ind w:left="709"/>
        <w:jc w:val="both"/>
        <w:rPr>
          <w:rFonts w:ascii="Tahoma" w:hAnsi="Tahoma" w:cs="Tahoma"/>
          <w:sz w:val="20"/>
        </w:rPr>
      </w:pPr>
      <w:r>
        <w:rPr>
          <w:rFonts w:ascii="Tahoma" w:hAnsi="Tahoma" w:cs="Tahoma"/>
          <w:snapToGrid w:val="0"/>
          <w:sz w:val="20"/>
        </w:rPr>
        <w:t xml:space="preserve">associazione o società sportiva </w:t>
      </w:r>
      <w:r w:rsidR="00295A0C" w:rsidRPr="00760DF6">
        <w:rPr>
          <w:rFonts w:ascii="Tahoma" w:hAnsi="Tahoma" w:cs="Tahoma"/>
          <w:sz w:val="20"/>
        </w:rPr>
        <w:t xml:space="preserve">UISP con affiliazione in più provincie vanno considerate più </w:t>
      </w:r>
      <w:r>
        <w:rPr>
          <w:rFonts w:ascii="Tahoma" w:hAnsi="Tahoma" w:cs="Tahoma"/>
          <w:snapToGrid w:val="0"/>
          <w:sz w:val="20"/>
        </w:rPr>
        <w:t xml:space="preserve">associazione o società sportiva </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Nelle manifestazioni in più prove (Giri) è ammessa la classifica a tempo, o a punteggio con punteggi uguali o crescenti per ogni prova.</w:t>
      </w:r>
    </w:p>
    <w:p w:rsidR="00FB76B3" w:rsidRDefault="00FB76B3"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3.</w:t>
      </w:r>
      <w:r w:rsidR="00295A0C" w:rsidRPr="00760DF6">
        <w:rPr>
          <w:rFonts w:ascii="Tahoma" w:hAnsi="Tahoma" w:cs="Tahoma"/>
          <w:b/>
          <w:sz w:val="20"/>
        </w:rPr>
        <w:t>6</w:t>
      </w:r>
      <w:r w:rsidR="007519BE">
        <w:rPr>
          <w:rFonts w:ascii="Tahoma" w:hAnsi="Tahoma" w:cs="Tahoma"/>
          <w:b/>
          <w:sz w:val="20"/>
        </w:rPr>
        <w:t xml:space="preserve"> </w:t>
      </w:r>
      <w:r w:rsidR="00295A0C" w:rsidRPr="00760DF6">
        <w:rPr>
          <w:rFonts w:ascii="Tahoma" w:hAnsi="Tahoma" w:cs="Tahoma"/>
          <w:b/>
          <w:sz w:val="20"/>
        </w:rPr>
        <w:t>INDUMENTI</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Per l’attività competitiva di MTB sono obbligatorie e ammessi:</w:t>
      </w:r>
    </w:p>
    <w:p w:rsidR="00295A0C" w:rsidRPr="00760DF6" w:rsidRDefault="00295A0C" w:rsidP="00814160">
      <w:pPr>
        <w:pStyle w:val="p8"/>
        <w:keepNext/>
        <w:keepLines/>
        <w:numPr>
          <w:ilvl w:val="0"/>
          <w:numId w:val="86"/>
        </w:numPr>
        <w:tabs>
          <w:tab w:val="clear" w:pos="300"/>
        </w:tabs>
        <w:spacing w:line="240" w:lineRule="auto"/>
        <w:ind w:left="709"/>
        <w:jc w:val="both"/>
        <w:rPr>
          <w:rFonts w:ascii="Tahoma" w:hAnsi="Tahoma" w:cs="Tahoma"/>
          <w:sz w:val="20"/>
        </w:rPr>
      </w:pPr>
      <w:r w:rsidRPr="00760DF6">
        <w:rPr>
          <w:rFonts w:ascii="Tahoma" w:hAnsi="Tahoma" w:cs="Tahoma"/>
          <w:sz w:val="20"/>
        </w:rPr>
        <w:t>maglia sociale o neutra</w:t>
      </w:r>
    </w:p>
    <w:p w:rsidR="00295A0C" w:rsidRPr="00760DF6" w:rsidRDefault="00295A0C" w:rsidP="00814160">
      <w:pPr>
        <w:pStyle w:val="p8"/>
        <w:keepNext/>
        <w:keepLines/>
        <w:numPr>
          <w:ilvl w:val="0"/>
          <w:numId w:val="86"/>
        </w:numPr>
        <w:tabs>
          <w:tab w:val="clear" w:pos="300"/>
        </w:tabs>
        <w:spacing w:line="240" w:lineRule="auto"/>
        <w:ind w:left="709"/>
        <w:jc w:val="both"/>
        <w:rPr>
          <w:rFonts w:ascii="Tahoma" w:hAnsi="Tahoma" w:cs="Tahoma"/>
          <w:sz w:val="20"/>
        </w:rPr>
      </w:pPr>
      <w:r w:rsidRPr="00760DF6">
        <w:rPr>
          <w:rFonts w:ascii="Tahoma" w:hAnsi="Tahoma" w:cs="Tahoma"/>
          <w:sz w:val="20"/>
        </w:rPr>
        <w:t>casco rigido o casco integrale nella discesa con mentoniera e visiera</w:t>
      </w:r>
    </w:p>
    <w:p w:rsidR="00295A0C" w:rsidRPr="00760DF6" w:rsidRDefault="00295A0C" w:rsidP="00814160">
      <w:pPr>
        <w:pStyle w:val="p95"/>
        <w:keepNext/>
        <w:keepLines/>
        <w:numPr>
          <w:ilvl w:val="0"/>
          <w:numId w:val="85"/>
        </w:numPr>
        <w:tabs>
          <w:tab w:val="left" w:pos="320"/>
        </w:tabs>
        <w:spacing w:line="240" w:lineRule="auto"/>
        <w:jc w:val="both"/>
        <w:rPr>
          <w:rFonts w:ascii="Tahoma" w:hAnsi="Tahoma" w:cs="Tahoma"/>
          <w:sz w:val="20"/>
        </w:rPr>
      </w:pPr>
      <w:r w:rsidRPr="00760DF6">
        <w:rPr>
          <w:rFonts w:ascii="Tahoma" w:hAnsi="Tahoma" w:cs="Tahoma"/>
          <w:sz w:val="20"/>
        </w:rPr>
        <w:t>calzoncini o tuta sociale o neutra</w:t>
      </w:r>
    </w:p>
    <w:p w:rsidR="00295A0C" w:rsidRPr="00760DF6" w:rsidRDefault="00295A0C" w:rsidP="00814160">
      <w:pPr>
        <w:pStyle w:val="p95"/>
        <w:keepNext/>
        <w:keepLines/>
        <w:numPr>
          <w:ilvl w:val="0"/>
          <w:numId w:val="85"/>
        </w:numPr>
        <w:tabs>
          <w:tab w:val="left" w:pos="320"/>
          <w:tab w:val="left" w:pos="360"/>
        </w:tabs>
        <w:spacing w:line="240" w:lineRule="auto"/>
        <w:jc w:val="both"/>
        <w:rPr>
          <w:rFonts w:ascii="Tahoma" w:hAnsi="Tahoma" w:cs="Tahoma"/>
          <w:sz w:val="20"/>
        </w:rPr>
      </w:pPr>
      <w:r w:rsidRPr="00760DF6">
        <w:rPr>
          <w:rFonts w:ascii="Tahoma" w:hAnsi="Tahoma" w:cs="Tahoma"/>
          <w:sz w:val="20"/>
        </w:rPr>
        <w:t>mentoniera, ginocchiere, gomitiere, tute, maglie a manica lunga, corpetti</w:t>
      </w:r>
    </w:p>
    <w:p w:rsidR="00FB76B3" w:rsidRDefault="00FB76B3"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7</w:t>
      </w:r>
      <w:r w:rsidR="007519BE">
        <w:rPr>
          <w:rFonts w:ascii="Tahoma" w:hAnsi="Tahoma" w:cs="Tahoma"/>
          <w:b/>
          <w:sz w:val="20"/>
        </w:rPr>
        <w:t xml:space="preserve"> </w:t>
      </w:r>
      <w:r w:rsidR="00295A0C" w:rsidRPr="00760DF6">
        <w:rPr>
          <w:rFonts w:ascii="Tahoma" w:hAnsi="Tahoma" w:cs="Tahoma"/>
          <w:b/>
          <w:sz w:val="20"/>
        </w:rPr>
        <w:t xml:space="preserve">ENDURO – FAT BIKE – </w:t>
      </w:r>
      <w:r w:rsidR="009D2D86" w:rsidRPr="00760DF6">
        <w:rPr>
          <w:rFonts w:ascii="Tahoma" w:hAnsi="Tahoma" w:cs="Tahoma"/>
          <w:b/>
          <w:sz w:val="20"/>
        </w:rPr>
        <w:t>Più</w:t>
      </w:r>
      <w:r w:rsidR="00295A0C" w:rsidRPr="00760DF6">
        <w:rPr>
          <w:rFonts w:ascii="Tahoma" w:hAnsi="Tahoma" w:cs="Tahoma"/>
          <w:b/>
          <w:sz w:val="20"/>
        </w:rPr>
        <w:t xml:space="preserve"> Ore indiv</w:t>
      </w:r>
      <w:r w:rsidR="009D2D86" w:rsidRPr="00760DF6">
        <w:rPr>
          <w:rFonts w:ascii="Tahoma" w:hAnsi="Tahoma" w:cs="Tahoma"/>
          <w:b/>
          <w:sz w:val="20"/>
        </w:rPr>
        <w:t>iduale</w:t>
      </w:r>
      <w:r w:rsidR="00295A0C" w:rsidRPr="00760DF6">
        <w:rPr>
          <w:rFonts w:ascii="Tahoma" w:hAnsi="Tahoma" w:cs="Tahoma"/>
          <w:b/>
          <w:sz w:val="20"/>
        </w:rPr>
        <w:t xml:space="preserve"> o a squadre</w:t>
      </w:r>
    </w:p>
    <w:p w:rsidR="000E6A14" w:rsidRDefault="009D2D86" w:rsidP="00814160">
      <w:pPr>
        <w:pStyle w:val="p85"/>
        <w:keepNext/>
        <w:keepLines/>
        <w:numPr>
          <w:ilvl w:val="0"/>
          <w:numId w:val="87"/>
        </w:numPr>
        <w:spacing w:line="240" w:lineRule="auto"/>
        <w:jc w:val="both"/>
        <w:rPr>
          <w:rFonts w:ascii="Tahoma" w:hAnsi="Tahoma" w:cs="Tahoma"/>
          <w:sz w:val="20"/>
        </w:rPr>
      </w:pPr>
      <w:r w:rsidRPr="00760DF6">
        <w:rPr>
          <w:rFonts w:ascii="Tahoma" w:hAnsi="Tahoma" w:cs="Tahoma"/>
          <w:b/>
          <w:sz w:val="20"/>
        </w:rPr>
        <w:t>Più</w:t>
      </w:r>
      <w:r w:rsidR="00295A0C" w:rsidRPr="00760DF6">
        <w:rPr>
          <w:rFonts w:ascii="Tahoma" w:hAnsi="Tahoma" w:cs="Tahoma"/>
          <w:b/>
          <w:sz w:val="20"/>
        </w:rPr>
        <w:t xml:space="preserve"> Ore</w:t>
      </w:r>
      <w:r w:rsidR="00A767A3">
        <w:rPr>
          <w:rFonts w:ascii="Tahoma" w:hAnsi="Tahoma" w:cs="Tahoma"/>
          <w:b/>
          <w:sz w:val="20"/>
        </w:rPr>
        <w:t>:</w:t>
      </w:r>
      <w:r w:rsidR="00295A0C" w:rsidRPr="00760DF6">
        <w:rPr>
          <w:rFonts w:ascii="Tahoma" w:hAnsi="Tahoma" w:cs="Tahoma"/>
          <w:sz w:val="20"/>
        </w:rPr>
        <w:t xml:space="preserve">gare su circuito predefinito da percorrere </w:t>
      </w:r>
      <w:r w:rsidRPr="00760DF6">
        <w:rPr>
          <w:rFonts w:ascii="Tahoma" w:hAnsi="Tahoma" w:cs="Tahoma"/>
          <w:sz w:val="20"/>
        </w:rPr>
        <w:t>più</w:t>
      </w:r>
      <w:r w:rsidR="00295A0C" w:rsidRPr="00760DF6">
        <w:rPr>
          <w:rFonts w:ascii="Tahoma" w:hAnsi="Tahoma" w:cs="Tahoma"/>
          <w:sz w:val="20"/>
        </w:rPr>
        <w:t xml:space="preserve"> volte con durata di </w:t>
      </w:r>
      <w:r w:rsidRPr="00760DF6">
        <w:rPr>
          <w:rFonts w:ascii="Tahoma" w:hAnsi="Tahoma" w:cs="Tahoma"/>
          <w:sz w:val="20"/>
        </w:rPr>
        <w:t xml:space="preserve">più </w:t>
      </w:r>
      <w:r w:rsidR="00295A0C" w:rsidRPr="00760DF6">
        <w:rPr>
          <w:rFonts w:ascii="Tahoma" w:hAnsi="Tahoma" w:cs="Tahoma"/>
          <w:sz w:val="20"/>
        </w:rPr>
        <w:t>ore</w:t>
      </w:r>
      <w:r w:rsidR="00A767A3">
        <w:rPr>
          <w:rFonts w:ascii="Tahoma" w:hAnsi="Tahoma" w:cs="Tahoma"/>
          <w:sz w:val="20"/>
        </w:rPr>
        <w:t>:</w:t>
      </w:r>
      <w:r w:rsidR="00295A0C" w:rsidRPr="00760DF6">
        <w:rPr>
          <w:rFonts w:ascii="Tahoma" w:hAnsi="Tahoma" w:cs="Tahoma"/>
          <w:sz w:val="20"/>
        </w:rPr>
        <w:t xml:space="preserve"> 2 ore – 6 ore – 12 ore – 24 ore …  a carattere individuale o a staffetta o a squadre di </w:t>
      </w:r>
      <w:r w:rsidRPr="00760DF6">
        <w:rPr>
          <w:rFonts w:ascii="Tahoma" w:hAnsi="Tahoma" w:cs="Tahoma"/>
          <w:sz w:val="20"/>
        </w:rPr>
        <w:t xml:space="preserve">più </w:t>
      </w:r>
      <w:proofErr w:type="spellStart"/>
      <w:r w:rsidR="00295A0C" w:rsidRPr="00760DF6">
        <w:rPr>
          <w:rFonts w:ascii="Tahoma" w:hAnsi="Tahoma" w:cs="Tahoma"/>
          <w:sz w:val="20"/>
        </w:rPr>
        <w:t>bikers</w:t>
      </w:r>
      <w:proofErr w:type="spellEnd"/>
      <w:r w:rsidR="00295A0C" w:rsidRPr="00760DF6">
        <w:rPr>
          <w:rFonts w:ascii="Tahoma" w:hAnsi="Tahoma" w:cs="Tahoma"/>
          <w:sz w:val="20"/>
        </w:rPr>
        <w:t>, con cambio in zona predefinita e con tocco della mano od altro</w:t>
      </w:r>
      <w:r w:rsidR="00B9647C">
        <w:rPr>
          <w:rFonts w:ascii="Tahoma" w:hAnsi="Tahoma" w:cs="Tahoma"/>
          <w:sz w:val="20"/>
        </w:rPr>
        <w:t>;</w:t>
      </w:r>
      <w:r w:rsidR="00295A0C" w:rsidRPr="00760DF6">
        <w:rPr>
          <w:rFonts w:ascii="Tahoma" w:hAnsi="Tahoma" w:cs="Tahoma"/>
          <w:sz w:val="20"/>
        </w:rPr>
        <w:t xml:space="preserve"> la somma delle frazioni dei vari cambi determina il vincente</w:t>
      </w:r>
      <w:r w:rsidR="00B9647C">
        <w:rPr>
          <w:rFonts w:ascii="Tahoma" w:hAnsi="Tahoma" w:cs="Tahoma"/>
          <w:sz w:val="20"/>
        </w:rPr>
        <w:t>;</w:t>
      </w:r>
      <w:r w:rsidR="00295A0C" w:rsidRPr="00760DF6">
        <w:rPr>
          <w:rFonts w:ascii="Tahoma" w:hAnsi="Tahoma" w:cs="Tahoma"/>
          <w:sz w:val="20"/>
        </w:rPr>
        <w:t xml:space="preserve"> risulta vincente chi nel tempo di gara definito ha percorso </w:t>
      </w:r>
      <w:r w:rsidRPr="00760DF6">
        <w:rPr>
          <w:rFonts w:ascii="Tahoma" w:hAnsi="Tahoma" w:cs="Tahoma"/>
          <w:sz w:val="20"/>
        </w:rPr>
        <w:t xml:space="preserve">più </w:t>
      </w:r>
      <w:r w:rsidR="00295A0C" w:rsidRPr="00760DF6">
        <w:rPr>
          <w:rFonts w:ascii="Tahoma" w:hAnsi="Tahoma" w:cs="Tahoma"/>
          <w:sz w:val="20"/>
        </w:rPr>
        <w:t>km</w:t>
      </w:r>
      <w:r w:rsidR="00375BB2">
        <w:rPr>
          <w:rFonts w:ascii="Tahoma" w:hAnsi="Tahoma" w:cs="Tahoma"/>
          <w:sz w:val="20"/>
        </w:rPr>
        <w:t>.</w:t>
      </w:r>
    </w:p>
    <w:p w:rsidR="000E6A14" w:rsidRPr="000E6A14" w:rsidRDefault="00295A0C" w:rsidP="00814160">
      <w:pPr>
        <w:pStyle w:val="p85"/>
        <w:keepNext/>
        <w:keepLines/>
        <w:numPr>
          <w:ilvl w:val="0"/>
          <w:numId w:val="87"/>
        </w:numPr>
        <w:spacing w:line="240" w:lineRule="auto"/>
        <w:jc w:val="both"/>
        <w:rPr>
          <w:rFonts w:ascii="Tahoma" w:hAnsi="Tahoma" w:cs="Tahoma"/>
          <w:sz w:val="20"/>
        </w:rPr>
      </w:pPr>
      <w:r w:rsidRPr="000E6A14">
        <w:rPr>
          <w:rFonts w:ascii="Tahoma" w:hAnsi="Tahoma" w:cs="Tahoma"/>
          <w:b/>
          <w:sz w:val="20"/>
        </w:rPr>
        <w:t>ENDURO</w:t>
      </w:r>
      <w:r w:rsidR="00A767A3" w:rsidRPr="000E6A14">
        <w:rPr>
          <w:rFonts w:ascii="Tahoma" w:hAnsi="Tahoma" w:cs="Tahoma"/>
          <w:b/>
          <w:sz w:val="20"/>
        </w:rPr>
        <w:t>:</w:t>
      </w:r>
      <w:r w:rsidRPr="000E6A14">
        <w:rPr>
          <w:rFonts w:ascii="Tahoma" w:hAnsi="Tahoma" w:cs="Tahoma"/>
          <w:sz w:val="20"/>
        </w:rPr>
        <w:t xml:space="preserve">sono gare con bici da </w:t>
      </w:r>
      <w:proofErr w:type="spellStart"/>
      <w:r w:rsidRPr="000E6A14">
        <w:rPr>
          <w:rFonts w:ascii="Tahoma" w:hAnsi="Tahoma" w:cs="Tahoma"/>
          <w:sz w:val="20"/>
        </w:rPr>
        <w:t>mtb</w:t>
      </w:r>
      <w:proofErr w:type="spellEnd"/>
      <w:r w:rsidRPr="000E6A14">
        <w:rPr>
          <w:rFonts w:ascii="Tahoma" w:hAnsi="Tahoma" w:cs="Tahoma"/>
          <w:sz w:val="20"/>
        </w:rPr>
        <w:t xml:space="preserve"> particolari e o bici da strada  particolari o bici “</w:t>
      </w:r>
      <w:proofErr w:type="spellStart"/>
      <w:r w:rsidRPr="000E6A14">
        <w:rPr>
          <w:rFonts w:ascii="Tahoma" w:hAnsi="Tahoma" w:cs="Tahoma"/>
          <w:sz w:val="20"/>
        </w:rPr>
        <w:t>gravel</w:t>
      </w:r>
      <w:proofErr w:type="spellEnd"/>
      <w:r w:rsidRPr="000E6A14">
        <w:rPr>
          <w:rFonts w:ascii="Tahoma" w:hAnsi="Tahoma" w:cs="Tahoma"/>
          <w:sz w:val="20"/>
        </w:rPr>
        <w:t xml:space="preserve"> bike” con tratti sia su sterrato che tratti asfaltati di trasferimento con tratto in trasferimento non competitive turistico con l’obbligo di essere puntuale al via dei tratti cronometrati e tratti cronometrati su sterrato in discesa. Le gare di enduro prevedono 2 o </w:t>
      </w:r>
      <w:r w:rsidR="00253FB9" w:rsidRPr="000E6A14">
        <w:rPr>
          <w:rFonts w:ascii="Tahoma" w:hAnsi="Tahoma" w:cs="Tahoma"/>
          <w:sz w:val="20"/>
        </w:rPr>
        <w:t>più</w:t>
      </w:r>
      <w:r w:rsidRPr="000E6A14">
        <w:rPr>
          <w:rFonts w:ascii="Tahoma" w:hAnsi="Tahoma" w:cs="Tahoma"/>
          <w:sz w:val="20"/>
        </w:rPr>
        <w:t xml:space="preserve"> tratti cronometrati in discesa “prove speciali”.Le manifestazioni  prevedono un tratto di trasferimento seguito da una prova speciale in discesa</w:t>
      </w:r>
      <w:r w:rsidR="00375BB2" w:rsidRPr="000E6A14">
        <w:rPr>
          <w:rFonts w:ascii="Tahoma" w:hAnsi="Tahoma" w:cs="Tahoma"/>
          <w:sz w:val="20"/>
        </w:rPr>
        <w:t>,</w:t>
      </w:r>
      <w:r w:rsidRPr="000E6A14">
        <w:rPr>
          <w:rFonts w:ascii="Tahoma" w:hAnsi="Tahoma" w:cs="Tahoma"/>
          <w:sz w:val="20"/>
        </w:rPr>
        <w:t xml:space="preserve"> poi trasferimento per essere alla partenza di un altro tratto speciale in discesa</w:t>
      </w:r>
      <w:r w:rsidR="00375BB2" w:rsidRPr="000E6A14">
        <w:rPr>
          <w:rFonts w:ascii="Tahoma" w:hAnsi="Tahoma" w:cs="Tahoma"/>
          <w:sz w:val="20"/>
        </w:rPr>
        <w:t>,</w:t>
      </w:r>
      <w:proofErr w:type="spellStart"/>
      <w:r w:rsidRPr="000E6A14">
        <w:rPr>
          <w:rFonts w:ascii="Tahoma" w:hAnsi="Tahoma" w:cs="Tahoma"/>
          <w:sz w:val="20"/>
        </w:rPr>
        <w:t>……</w:t>
      </w:r>
      <w:r w:rsidRPr="000E6A14">
        <w:rPr>
          <w:rFonts w:ascii="Tahoma" w:hAnsi="Tahoma" w:cs="Tahoma"/>
          <w:b/>
          <w:sz w:val="20"/>
        </w:rPr>
        <w:t>La</w:t>
      </w:r>
      <w:proofErr w:type="spellEnd"/>
      <w:r w:rsidRPr="000E6A14">
        <w:rPr>
          <w:rFonts w:ascii="Tahoma" w:hAnsi="Tahoma" w:cs="Tahoma"/>
          <w:b/>
          <w:sz w:val="20"/>
        </w:rPr>
        <w:t xml:space="preserve"> classifica finale per categorie è data dalla somma dei tempi di tutte le  prove cronometrate di discesa</w:t>
      </w:r>
      <w:r w:rsidR="00F91D92">
        <w:rPr>
          <w:rFonts w:ascii="Tahoma" w:hAnsi="Tahoma" w:cs="Tahoma"/>
          <w:b/>
          <w:sz w:val="20"/>
        </w:rPr>
        <w:t>.</w:t>
      </w:r>
    </w:p>
    <w:p w:rsidR="00295A0C" w:rsidRPr="000E6A14" w:rsidRDefault="00295A0C" w:rsidP="00814160">
      <w:pPr>
        <w:pStyle w:val="p85"/>
        <w:keepNext/>
        <w:keepLines/>
        <w:numPr>
          <w:ilvl w:val="0"/>
          <w:numId w:val="87"/>
        </w:numPr>
        <w:spacing w:line="240" w:lineRule="auto"/>
        <w:jc w:val="both"/>
        <w:rPr>
          <w:rFonts w:ascii="Tahoma" w:hAnsi="Tahoma" w:cs="Tahoma"/>
          <w:sz w:val="20"/>
        </w:rPr>
      </w:pPr>
      <w:r w:rsidRPr="000E6A14">
        <w:rPr>
          <w:rFonts w:ascii="Tahoma" w:hAnsi="Tahoma" w:cs="Tahoma"/>
          <w:b/>
          <w:sz w:val="20"/>
        </w:rPr>
        <w:t>FAT BIKE</w:t>
      </w:r>
      <w:r w:rsidR="00A767A3" w:rsidRPr="000E6A14">
        <w:rPr>
          <w:rFonts w:ascii="Tahoma" w:hAnsi="Tahoma" w:cs="Tahoma"/>
          <w:b/>
          <w:sz w:val="20"/>
        </w:rPr>
        <w:t>:</w:t>
      </w:r>
      <w:r w:rsidRPr="000E6A14">
        <w:rPr>
          <w:rFonts w:ascii="Tahoma" w:hAnsi="Tahoma" w:cs="Tahoma"/>
          <w:sz w:val="20"/>
        </w:rPr>
        <w:t>può essere una bici a due ruote grosse o un mono ciclo ad una sola ruota grossa</w:t>
      </w:r>
      <w:r w:rsidR="00375BB2" w:rsidRPr="000E6A14">
        <w:rPr>
          <w:rFonts w:ascii="Tahoma" w:hAnsi="Tahoma" w:cs="Tahoma"/>
          <w:sz w:val="20"/>
        </w:rPr>
        <w:t>,</w:t>
      </w:r>
      <w:r w:rsidRPr="000E6A14">
        <w:rPr>
          <w:rFonts w:ascii="Tahoma" w:hAnsi="Tahoma" w:cs="Tahoma"/>
          <w:sz w:val="20"/>
        </w:rPr>
        <w:t xml:space="preserve"> con esse si può partecipare ad escursioni non competitive e valgono le norme e regole del cicloturismo – ciclo escursionismo di mountain bike</w:t>
      </w:r>
      <w:r w:rsidR="00375BB2" w:rsidRPr="000E6A14">
        <w:rPr>
          <w:rFonts w:ascii="Tahoma" w:hAnsi="Tahoma" w:cs="Tahoma"/>
          <w:sz w:val="20"/>
        </w:rPr>
        <w:t>.</w:t>
      </w:r>
      <w:r w:rsidRPr="000E6A14">
        <w:rPr>
          <w:rFonts w:ascii="Tahoma" w:hAnsi="Tahoma" w:cs="Tahoma"/>
          <w:sz w:val="20"/>
        </w:rPr>
        <w:t xml:space="preserve"> Per le gare valgono le categorie nazionali e tutte le norme delle gare di mountain bike</w:t>
      </w:r>
      <w:r w:rsidR="00375BB2" w:rsidRPr="000E6A14">
        <w:rPr>
          <w:rFonts w:ascii="Tahoma" w:hAnsi="Tahoma" w:cs="Tahoma"/>
          <w:sz w:val="20"/>
        </w:rPr>
        <w:t>.</w:t>
      </w:r>
    </w:p>
    <w:p w:rsidR="00FB76B3" w:rsidRDefault="00FB76B3" w:rsidP="00722178">
      <w:pPr>
        <w:pStyle w:val="p63"/>
        <w:keepNext/>
        <w:keepLines/>
        <w:spacing w:line="240" w:lineRule="auto"/>
        <w:jc w:val="both"/>
        <w:rPr>
          <w:rFonts w:ascii="Tahoma" w:hAnsi="Tahoma" w:cs="Tahoma"/>
          <w:b/>
          <w:sz w:val="20"/>
        </w:rPr>
      </w:pPr>
    </w:p>
    <w:p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8 DISPOSIZIONI GENERALI</w:t>
      </w:r>
    </w:p>
    <w:p w:rsidR="00295A0C" w:rsidRPr="00760DF6" w:rsidRDefault="00295A0C" w:rsidP="00722178">
      <w:pPr>
        <w:pStyle w:val="p85"/>
        <w:keepNext/>
        <w:keepLines/>
        <w:tabs>
          <w:tab w:val="left" w:pos="720"/>
        </w:tabs>
        <w:spacing w:line="240" w:lineRule="auto"/>
        <w:jc w:val="both"/>
        <w:rPr>
          <w:rFonts w:ascii="Tahoma" w:hAnsi="Tahoma" w:cs="Tahoma"/>
          <w:sz w:val="20"/>
        </w:rPr>
      </w:pPr>
      <w:r w:rsidRPr="00760DF6">
        <w:rPr>
          <w:rFonts w:ascii="Tahoma" w:hAnsi="Tahoma" w:cs="Tahoma"/>
          <w:sz w:val="20"/>
        </w:rPr>
        <w:t>Annualmente il Coordinamento Nazionale delibera su:</w:t>
      </w:r>
    </w:p>
    <w:p w:rsidR="00295A0C" w:rsidRPr="00760DF6" w:rsidRDefault="00295A0C" w:rsidP="00814160">
      <w:pPr>
        <w:pStyle w:val="p95"/>
        <w:keepNext/>
        <w:keepLines/>
        <w:numPr>
          <w:ilvl w:val="0"/>
          <w:numId w:val="88"/>
        </w:numPr>
        <w:tabs>
          <w:tab w:val="left" w:pos="320"/>
        </w:tabs>
        <w:spacing w:line="240" w:lineRule="auto"/>
        <w:jc w:val="both"/>
        <w:rPr>
          <w:rFonts w:ascii="Tahoma" w:hAnsi="Tahoma" w:cs="Tahoma"/>
          <w:sz w:val="20"/>
        </w:rPr>
      </w:pPr>
      <w:r w:rsidRPr="00760DF6">
        <w:rPr>
          <w:rFonts w:ascii="Tahoma" w:hAnsi="Tahoma" w:cs="Tahoma"/>
          <w:sz w:val="20"/>
        </w:rPr>
        <w:t>Criteri organizzativi delle iniziative nazionali</w:t>
      </w:r>
    </w:p>
    <w:p w:rsidR="00295A0C" w:rsidRPr="00760DF6" w:rsidRDefault="00295A0C" w:rsidP="00814160">
      <w:pPr>
        <w:pStyle w:val="p95"/>
        <w:keepNext/>
        <w:keepLines/>
        <w:numPr>
          <w:ilvl w:val="0"/>
          <w:numId w:val="88"/>
        </w:numPr>
        <w:tabs>
          <w:tab w:val="left" w:pos="320"/>
        </w:tabs>
        <w:spacing w:line="240" w:lineRule="auto"/>
        <w:jc w:val="both"/>
        <w:rPr>
          <w:rFonts w:ascii="Tahoma" w:hAnsi="Tahoma" w:cs="Tahoma"/>
          <w:sz w:val="20"/>
        </w:rPr>
      </w:pPr>
      <w:r w:rsidRPr="00760DF6">
        <w:rPr>
          <w:rFonts w:ascii="Tahoma" w:hAnsi="Tahoma" w:cs="Tahoma"/>
          <w:sz w:val="20"/>
        </w:rPr>
        <w:t>Quote iscrizioni d'attività definendo tre livelli massimi di costo: attività nazionali, attività regionali, attività territoriali.</w:t>
      </w:r>
    </w:p>
    <w:p w:rsidR="00295A0C" w:rsidRPr="00760DF6" w:rsidRDefault="00295A0C" w:rsidP="00814160">
      <w:pPr>
        <w:pStyle w:val="p95"/>
        <w:keepNext/>
        <w:keepLines/>
        <w:numPr>
          <w:ilvl w:val="0"/>
          <w:numId w:val="88"/>
        </w:numPr>
        <w:tabs>
          <w:tab w:val="left" w:pos="320"/>
        </w:tabs>
        <w:spacing w:line="240" w:lineRule="auto"/>
        <w:jc w:val="both"/>
        <w:rPr>
          <w:rFonts w:ascii="Tahoma" w:hAnsi="Tahoma" w:cs="Tahoma"/>
          <w:sz w:val="20"/>
        </w:rPr>
      </w:pPr>
      <w:r w:rsidRPr="00760DF6">
        <w:rPr>
          <w:rFonts w:ascii="Tahoma" w:hAnsi="Tahoma" w:cs="Tahoma"/>
          <w:sz w:val="20"/>
        </w:rPr>
        <w:t>Periodi di attività.</w:t>
      </w:r>
    </w:p>
    <w:p w:rsidR="00295A0C" w:rsidRPr="00760DF6" w:rsidRDefault="00295A0C" w:rsidP="00814160">
      <w:pPr>
        <w:pStyle w:val="p8"/>
        <w:keepNext/>
        <w:keepLines/>
        <w:numPr>
          <w:ilvl w:val="0"/>
          <w:numId w:val="88"/>
        </w:numPr>
        <w:spacing w:line="240" w:lineRule="auto"/>
        <w:jc w:val="both"/>
        <w:rPr>
          <w:rFonts w:ascii="Tahoma" w:hAnsi="Tahoma" w:cs="Tahoma"/>
          <w:sz w:val="20"/>
        </w:rPr>
      </w:pPr>
      <w:r w:rsidRPr="00760DF6">
        <w:rPr>
          <w:rFonts w:ascii="Tahoma" w:hAnsi="Tahoma" w:cs="Tahoma"/>
          <w:sz w:val="20"/>
        </w:rPr>
        <w:t>Criteri di partecipazione alle singole attività.</w:t>
      </w:r>
    </w:p>
    <w:p w:rsidR="00295A0C" w:rsidRPr="00760DF6" w:rsidRDefault="00295A0C" w:rsidP="00814160">
      <w:pPr>
        <w:pStyle w:val="p95"/>
        <w:keepNext/>
        <w:keepLines/>
        <w:numPr>
          <w:ilvl w:val="0"/>
          <w:numId w:val="88"/>
        </w:numPr>
        <w:tabs>
          <w:tab w:val="left" w:pos="320"/>
        </w:tabs>
        <w:spacing w:line="240" w:lineRule="auto"/>
        <w:jc w:val="both"/>
        <w:rPr>
          <w:rFonts w:ascii="Tahoma" w:hAnsi="Tahoma" w:cs="Tahoma"/>
          <w:sz w:val="20"/>
        </w:rPr>
      </w:pPr>
      <w:r w:rsidRPr="00760DF6">
        <w:rPr>
          <w:rFonts w:ascii="Tahoma" w:hAnsi="Tahoma" w:cs="Tahoma"/>
          <w:sz w:val="20"/>
        </w:rPr>
        <w:t>Criteri generali organizzativi periferici con coordinamento regionale e territoriale.</w:t>
      </w:r>
    </w:p>
    <w:p w:rsidR="00295A0C" w:rsidRPr="00F91D92" w:rsidRDefault="00295A0C" w:rsidP="00814160">
      <w:pPr>
        <w:pStyle w:val="p95"/>
        <w:keepNext/>
        <w:keepLines/>
        <w:numPr>
          <w:ilvl w:val="0"/>
          <w:numId w:val="88"/>
        </w:numPr>
        <w:tabs>
          <w:tab w:val="left" w:pos="320"/>
          <w:tab w:val="left" w:pos="360"/>
        </w:tabs>
        <w:spacing w:line="240" w:lineRule="auto"/>
        <w:jc w:val="both"/>
        <w:rPr>
          <w:rFonts w:ascii="Tahoma" w:hAnsi="Tahoma" w:cs="Tahoma"/>
          <w:sz w:val="20"/>
        </w:rPr>
      </w:pPr>
      <w:r w:rsidRPr="00F91D92">
        <w:rPr>
          <w:rFonts w:ascii="Tahoma" w:hAnsi="Tahoma" w:cs="Tahoma"/>
          <w:sz w:val="20"/>
        </w:rPr>
        <w:t xml:space="preserve">Non è ammesso che un atleta si fregi di </w:t>
      </w:r>
      <w:r w:rsidR="00253FB9" w:rsidRPr="00F91D92">
        <w:rPr>
          <w:rFonts w:ascii="Tahoma" w:hAnsi="Tahoma" w:cs="Tahoma"/>
          <w:sz w:val="20"/>
        </w:rPr>
        <w:t>più</w:t>
      </w:r>
      <w:r w:rsidRPr="00F91D92">
        <w:rPr>
          <w:rFonts w:ascii="Tahoma" w:hAnsi="Tahoma" w:cs="Tahoma"/>
          <w:sz w:val="20"/>
        </w:rPr>
        <w:t xml:space="preserve"> titoli (provinciali, regionali,nazionali</w:t>
      </w:r>
      <w:r w:rsidR="00375BB2" w:rsidRPr="00F91D92">
        <w:rPr>
          <w:rFonts w:ascii="Tahoma" w:hAnsi="Tahoma" w:cs="Tahoma"/>
          <w:sz w:val="20"/>
        </w:rPr>
        <w:t>,</w:t>
      </w:r>
      <w:r w:rsidRPr="00F91D92">
        <w:rPr>
          <w:rFonts w:ascii="Tahoma" w:hAnsi="Tahoma" w:cs="Tahoma"/>
          <w:sz w:val="20"/>
        </w:rPr>
        <w:t>europei e mondiali)</w:t>
      </w:r>
      <w:r w:rsidR="00356B20" w:rsidRPr="00F91D92">
        <w:rPr>
          <w:rFonts w:ascii="Tahoma" w:hAnsi="Tahoma" w:cs="Tahoma"/>
          <w:sz w:val="20"/>
        </w:rPr>
        <w:t xml:space="preserve"> di più di un ente o federazione (convenzionati)</w:t>
      </w:r>
      <w:r w:rsidRPr="00F91D92">
        <w:rPr>
          <w:rFonts w:ascii="Tahoma" w:hAnsi="Tahoma" w:cs="Tahoma"/>
          <w:sz w:val="20"/>
        </w:rPr>
        <w:t>, pena l’esclusione dalla classifica e perdita del titolo e maglia e squalifica fino al 31 Dicembre dell’anno sportivo in corso,da ogni attività competitiva.</w:t>
      </w:r>
    </w:p>
    <w:p w:rsidR="00295A0C" w:rsidRPr="00760DF6" w:rsidRDefault="00295A0C" w:rsidP="000E6A14">
      <w:pPr>
        <w:pStyle w:val="p98"/>
        <w:keepNext/>
        <w:keepLines/>
        <w:tabs>
          <w:tab w:val="left" w:pos="360"/>
        </w:tabs>
        <w:spacing w:line="240" w:lineRule="auto"/>
        <w:ind w:left="0" w:firstLine="0"/>
        <w:jc w:val="both"/>
        <w:rPr>
          <w:rFonts w:ascii="Tahoma" w:hAnsi="Tahoma" w:cs="Tahoma"/>
          <w:sz w:val="20"/>
        </w:rPr>
      </w:pPr>
      <w:r w:rsidRPr="00760DF6">
        <w:rPr>
          <w:rFonts w:ascii="Tahoma" w:hAnsi="Tahoma" w:cs="Tahoma"/>
          <w:sz w:val="20"/>
        </w:rPr>
        <w:t>Sono ammesse gare aperte a tutti, ma nel caso di Campionati vanno estese due classifiche finali: 1) classifica UISP, 2) classifica altri tesserati.</w:t>
      </w:r>
    </w:p>
    <w:p w:rsidR="00FB76B3" w:rsidRDefault="00FB76B3"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FB76B3">
        <w:rPr>
          <w:rFonts w:ascii="Tahoma" w:hAnsi="Tahoma" w:cs="Tahoma"/>
          <w:b/>
          <w:sz w:val="20"/>
        </w:rPr>
        <w:t>. 3</w:t>
      </w:r>
      <w:r w:rsidR="00F91D92">
        <w:rPr>
          <w:rFonts w:ascii="Tahoma" w:hAnsi="Tahoma" w:cs="Tahoma"/>
          <w:b/>
          <w:sz w:val="20"/>
        </w:rPr>
        <w:t>.</w:t>
      </w:r>
      <w:r w:rsidR="00FB76B3">
        <w:rPr>
          <w:rFonts w:ascii="Tahoma" w:hAnsi="Tahoma" w:cs="Tahoma"/>
          <w:b/>
          <w:sz w:val="20"/>
        </w:rPr>
        <w:t xml:space="preserve">9 </w:t>
      </w:r>
      <w:r w:rsidR="00295A0C" w:rsidRPr="00760DF6">
        <w:rPr>
          <w:rFonts w:ascii="Tahoma" w:hAnsi="Tahoma" w:cs="Tahoma"/>
          <w:b/>
          <w:sz w:val="20"/>
        </w:rPr>
        <w:t xml:space="preserve">TIPO </w:t>
      </w:r>
      <w:proofErr w:type="spellStart"/>
      <w:r w:rsidR="00295A0C" w:rsidRPr="00760DF6">
        <w:rPr>
          <w:rFonts w:ascii="Tahoma" w:hAnsi="Tahoma" w:cs="Tahoma"/>
          <w:b/>
          <w:sz w:val="20"/>
        </w:rPr>
        <w:t>DI</w:t>
      </w:r>
      <w:proofErr w:type="spellEnd"/>
      <w:r w:rsidR="00295A0C" w:rsidRPr="00760DF6">
        <w:rPr>
          <w:rFonts w:ascii="Tahoma" w:hAnsi="Tahoma" w:cs="Tahoma"/>
          <w:b/>
          <w:sz w:val="20"/>
        </w:rPr>
        <w:t xml:space="preserve"> BICICLETTA</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 xml:space="preserve">Sono ammesse tutte le bici da </w:t>
      </w:r>
      <w:proofErr w:type="spellStart"/>
      <w:r w:rsidRPr="00760DF6">
        <w:rPr>
          <w:rFonts w:ascii="Tahoma" w:hAnsi="Tahoma" w:cs="Tahoma"/>
          <w:sz w:val="20"/>
        </w:rPr>
        <w:t>mtb</w:t>
      </w:r>
      <w:proofErr w:type="spellEnd"/>
      <w:r w:rsidRPr="00760DF6">
        <w:rPr>
          <w:rFonts w:ascii="Tahoma" w:hAnsi="Tahoma" w:cs="Tahoma"/>
          <w:sz w:val="20"/>
        </w:rPr>
        <w:t>, compresi telai ammortizzati, forcelle telescopiche o ammortizzate. Diametro massimo ruote 28 pollici. Sono ammessi freni a tamburo, a disco,... Non sono ammesse bici con il manubrio a piega (tipo strada), Sono ammessi tutti i tipi di telaio.</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 xml:space="preserve">In gare sperimentali possono essere ammesse gare promiscue con bici da </w:t>
      </w:r>
      <w:proofErr w:type="spellStart"/>
      <w:r w:rsidRPr="00760DF6">
        <w:rPr>
          <w:rFonts w:ascii="Tahoma" w:hAnsi="Tahoma" w:cs="Tahoma"/>
          <w:sz w:val="20"/>
        </w:rPr>
        <w:t>mtb</w:t>
      </w:r>
      <w:proofErr w:type="spellEnd"/>
      <w:r w:rsidRPr="00760DF6">
        <w:rPr>
          <w:rFonts w:ascii="Tahoma" w:hAnsi="Tahoma" w:cs="Tahoma"/>
          <w:sz w:val="20"/>
        </w:rPr>
        <w:t xml:space="preserve"> e bici da ciclocross con classifica unica o separata.</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 xml:space="preserve">In via sperimentale possono essere organizzate gare con telai diversi e con ruote </w:t>
      </w:r>
      <w:r w:rsidR="00253FB9" w:rsidRPr="00760DF6">
        <w:rPr>
          <w:rFonts w:ascii="Tahoma" w:hAnsi="Tahoma" w:cs="Tahoma"/>
          <w:sz w:val="20"/>
        </w:rPr>
        <w:t>più</w:t>
      </w:r>
      <w:r w:rsidRPr="00760DF6">
        <w:rPr>
          <w:rFonts w:ascii="Tahoma" w:hAnsi="Tahoma" w:cs="Tahoma"/>
          <w:sz w:val="20"/>
        </w:rPr>
        <w:t xml:space="preserve"> larghe ed alte (ad esempio ruote da 29,…)</w:t>
      </w:r>
      <w:r w:rsidR="00F91D92">
        <w:rPr>
          <w:rFonts w:ascii="Tahoma" w:hAnsi="Tahoma" w:cs="Tahoma"/>
          <w:sz w:val="20"/>
        </w:rPr>
        <w:t>.</w:t>
      </w:r>
    </w:p>
    <w:p w:rsidR="00FB76B3" w:rsidRDefault="00FB76B3" w:rsidP="00722178">
      <w:pPr>
        <w:pStyle w:val="p63"/>
        <w:keepNext/>
        <w:keepLines/>
        <w:spacing w:line="240" w:lineRule="auto"/>
        <w:jc w:val="both"/>
        <w:rPr>
          <w:rFonts w:ascii="Tahoma" w:hAnsi="Tahoma" w:cs="Tahoma"/>
          <w:b/>
          <w:sz w:val="20"/>
        </w:rPr>
      </w:pPr>
    </w:p>
    <w:p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10 ORIENTAMENTO E REGOLARITA'</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lastRenderedPageBreak/>
        <w:t>Possono essere svolte manifestazioni promozionali non competitive aperte a tutti e manifestazioni competitive, a tempo, con prove cronometrate, di velocità,... riservate alle categorie amatoriali.</w:t>
      </w:r>
    </w:p>
    <w:p w:rsidR="00295A0C" w:rsidRPr="00760DF6" w:rsidRDefault="00295A0C" w:rsidP="00814160">
      <w:pPr>
        <w:pStyle w:val="p95"/>
        <w:keepNext/>
        <w:keepLines/>
        <w:numPr>
          <w:ilvl w:val="1"/>
          <w:numId w:val="89"/>
        </w:numPr>
        <w:tabs>
          <w:tab w:val="left" w:pos="320"/>
        </w:tabs>
        <w:spacing w:line="240" w:lineRule="auto"/>
        <w:ind w:left="709"/>
        <w:jc w:val="both"/>
        <w:rPr>
          <w:rFonts w:ascii="Tahoma" w:hAnsi="Tahoma" w:cs="Tahoma"/>
          <w:sz w:val="20"/>
        </w:rPr>
      </w:pPr>
      <w:r w:rsidRPr="00760DF6">
        <w:rPr>
          <w:rFonts w:ascii="Tahoma" w:hAnsi="Tahoma" w:cs="Tahoma"/>
          <w:b/>
          <w:sz w:val="20"/>
        </w:rPr>
        <w:t xml:space="preserve">REGOLARITA': </w:t>
      </w:r>
      <w:r w:rsidRPr="00760DF6">
        <w:rPr>
          <w:rFonts w:ascii="Tahoma" w:hAnsi="Tahoma" w:cs="Tahoma"/>
          <w:sz w:val="20"/>
        </w:rPr>
        <w:t>gare o prove a tempo con punti di controllo palese o segreto con classifiche individuali o a squadre, a tempo o per somma di penalità con premiazione individuale e/o a squadre.</w:t>
      </w:r>
    </w:p>
    <w:p w:rsidR="00295A0C" w:rsidRPr="00760DF6" w:rsidRDefault="00295A0C" w:rsidP="00814160">
      <w:pPr>
        <w:pStyle w:val="p99"/>
        <w:keepNext/>
        <w:keepLines/>
        <w:numPr>
          <w:ilvl w:val="1"/>
          <w:numId w:val="89"/>
        </w:numPr>
        <w:tabs>
          <w:tab w:val="left" w:pos="380"/>
        </w:tabs>
        <w:spacing w:line="240" w:lineRule="auto"/>
        <w:ind w:left="709"/>
        <w:jc w:val="both"/>
        <w:rPr>
          <w:rFonts w:ascii="Tahoma" w:hAnsi="Tahoma" w:cs="Tahoma"/>
          <w:sz w:val="20"/>
        </w:rPr>
      </w:pPr>
      <w:r w:rsidRPr="00760DF6">
        <w:rPr>
          <w:rFonts w:ascii="Tahoma" w:hAnsi="Tahoma" w:cs="Tahoma"/>
          <w:b/>
          <w:sz w:val="20"/>
        </w:rPr>
        <w:t xml:space="preserve">ORIENTAMENTO: </w:t>
      </w:r>
      <w:r w:rsidRPr="00760DF6">
        <w:rPr>
          <w:rFonts w:ascii="Tahoma" w:hAnsi="Tahoma" w:cs="Tahoma"/>
          <w:sz w:val="20"/>
        </w:rPr>
        <w:t>comprende tutte le manifestazioni che si svolgono su per</w:t>
      </w:r>
      <w:r w:rsidRPr="00760DF6">
        <w:rPr>
          <w:rFonts w:ascii="Tahoma" w:hAnsi="Tahoma" w:cs="Tahoma"/>
          <w:sz w:val="20"/>
        </w:rPr>
        <w:softHyphen/>
        <w:t>corso segreto (road book, orienteering, caccia al tesoro,...) con prove di orientamento, con prove di abilità, di velocità,... individuale, a coppie, a squadre con premiazioni individuali, a squadre, a partecipazione.</w:t>
      </w:r>
    </w:p>
    <w:p w:rsidR="00FB76B3" w:rsidRDefault="00FB76B3" w:rsidP="00722178">
      <w:pPr>
        <w:pStyle w:val="p6"/>
        <w:keepNext/>
        <w:keepLines/>
        <w:spacing w:line="240" w:lineRule="auto"/>
        <w:jc w:val="both"/>
        <w:rPr>
          <w:rFonts w:ascii="Tahoma" w:hAnsi="Tahoma" w:cs="Tahoma"/>
          <w:b/>
          <w:sz w:val="20"/>
        </w:rPr>
      </w:pPr>
    </w:p>
    <w:p w:rsidR="00295A0C" w:rsidRPr="00760DF6" w:rsidRDefault="00BE6B20" w:rsidP="00722178">
      <w:pPr>
        <w:pStyle w:val="p6"/>
        <w:keepNext/>
        <w:keepLine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11 ATTIVITA' escursionistica(vedi attività cicloturistica)</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Si svolge tutto il tempo dell'anno per tesserati di ambo sesso dai 10 anni in poi</w:t>
      </w:r>
      <w:r w:rsidRPr="00760DF6">
        <w:rPr>
          <w:rFonts w:ascii="Tahoma" w:hAnsi="Tahoma" w:cs="Tahoma"/>
          <w:sz w:val="20"/>
          <w:vertAlign w:val="subscript"/>
        </w:rPr>
        <w:t xml:space="preserve">, </w:t>
      </w:r>
      <w:r w:rsidRPr="00760DF6">
        <w:rPr>
          <w:rFonts w:ascii="Tahoma" w:hAnsi="Tahoma" w:cs="Tahoma"/>
          <w:sz w:val="20"/>
        </w:rPr>
        <w:t xml:space="preserve">con qualsiasi bicicletta, con quote di iscrizione deliberate annualmente, su percorsi di diverso chilometraggio, con più percorsi, in gruppo, a marcia libera, a concentramento, autogestito, in un giorno o più giorni (raid, percorsi permanenti), con premiazione individuale o a squadre, a punteggio, a partecipazione, per somma di chilometri. Sono ammessi campionati per </w:t>
      </w:r>
      <w:r w:rsidR="00313165">
        <w:rPr>
          <w:rFonts w:ascii="Tahoma" w:hAnsi="Tahoma" w:cs="Tahoma"/>
          <w:snapToGrid w:val="0"/>
          <w:sz w:val="20"/>
        </w:rPr>
        <w:t xml:space="preserve">associazione o società sportiva </w:t>
      </w:r>
      <w:r w:rsidRPr="00760DF6">
        <w:rPr>
          <w:rFonts w:ascii="Tahoma" w:hAnsi="Tahoma" w:cs="Tahoma"/>
          <w:sz w:val="20"/>
        </w:rPr>
        <w:t>escursionistiche. Inoltre valgono gli art. 3-6, art 3-3.</w:t>
      </w:r>
    </w:p>
    <w:p w:rsidR="00253FB9" w:rsidRPr="00760DF6" w:rsidRDefault="00253FB9" w:rsidP="00722178">
      <w:pPr>
        <w:pStyle w:val="p4"/>
        <w:keepNext/>
        <w:keepLines/>
        <w:spacing w:line="240" w:lineRule="auto"/>
        <w:jc w:val="both"/>
        <w:rPr>
          <w:rFonts w:ascii="Tahoma" w:hAnsi="Tahoma" w:cs="Tahoma"/>
          <w:b/>
          <w:color w:val="FF0000"/>
          <w:sz w:val="20"/>
        </w:rPr>
      </w:pPr>
    </w:p>
    <w:p w:rsidR="000E6A14" w:rsidRDefault="000E6A14" w:rsidP="00722178">
      <w:pPr>
        <w:pStyle w:val="p4"/>
        <w:keepNext/>
        <w:keepLines/>
        <w:spacing w:line="240" w:lineRule="auto"/>
        <w:jc w:val="both"/>
        <w:rPr>
          <w:rFonts w:ascii="Tahoma" w:hAnsi="Tahoma" w:cs="Tahoma"/>
          <w:b/>
          <w:color w:val="C00000"/>
          <w:sz w:val="20"/>
        </w:rPr>
      </w:pPr>
    </w:p>
    <w:p w:rsidR="000E6A14" w:rsidRDefault="000E6A14" w:rsidP="00722178">
      <w:pPr>
        <w:pStyle w:val="p4"/>
        <w:keepNext/>
        <w:keepLines/>
        <w:spacing w:line="240" w:lineRule="auto"/>
        <w:jc w:val="both"/>
        <w:rPr>
          <w:rFonts w:ascii="Tahoma" w:hAnsi="Tahoma" w:cs="Tahoma"/>
          <w:b/>
          <w:color w:val="C00000"/>
          <w:sz w:val="22"/>
        </w:rPr>
      </w:pPr>
    </w:p>
    <w:p w:rsidR="00295A0C" w:rsidRPr="000E6A14" w:rsidRDefault="00BE6B20" w:rsidP="00722178">
      <w:pPr>
        <w:pStyle w:val="p4"/>
        <w:keepNext/>
        <w:keepLines/>
        <w:spacing w:line="240" w:lineRule="auto"/>
        <w:jc w:val="both"/>
        <w:rPr>
          <w:rFonts w:ascii="Tahoma" w:hAnsi="Tahoma" w:cs="Tahoma"/>
          <w:b/>
          <w:color w:val="C00000"/>
          <w:sz w:val="22"/>
        </w:rPr>
      </w:pPr>
      <w:r>
        <w:rPr>
          <w:rFonts w:ascii="Tahoma" w:hAnsi="Tahoma" w:cs="Tahoma"/>
          <w:b/>
          <w:color w:val="C00000"/>
          <w:sz w:val="22"/>
        </w:rPr>
        <w:t>Art</w:t>
      </w:r>
      <w:r w:rsidR="00295A0C" w:rsidRPr="000E6A14">
        <w:rPr>
          <w:rFonts w:ascii="Tahoma" w:hAnsi="Tahoma" w:cs="Tahoma"/>
          <w:b/>
          <w:color w:val="C00000"/>
          <w:sz w:val="22"/>
        </w:rPr>
        <w:t xml:space="preserve">. 4 BIATHLON - DUATHLON </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4.</w:t>
      </w:r>
      <w:r w:rsidR="00295A0C" w:rsidRPr="00760DF6">
        <w:rPr>
          <w:rFonts w:ascii="Tahoma" w:hAnsi="Tahoma" w:cs="Tahoma"/>
          <w:b/>
          <w:sz w:val="20"/>
        </w:rPr>
        <w:t>1CATEGORIE</w:t>
      </w:r>
    </w:p>
    <w:p w:rsidR="00295A0C" w:rsidRPr="00760DF6" w:rsidRDefault="00295A0C" w:rsidP="00722178">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Questa attività viene praticata con idoneità medico sportiva.</w:t>
      </w:r>
    </w:p>
    <w:p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Si dà facoltà ai regionali e ai territoriali di sviluppare l'attività con le categorie più rispondenti alle esigenze del territorio</w:t>
      </w:r>
      <w:r w:rsidR="00253FB9" w:rsidRPr="00760DF6">
        <w:rPr>
          <w:rFonts w:ascii="Tahoma" w:hAnsi="Tahoma" w:cs="Tahoma"/>
          <w:sz w:val="20"/>
          <w:szCs w:val="20"/>
        </w:rPr>
        <w:t>.</w:t>
      </w:r>
    </w:p>
    <w:p w:rsidR="00375BB2" w:rsidRDefault="00375BB2" w:rsidP="00722178">
      <w:pPr>
        <w:keepNext/>
        <w:keepLines/>
        <w:widowControl w:val="0"/>
        <w:tabs>
          <w:tab w:val="left" w:pos="1680"/>
        </w:tabs>
        <w:jc w:val="both"/>
        <w:rPr>
          <w:rFonts w:ascii="Tahoma" w:hAnsi="Tahoma" w:cs="Tahoma"/>
          <w:b/>
          <w:sz w:val="20"/>
          <w:szCs w:val="20"/>
        </w:rPr>
      </w:pPr>
    </w:p>
    <w:p w:rsidR="000E6A14" w:rsidRDefault="00BE6B20" w:rsidP="000E6A14">
      <w:pPr>
        <w:keepNext/>
        <w:keepLines/>
        <w:widowControl w:val="0"/>
        <w:tabs>
          <w:tab w:val="left" w:pos="1680"/>
        </w:tabs>
        <w:jc w:val="both"/>
        <w:rPr>
          <w:rFonts w:ascii="Tahoma" w:hAnsi="Tahoma" w:cs="Tahoma"/>
          <w:b/>
          <w:sz w:val="20"/>
          <w:szCs w:val="20"/>
        </w:rPr>
      </w:pPr>
      <w:r>
        <w:rPr>
          <w:rFonts w:ascii="Tahoma" w:hAnsi="Tahoma" w:cs="Tahoma"/>
          <w:b/>
          <w:sz w:val="20"/>
          <w:szCs w:val="20"/>
        </w:rPr>
        <w:t>Art</w:t>
      </w:r>
      <w:r w:rsidR="00F91D92">
        <w:rPr>
          <w:rFonts w:ascii="Tahoma" w:hAnsi="Tahoma" w:cs="Tahoma"/>
          <w:b/>
          <w:sz w:val="20"/>
          <w:szCs w:val="20"/>
        </w:rPr>
        <w:t>. 4.</w:t>
      </w:r>
      <w:r w:rsidR="00295A0C" w:rsidRPr="00760DF6">
        <w:rPr>
          <w:rFonts w:ascii="Tahoma" w:hAnsi="Tahoma" w:cs="Tahoma"/>
          <w:b/>
          <w:sz w:val="20"/>
          <w:szCs w:val="20"/>
        </w:rPr>
        <w:t xml:space="preserve">2TIPI </w:t>
      </w:r>
      <w:proofErr w:type="spellStart"/>
      <w:r w:rsidR="00295A0C" w:rsidRPr="00760DF6">
        <w:rPr>
          <w:rFonts w:ascii="Tahoma" w:hAnsi="Tahoma" w:cs="Tahoma"/>
          <w:b/>
          <w:sz w:val="20"/>
          <w:szCs w:val="20"/>
        </w:rPr>
        <w:t>DI</w:t>
      </w:r>
      <w:proofErr w:type="spellEnd"/>
      <w:r w:rsidR="00295A0C" w:rsidRPr="00760DF6">
        <w:rPr>
          <w:rFonts w:ascii="Tahoma" w:hAnsi="Tahoma" w:cs="Tahoma"/>
          <w:b/>
          <w:sz w:val="20"/>
          <w:szCs w:val="20"/>
        </w:rPr>
        <w:t xml:space="preserve"> ATTIVITA'</w:t>
      </w:r>
    </w:p>
    <w:p w:rsidR="000E6A14" w:rsidRPr="000E6A14" w:rsidRDefault="00295A0C" w:rsidP="000E6A14">
      <w:pPr>
        <w:pStyle w:val="Paragrafoelenco"/>
        <w:keepNext/>
        <w:keepLines/>
        <w:widowControl w:val="0"/>
        <w:numPr>
          <w:ilvl w:val="1"/>
          <w:numId w:val="7"/>
        </w:numPr>
        <w:tabs>
          <w:tab w:val="left" w:pos="1680"/>
        </w:tabs>
        <w:jc w:val="both"/>
        <w:rPr>
          <w:rFonts w:ascii="Tahoma" w:hAnsi="Tahoma" w:cs="Tahoma"/>
          <w:sz w:val="20"/>
        </w:rPr>
      </w:pPr>
      <w:r w:rsidRPr="000E6A14">
        <w:rPr>
          <w:rFonts w:ascii="Tahoma" w:hAnsi="Tahoma" w:cs="Tahoma"/>
          <w:sz w:val="20"/>
        </w:rPr>
        <w:t>are di biathlon con partenza in bicicletta a cronometro o in gruppo e conclusione a piedi, con i pattini, in canoa...</w:t>
      </w:r>
    </w:p>
    <w:p w:rsidR="000E6A14" w:rsidRDefault="00295A0C" w:rsidP="000E6A14">
      <w:pPr>
        <w:pStyle w:val="Paragrafoelenco"/>
        <w:keepNext/>
        <w:keepLines/>
        <w:widowControl w:val="0"/>
        <w:numPr>
          <w:ilvl w:val="1"/>
          <w:numId w:val="7"/>
        </w:numPr>
        <w:tabs>
          <w:tab w:val="left" w:pos="1680"/>
        </w:tabs>
        <w:jc w:val="both"/>
        <w:rPr>
          <w:rFonts w:ascii="Tahoma" w:hAnsi="Tahoma" w:cs="Tahoma"/>
          <w:sz w:val="20"/>
        </w:rPr>
      </w:pPr>
      <w:r w:rsidRPr="000E6A14">
        <w:rPr>
          <w:rFonts w:ascii="Tahoma" w:hAnsi="Tahoma" w:cs="Tahoma"/>
          <w:sz w:val="20"/>
        </w:rPr>
        <w:t xml:space="preserve">Gare di </w:t>
      </w:r>
      <w:proofErr w:type="spellStart"/>
      <w:r w:rsidRPr="000E6A14">
        <w:rPr>
          <w:rFonts w:ascii="Tahoma" w:hAnsi="Tahoma" w:cs="Tahoma"/>
          <w:sz w:val="20"/>
        </w:rPr>
        <w:t>duathlon</w:t>
      </w:r>
      <w:proofErr w:type="spellEnd"/>
      <w:r w:rsidRPr="000E6A14">
        <w:rPr>
          <w:rFonts w:ascii="Tahoma" w:hAnsi="Tahoma" w:cs="Tahoma"/>
          <w:sz w:val="20"/>
        </w:rPr>
        <w:t xml:space="preserve"> con partenza a piedi e conclusione in bici o con piedi + bici + piedi o con abbinamento di altre discipline.</w:t>
      </w:r>
    </w:p>
    <w:p w:rsidR="000E6A14" w:rsidRDefault="00295A0C" w:rsidP="000E6A14">
      <w:pPr>
        <w:pStyle w:val="Paragrafoelenco"/>
        <w:keepNext/>
        <w:keepLines/>
        <w:widowControl w:val="0"/>
        <w:numPr>
          <w:ilvl w:val="1"/>
          <w:numId w:val="7"/>
        </w:numPr>
        <w:tabs>
          <w:tab w:val="left" w:pos="1680"/>
        </w:tabs>
        <w:jc w:val="both"/>
        <w:rPr>
          <w:rFonts w:ascii="Tahoma" w:hAnsi="Tahoma" w:cs="Tahoma"/>
          <w:sz w:val="20"/>
        </w:rPr>
      </w:pPr>
      <w:r w:rsidRPr="00760DF6">
        <w:rPr>
          <w:rFonts w:ascii="Tahoma" w:hAnsi="Tahoma" w:cs="Tahoma"/>
          <w:sz w:val="20"/>
        </w:rPr>
        <w:t xml:space="preserve">Gare di biathlon e </w:t>
      </w:r>
      <w:proofErr w:type="spellStart"/>
      <w:r w:rsidRPr="00760DF6">
        <w:rPr>
          <w:rFonts w:ascii="Tahoma" w:hAnsi="Tahoma" w:cs="Tahoma"/>
          <w:sz w:val="20"/>
        </w:rPr>
        <w:t>duathlon</w:t>
      </w:r>
      <w:proofErr w:type="spellEnd"/>
      <w:r w:rsidRPr="00760DF6">
        <w:rPr>
          <w:rFonts w:ascii="Tahoma" w:hAnsi="Tahoma" w:cs="Tahoma"/>
          <w:sz w:val="20"/>
        </w:rPr>
        <w:t xml:space="preserve"> con bici da </w:t>
      </w:r>
      <w:proofErr w:type="spellStart"/>
      <w:r w:rsidRPr="00760DF6">
        <w:rPr>
          <w:rFonts w:ascii="Tahoma" w:hAnsi="Tahoma" w:cs="Tahoma"/>
          <w:sz w:val="20"/>
        </w:rPr>
        <w:t>mtb</w:t>
      </w:r>
      <w:proofErr w:type="spellEnd"/>
      <w:r w:rsidRPr="00760DF6">
        <w:rPr>
          <w:rFonts w:ascii="Tahoma" w:hAnsi="Tahoma" w:cs="Tahoma"/>
          <w:sz w:val="20"/>
        </w:rPr>
        <w:t>.</w:t>
      </w:r>
    </w:p>
    <w:p w:rsidR="000E6A14" w:rsidRDefault="00295A0C" w:rsidP="000E6A14">
      <w:pPr>
        <w:pStyle w:val="Paragrafoelenco"/>
        <w:keepNext/>
        <w:keepLines/>
        <w:widowControl w:val="0"/>
        <w:numPr>
          <w:ilvl w:val="1"/>
          <w:numId w:val="7"/>
        </w:numPr>
        <w:tabs>
          <w:tab w:val="left" w:pos="1680"/>
        </w:tabs>
        <w:jc w:val="both"/>
        <w:rPr>
          <w:rFonts w:ascii="Tahoma" w:hAnsi="Tahoma" w:cs="Tahoma"/>
          <w:sz w:val="20"/>
        </w:rPr>
      </w:pPr>
      <w:r w:rsidRPr="00760DF6">
        <w:rPr>
          <w:rFonts w:ascii="Tahoma" w:hAnsi="Tahoma" w:cs="Tahoma"/>
          <w:sz w:val="20"/>
        </w:rPr>
        <w:t xml:space="preserve">Gare di </w:t>
      </w:r>
      <w:proofErr w:type="spellStart"/>
      <w:r w:rsidRPr="00760DF6">
        <w:rPr>
          <w:rFonts w:ascii="Tahoma" w:hAnsi="Tahoma" w:cs="Tahoma"/>
          <w:sz w:val="20"/>
        </w:rPr>
        <w:t>duathlon</w:t>
      </w:r>
      <w:proofErr w:type="spellEnd"/>
      <w:r w:rsidRPr="00760DF6">
        <w:rPr>
          <w:rFonts w:ascii="Tahoma" w:hAnsi="Tahoma" w:cs="Tahoma"/>
          <w:sz w:val="20"/>
        </w:rPr>
        <w:t xml:space="preserve"> </w:t>
      </w:r>
      <w:proofErr w:type="spellStart"/>
      <w:r w:rsidRPr="00760DF6">
        <w:rPr>
          <w:rFonts w:ascii="Tahoma" w:hAnsi="Tahoma" w:cs="Tahoma"/>
          <w:sz w:val="20"/>
        </w:rPr>
        <w:t>kid</w:t>
      </w:r>
      <w:proofErr w:type="spellEnd"/>
      <w:r w:rsidRPr="00760DF6">
        <w:rPr>
          <w:rFonts w:ascii="Tahoma" w:hAnsi="Tahoma" w:cs="Tahoma"/>
          <w:sz w:val="20"/>
        </w:rPr>
        <w:t xml:space="preserve"> promozionali con distanze brevi per il settore giovanile e promozionale.</w:t>
      </w:r>
    </w:p>
    <w:p w:rsidR="000E6A14" w:rsidRDefault="00295A0C" w:rsidP="000E6A14">
      <w:pPr>
        <w:pStyle w:val="Paragrafoelenco"/>
        <w:keepNext/>
        <w:keepLines/>
        <w:widowControl w:val="0"/>
        <w:numPr>
          <w:ilvl w:val="1"/>
          <w:numId w:val="7"/>
        </w:numPr>
        <w:tabs>
          <w:tab w:val="left" w:pos="1680"/>
        </w:tabs>
        <w:jc w:val="both"/>
        <w:rPr>
          <w:rFonts w:ascii="Tahoma" w:hAnsi="Tahoma" w:cs="Tahoma"/>
          <w:sz w:val="20"/>
        </w:rPr>
      </w:pPr>
      <w:r w:rsidRPr="00760DF6">
        <w:rPr>
          <w:rFonts w:ascii="Tahoma" w:hAnsi="Tahoma" w:cs="Tahoma"/>
          <w:sz w:val="20"/>
        </w:rPr>
        <w:t>Gare su strada e su sterrato, in pianura e in montagna.</w:t>
      </w:r>
    </w:p>
    <w:p w:rsidR="000E6A14" w:rsidRDefault="00295A0C" w:rsidP="000E6A14">
      <w:pPr>
        <w:pStyle w:val="Paragrafoelenco"/>
        <w:keepNext/>
        <w:keepLines/>
        <w:widowControl w:val="0"/>
        <w:numPr>
          <w:ilvl w:val="1"/>
          <w:numId w:val="7"/>
        </w:numPr>
        <w:tabs>
          <w:tab w:val="left" w:pos="1680"/>
        </w:tabs>
        <w:jc w:val="both"/>
        <w:rPr>
          <w:rFonts w:ascii="Tahoma" w:hAnsi="Tahoma" w:cs="Tahoma"/>
          <w:sz w:val="20"/>
        </w:rPr>
      </w:pPr>
      <w:r w:rsidRPr="000E6A14">
        <w:rPr>
          <w:rFonts w:ascii="Tahoma" w:hAnsi="Tahoma" w:cs="Tahoma"/>
          <w:sz w:val="20"/>
        </w:rPr>
        <w:t>Possono essere abbinati più sport: ciclismo, podismo, pattinaggio, nuoto, cano</w:t>
      </w:r>
      <w:r w:rsidR="000E6A14">
        <w:rPr>
          <w:rFonts w:ascii="Tahoma" w:hAnsi="Tahoma" w:cs="Tahoma"/>
          <w:sz w:val="20"/>
        </w:rPr>
        <w:t>a, vela, equitazione, sci, ….</w:t>
      </w:r>
    </w:p>
    <w:p w:rsidR="000E6A14" w:rsidRDefault="00295A0C" w:rsidP="000E6A14">
      <w:pPr>
        <w:pStyle w:val="Paragrafoelenco"/>
        <w:keepNext/>
        <w:keepLines/>
        <w:widowControl w:val="0"/>
        <w:numPr>
          <w:ilvl w:val="1"/>
          <w:numId w:val="7"/>
        </w:numPr>
        <w:tabs>
          <w:tab w:val="left" w:pos="1680"/>
        </w:tabs>
        <w:jc w:val="both"/>
        <w:rPr>
          <w:rFonts w:ascii="Tahoma" w:hAnsi="Tahoma" w:cs="Tahoma"/>
          <w:sz w:val="20"/>
        </w:rPr>
      </w:pPr>
      <w:r w:rsidRPr="000E6A14">
        <w:rPr>
          <w:rFonts w:ascii="Tahoma" w:hAnsi="Tahoma" w:cs="Tahoma"/>
          <w:sz w:val="20"/>
        </w:rPr>
        <w:t>Le gare sono formate da due o tre frazioni di cui 2 di una stessa specialità.</w:t>
      </w:r>
    </w:p>
    <w:p w:rsidR="00295A0C" w:rsidRPr="000E6A14" w:rsidRDefault="00295A0C" w:rsidP="000E6A14">
      <w:pPr>
        <w:pStyle w:val="Paragrafoelenco"/>
        <w:keepNext/>
        <w:keepLines/>
        <w:widowControl w:val="0"/>
        <w:numPr>
          <w:ilvl w:val="1"/>
          <w:numId w:val="7"/>
        </w:numPr>
        <w:tabs>
          <w:tab w:val="left" w:pos="1680"/>
        </w:tabs>
        <w:jc w:val="both"/>
        <w:rPr>
          <w:rFonts w:ascii="Tahoma" w:hAnsi="Tahoma" w:cs="Tahoma"/>
          <w:sz w:val="20"/>
        </w:rPr>
      </w:pPr>
      <w:r w:rsidRPr="000E6A14">
        <w:rPr>
          <w:rFonts w:ascii="Tahoma" w:hAnsi="Tahoma" w:cs="Tahoma"/>
          <w:sz w:val="20"/>
        </w:rPr>
        <w:t>Gare a staffetta, a coppie, a squadre.</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3APPROVAZIONE MANIFESTAZIONI</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Tutte le manifestazioni competitive vanno approvate dal territoriale per le attività territoriali e provinciali, dal regionale per le iniziative di livello regionale, dal nazionale per le iniziative nazionali; l'approvazione ne determina il regolamento.</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4.</w:t>
      </w:r>
      <w:r w:rsidR="00295A0C" w:rsidRPr="00760DF6">
        <w:rPr>
          <w:rFonts w:ascii="Tahoma" w:hAnsi="Tahoma" w:cs="Tahoma"/>
          <w:b/>
          <w:sz w:val="20"/>
        </w:rPr>
        <w:t>4CAMPIONATI</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 xml:space="preserve">Annualmente </w:t>
      </w:r>
      <w:proofErr w:type="spellStart"/>
      <w:r w:rsidR="004B26C8">
        <w:rPr>
          <w:rFonts w:ascii="Tahoma" w:hAnsi="Tahoma" w:cs="Tahoma"/>
          <w:sz w:val="20"/>
        </w:rPr>
        <w:t>iSdA</w:t>
      </w:r>
      <w:proofErr w:type="spellEnd"/>
      <w:r w:rsidRPr="00760DF6">
        <w:rPr>
          <w:rFonts w:ascii="Tahoma" w:hAnsi="Tahoma" w:cs="Tahoma"/>
          <w:sz w:val="20"/>
        </w:rPr>
        <w:t xml:space="preserve"> Ciclismo ai diversi livelli determinano le date, le sedi e i Campionati da svolgere con relativi regolamenti. Per l'assegnazione dei titoli è necessario che ogni singola categoria presenti al via almeno 10 ciclisti. In caso contrario si procederà all'</w:t>
      </w:r>
      <w:r w:rsidR="00446C71">
        <w:rPr>
          <w:rFonts w:ascii="Tahoma" w:hAnsi="Tahoma" w:cs="Tahoma"/>
          <w:sz w:val="20"/>
        </w:rPr>
        <w:t>accorpamento di categorie (quel</w:t>
      </w:r>
      <w:r w:rsidRPr="00760DF6">
        <w:rPr>
          <w:rFonts w:ascii="Tahoma" w:hAnsi="Tahoma" w:cs="Tahoma"/>
          <w:sz w:val="20"/>
        </w:rPr>
        <w:t>la inferiore a quella superiore) con assegnazione del titolo alla categoria accorpata. Si possono svolgere Campionati individuali, a coppie, a squadre, a staffetta.</w:t>
      </w:r>
    </w:p>
    <w:p w:rsidR="00BC146D" w:rsidRDefault="00295A0C" w:rsidP="00BC146D">
      <w:pPr>
        <w:pStyle w:val="p85"/>
        <w:keepNext/>
        <w:keepLines/>
        <w:tabs>
          <w:tab w:val="left" w:pos="720"/>
        </w:tabs>
        <w:spacing w:line="240" w:lineRule="auto"/>
        <w:jc w:val="both"/>
        <w:rPr>
          <w:rFonts w:ascii="Tahoma" w:hAnsi="Tahoma" w:cs="Tahoma"/>
          <w:sz w:val="20"/>
        </w:rPr>
      </w:pPr>
      <w:r w:rsidRPr="00760DF6">
        <w:rPr>
          <w:rFonts w:ascii="Tahoma" w:hAnsi="Tahoma" w:cs="Tahoma"/>
          <w:sz w:val="20"/>
        </w:rPr>
        <w:t>Annualmente il Coordinamento Nazionale delibera su:</w:t>
      </w:r>
    </w:p>
    <w:p w:rsidR="00BC146D" w:rsidRDefault="00295A0C" w:rsidP="00814160">
      <w:pPr>
        <w:pStyle w:val="p85"/>
        <w:keepNext/>
        <w:keepLines/>
        <w:numPr>
          <w:ilvl w:val="1"/>
          <w:numId w:val="32"/>
        </w:numPr>
        <w:spacing w:line="240" w:lineRule="auto"/>
        <w:ind w:left="567"/>
        <w:jc w:val="both"/>
        <w:rPr>
          <w:rFonts w:ascii="Tahoma" w:hAnsi="Tahoma" w:cs="Tahoma"/>
          <w:sz w:val="20"/>
        </w:rPr>
      </w:pPr>
      <w:r w:rsidRPr="00760DF6">
        <w:rPr>
          <w:rFonts w:ascii="Tahoma" w:hAnsi="Tahoma" w:cs="Tahoma"/>
          <w:sz w:val="20"/>
        </w:rPr>
        <w:t>Criteri organizzativi delle iniziative nazionali</w:t>
      </w:r>
      <w:r w:rsidR="00F91D92">
        <w:rPr>
          <w:rFonts w:ascii="Tahoma" w:hAnsi="Tahoma" w:cs="Tahoma"/>
          <w:sz w:val="20"/>
        </w:rPr>
        <w:t>.</w:t>
      </w:r>
    </w:p>
    <w:p w:rsidR="00BC146D" w:rsidRDefault="00295A0C" w:rsidP="00814160">
      <w:pPr>
        <w:pStyle w:val="p85"/>
        <w:keepNext/>
        <w:keepLines/>
        <w:numPr>
          <w:ilvl w:val="1"/>
          <w:numId w:val="32"/>
        </w:numPr>
        <w:spacing w:line="240" w:lineRule="auto"/>
        <w:ind w:left="567"/>
        <w:jc w:val="both"/>
        <w:rPr>
          <w:rFonts w:ascii="Tahoma" w:hAnsi="Tahoma" w:cs="Tahoma"/>
          <w:sz w:val="20"/>
        </w:rPr>
      </w:pPr>
      <w:r w:rsidRPr="00760DF6">
        <w:rPr>
          <w:rFonts w:ascii="Tahoma" w:hAnsi="Tahoma" w:cs="Tahoma"/>
          <w:sz w:val="20"/>
        </w:rPr>
        <w:t>Quote iscrizioni d'attività definendo tre livelli massimi di cost</w:t>
      </w:r>
      <w:r w:rsidR="00BC146D">
        <w:rPr>
          <w:rFonts w:ascii="Tahoma" w:hAnsi="Tahoma" w:cs="Tahoma"/>
          <w:sz w:val="20"/>
        </w:rPr>
        <w:t xml:space="preserve">o: attività nazionali, attività </w:t>
      </w:r>
      <w:r w:rsidRPr="00760DF6">
        <w:rPr>
          <w:rFonts w:ascii="Tahoma" w:hAnsi="Tahoma" w:cs="Tahoma"/>
          <w:sz w:val="20"/>
        </w:rPr>
        <w:t>regionali, attività territoriali.</w:t>
      </w:r>
    </w:p>
    <w:p w:rsidR="00BC146D" w:rsidRDefault="00295A0C" w:rsidP="00814160">
      <w:pPr>
        <w:pStyle w:val="p85"/>
        <w:keepNext/>
        <w:keepLines/>
        <w:numPr>
          <w:ilvl w:val="1"/>
          <w:numId w:val="32"/>
        </w:numPr>
        <w:spacing w:line="240" w:lineRule="auto"/>
        <w:ind w:left="567"/>
        <w:jc w:val="both"/>
        <w:rPr>
          <w:rFonts w:ascii="Tahoma" w:hAnsi="Tahoma" w:cs="Tahoma"/>
          <w:sz w:val="20"/>
        </w:rPr>
      </w:pPr>
      <w:r w:rsidRPr="00BC146D">
        <w:rPr>
          <w:rFonts w:ascii="Tahoma" w:hAnsi="Tahoma" w:cs="Tahoma"/>
          <w:sz w:val="20"/>
        </w:rPr>
        <w:t>Periodi di attività.</w:t>
      </w:r>
    </w:p>
    <w:p w:rsidR="00BC146D" w:rsidRDefault="00295A0C" w:rsidP="00814160">
      <w:pPr>
        <w:pStyle w:val="p85"/>
        <w:keepNext/>
        <w:keepLines/>
        <w:numPr>
          <w:ilvl w:val="1"/>
          <w:numId w:val="32"/>
        </w:numPr>
        <w:spacing w:line="240" w:lineRule="auto"/>
        <w:ind w:left="567"/>
        <w:jc w:val="both"/>
        <w:rPr>
          <w:rFonts w:ascii="Tahoma" w:hAnsi="Tahoma" w:cs="Tahoma"/>
          <w:sz w:val="20"/>
        </w:rPr>
      </w:pPr>
      <w:r w:rsidRPr="00BC146D">
        <w:rPr>
          <w:rFonts w:ascii="Tahoma" w:hAnsi="Tahoma" w:cs="Tahoma"/>
          <w:sz w:val="20"/>
        </w:rPr>
        <w:t>Criteri di partecipazione alle singole attività.</w:t>
      </w:r>
    </w:p>
    <w:p w:rsidR="00BC146D" w:rsidRDefault="00295A0C" w:rsidP="00814160">
      <w:pPr>
        <w:pStyle w:val="p85"/>
        <w:keepNext/>
        <w:keepLines/>
        <w:numPr>
          <w:ilvl w:val="1"/>
          <w:numId w:val="32"/>
        </w:numPr>
        <w:spacing w:line="240" w:lineRule="auto"/>
        <w:ind w:left="567"/>
        <w:jc w:val="both"/>
        <w:rPr>
          <w:rFonts w:ascii="Tahoma" w:hAnsi="Tahoma" w:cs="Tahoma"/>
          <w:sz w:val="20"/>
        </w:rPr>
      </w:pPr>
      <w:r w:rsidRPr="00BC146D">
        <w:rPr>
          <w:rFonts w:ascii="Tahoma" w:hAnsi="Tahoma" w:cs="Tahoma"/>
          <w:sz w:val="20"/>
        </w:rPr>
        <w:t>Criteri generali organizzativi periferici con coordinamento regionale e territoriale.</w:t>
      </w:r>
    </w:p>
    <w:p w:rsidR="00295A0C" w:rsidRPr="00760DF6" w:rsidRDefault="00295A0C" w:rsidP="00814160">
      <w:pPr>
        <w:pStyle w:val="p85"/>
        <w:keepNext/>
        <w:keepLines/>
        <w:numPr>
          <w:ilvl w:val="1"/>
          <w:numId w:val="32"/>
        </w:numPr>
        <w:spacing w:line="240" w:lineRule="auto"/>
        <w:ind w:left="567"/>
        <w:jc w:val="both"/>
        <w:rPr>
          <w:rFonts w:ascii="Tahoma" w:hAnsi="Tahoma" w:cs="Tahoma"/>
          <w:sz w:val="20"/>
        </w:rPr>
      </w:pPr>
      <w:r w:rsidRPr="00BC146D">
        <w:rPr>
          <w:rFonts w:ascii="Tahoma" w:hAnsi="Tahoma" w:cs="Tahoma"/>
          <w:sz w:val="20"/>
        </w:rPr>
        <w:t>Non è ammesso che un atleta si fregi di pi</w:t>
      </w:r>
      <w:r w:rsidR="000E6A14" w:rsidRPr="00BC146D">
        <w:rPr>
          <w:rFonts w:ascii="Tahoma" w:hAnsi="Tahoma" w:cs="Tahoma"/>
          <w:sz w:val="20"/>
        </w:rPr>
        <w:t>ù</w:t>
      </w:r>
      <w:r w:rsidRPr="00BC146D">
        <w:rPr>
          <w:rFonts w:ascii="Tahoma" w:hAnsi="Tahoma" w:cs="Tahoma"/>
          <w:sz w:val="20"/>
        </w:rPr>
        <w:t xml:space="preserve"> titoli (provinciali, regionali,</w:t>
      </w:r>
      <w:r w:rsidRPr="00760DF6">
        <w:rPr>
          <w:rFonts w:ascii="Tahoma" w:hAnsi="Tahoma" w:cs="Tahoma"/>
          <w:sz w:val="20"/>
        </w:rPr>
        <w:t>nazionali</w:t>
      </w:r>
      <w:r w:rsidR="00375BB2">
        <w:rPr>
          <w:rFonts w:ascii="Tahoma" w:hAnsi="Tahoma" w:cs="Tahoma"/>
          <w:sz w:val="20"/>
        </w:rPr>
        <w:t>,</w:t>
      </w:r>
      <w:r w:rsidR="00356B20">
        <w:rPr>
          <w:rFonts w:ascii="Tahoma" w:hAnsi="Tahoma" w:cs="Tahoma"/>
          <w:sz w:val="20"/>
        </w:rPr>
        <w:t>internazionali) di più di un ente o federazione (convenzionati)</w:t>
      </w:r>
      <w:r w:rsidR="00375BB2">
        <w:rPr>
          <w:rFonts w:ascii="Tahoma" w:hAnsi="Tahoma" w:cs="Tahoma"/>
          <w:sz w:val="20"/>
        </w:rPr>
        <w:t>,</w:t>
      </w:r>
      <w:r w:rsidRPr="00760DF6">
        <w:rPr>
          <w:rFonts w:ascii="Tahoma" w:hAnsi="Tahoma" w:cs="Tahoma"/>
          <w:sz w:val="20"/>
        </w:rPr>
        <w:t xml:space="preserve"> pena l’esclusione dalla classifica e perdita del titolo e maglia e squalifica fino al 31 Dicembre dell’anno sportivo in corso, da ogni attività competitiva.</w:t>
      </w:r>
    </w:p>
    <w:p w:rsidR="00295A0C" w:rsidRPr="00760DF6" w:rsidRDefault="00295A0C" w:rsidP="000E6A14">
      <w:pPr>
        <w:pStyle w:val="p98"/>
        <w:keepNext/>
        <w:keepLines/>
        <w:tabs>
          <w:tab w:val="left" w:pos="360"/>
        </w:tabs>
        <w:spacing w:line="240" w:lineRule="auto"/>
        <w:ind w:left="0" w:firstLine="0"/>
        <w:jc w:val="both"/>
        <w:rPr>
          <w:rFonts w:ascii="Tahoma" w:hAnsi="Tahoma" w:cs="Tahoma"/>
          <w:sz w:val="20"/>
        </w:rPr>
      </w:pPr>
      <w:r w:rsidRPr="00760DF6">
        <w:rPr>
          <w:rFonts w:ascii="Tahoma" w:hAnsi="Tahoma" w:cs="Tahoma"/>
          <w:sz w:val="20"/>
        </w:rPr>
        <w:t>Sono ammesse gare aperte a tutti, ma nel caso di Campionati vanno estese due classifiche finali: 1) classifica UISP, 2) classifica altri tesserati.</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xml:space="preserve"> 4</w:t>
      </w:r>
      <w:r w:rsidR="00F91D92">
        <w:rPr>
          <w:rFonts w:ascii="Tahoma" w:hAnsi="Tahoma" w:cs="Tahoma"/>
          <w:b/>
          <w:sz w:val="20"/>
        </w:rPr>
        <w:t>.</w:t>
      </w:r>
      <w:r w:rsidR="00295A0C" w:rsidRPr="00760DF6">
        <w:rPr>
          <w:rFonts w:ascii="Tahoma" w:hAnsi="Tahoma" w:cs="Tahoma"/>
          <w:b/>
          <w:sz w:val="20"/>
        </w:rPr>
        <w:t>5PREMIAZIONI</w:t>
      </w:r>
    </w:p>
    <w:p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Nell'attività competitiva sono previste le seguenti premiazioni:</w:t>
      </w:r>
    </w:p>
    <w:p w:rsidR="00295A0C" w:rsidRPr="00760DF6" w:rsidRDefault="00295A0C" w:rsidP="00814160">
      <w:pPr>
        <w:pStyle w:val="p8"/>
        <w:keepNext/>
        <w:keepLines/>
        <w:numPr>
          <w:ilvl w:val="0"/>
          <w:numId w:val="90"/>
        </w:numPr>
        <w:spacing w:line="240" w:lineRule="auto"/>
        <w:jc w:val="both"/>
        <w:rPr>
          <w:rFonts w:ascii="Tahoma" w:hAnsi="Tahoma" w:cs="Tahoma"/>
          <w:sz w:val="20"/>
        </w:rPr>
      </w:pPr>
      <w:r w:rsidRPr="00760DF6">
        <w:rPr>
          <w:rFonts w:ascii="Tahoma" w:hAnsi="Tahoma" w:cs="Tahoma"/>
          <w:sz w:val="20"/>
        </w:rPr>
        <w:t>Individuali per categorie e assoluta.</w:t>
      </w:r>
    </w:p>
    <w:p w:rsidR="00295A0C" w:rsidRPr="00760DF6" w:rsidRDefault="00295A0C" w:rsidP="00814160">
      <w:pPr>
        <w:pStyle w:val="p8"/>
        <w:keepNext/>
        <w:keepLines/>
        <w:numPr>
          <w:ilvl w:val="0"/>
          <w:numId w:val="90"/>
        </w:numPr>
        <w:spacing w:line="240" w:lineRule="auto"/>
        <w:jc w:val="both"/>
        <w:rPr>
          <w:rFonts w:ascii="Tahoma" w:hAnsi="Tahoma" w:cs="Tahoma"/>
          <w:sz w:val="20"/>
        </w:rPr>
      </w:pPr>
      <w:r w:rsidRPr="00760DF6">
        <w:rPr>
          <w:rFonts w:ascii="Tahoma" w:hAnsi="Tahoma" w:cs="Tahoma"/>
          <w:sz w:val="20"/>
        </w:rPr>
        <w:lastRenderedPageBreak/>
        <w:t xml:space="preserve">Per </w:t>
      </w:r>
      <w:r w:rsidR="00313165">
        <w:rPr>
          <w:rFonts w:ascii="Tahoma" w:hAnsi="Tahoma" w:cs="Tahoma"/>
          <w:snapToGrid w:val="0"/>
          <w:sz w:val="20"/>
        </w:rPr>
        <w:t xml:space="preserve">associazione o società sportiva </w:t>
      </w:r>
      <w:r w:rsidRPr="00760DF6">
        <w:rPr>
          <w:rFonts w:ascii="Tahoma" w:hAnsi="Tahoma" w:cs="Tahoma"/>
          <w:sz w:val="20"/>
        </w:rPr>
        <w:t>a partecipazione.</w:t>
      </w:r>
    </w:p>
    <w:p w:rsidR="00295A0C" w:rsidRPr="00760DF6" w:rsidRDefault="00295A0C" w:rsidP="00814160">
      <w:pPr>
        <w:pStyle w:val="p68"/>
        <w:keepNext/>
        <w:keepLines/>
        <w:numPr>
          <w:ilvl w:val="0"/>
          <w:numId w:val="90"/>
        </w:numPr>
        <w:spacing w:line="240" w:lineRule="auto"/>
        <w:jc w:val="both"/>
        <w:rPr>
          <w:rFonts w:ascii="Tahoma" w:hAnsi="Tahoma" w:cs="Tahoma"/>
          <w:sz w:val="20"/>
        </w:rPr>
      </w:pPr>
      <w:r w:rsidRPr="00760DF6">
        <w:rPr>
          <w:rFonts w:ascii="Tahoma" w:hAnsi="Tahoma" w:cs="Tahoma"/>
          <w:sz w:val="20"/>
        </w:rPr>
        <w:t xml:space="preserve">Per </w:t>
      </w:r>
      <w:r w:rsidR="00313165">
        <w:rPr>
          <w:rFonts w:ascii="Tahoma" w:hAnsi="Tahoma" w:cs="Tahoma"/>
          <w:snapToGrid w:val="0"/>
          <w:sz w:val="20"/>
        </w:rPr>
        <w:t xml:space="preserve">associazione o società sportiva </w:t>
      </w:r>
      <w:r w:rsidRPr="00760DF6">
        <w:rPr>
          <w:rFonts w:ascii="Tahoma" w:hAnsi="Tahoma" w:cs="Tahoma"/>
          <w:sz w:val="20"/>
        </w:rPr>
        <w:t>a punteggio (il singolo ciclista fa società, con esclusione del socio individuale).</w:t>
      </w:r>
    </w:p>
    <w:p w:rsidR="00295A0C" w:rsidRPr="00760DF6" w:rsidRDefault="00295A0C" w:rsidP="00814160">
      <w:pPr>
        <w:pStyle w:val="p8"/>
        <w:keepNext/>
        <w:keepLines/>
        <w:numPr>
          <w:ilvl w:val="0"/>
          <w:numId w:val="90"/>
        </w:numPr>
        <w:spacing w:line="240" w:lineRule="auto"/>
        <w:jc w:val="both"/>
        <w:rPr>
          <w:rFonts w:ascii="Tahoma" w:hAnsi="Tahoma" w:cs="Tahoma"/>
          <w:sz w:val="20"/>
        </w:rPr>
      </w:pPr>
      <w:r w:rsidRPr="00760DF6">
        <w:rPr>
          <w:rFonts w:ascii="Tahoma" w:hAnsi="Tahoma" w:cs="Tahoma"/>
          <w:sz w:val="20"/>
        </w:rPr>
        <w:t>A sorteggio o premio ricordo.</w:t>
      </w:r>
    </w:p>
    <w:p w:rsidR="00295A0C" w:rsidRPr="00760DF6" w:rsidRDefault="00295A0C" w:rsidP="00814160">
      <w:pPr>
        <w:pStyle w:val="p68"/>
        <w:keepNext/>
        <w:keepLines/>
        <w:numPr>
          <w:ilvl w:val="0"/>
          <w:numId w:val="90"/>
        </w:numPr>
        <w:spacing w:line="240" w:lineRule="auto"/>
        <w:jc w:val="both"/>
        <w:rPr>
          <w:rFonts w:ascii="Tahoma" w:hAnsi="Tahoma" w:cs="Tahoma"/>
          <w:sz w:val="20"/>
        </w:rPr>
      </w:pPr>
      <w:r w:rsidRPr="00760DF6">
        <w:rPr>
          <w:rFonts w:ascii="Tahoma" w:hAnsi="Tahoma" w:cs="Tahoma"/>
          <w:sz w:val="20"/>
        </w:rPr>
        <w:t>Finali per somma di più prove.</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 xml:space="preserve">Nella stesura delle classifiche di società si deve tenere conto delle singole </w:t>
      </w:r>
      <w:r w:rsidR="00313165">
        <w:rPr>
          <w:rFonts w:ascii="Tahoma" w:hAnsi="Tahoma" w:cs="Tahoma"/>
          <w:snapToGrid w:val="0"/>
          <w:sz w:val="20"/>
        </w:rPr>
        <w:t>associazione o società sportiva</w:t>
      </w:r>
      <w:r w:rsidR="00B9647C">
        <w:rPr>
          <w:rFonts w:ascii="Tahoma" w:hAnsi="Tahoma" w:cs="Tahoma"/>
          <w:snapToGrid w:val="0"/>
          <w:sz w:val="20"/>
        </w:rPr>
        <w:t>:</w:t>
      </w:r>
    </w:p>
    <w:p w:rsidR="00295A0C" w:rsidRPr="00760DF6" w:rsidRDefault="00313165" w:rsidP="00722178">
      <w:pPr>
        <w:pStyle w:val="p8"/>
        <w:keepNext/>
        <w:keepLines/>
        <w:spacing w:line="240" w:lineRule="auto"/>
        <w:ind w:left="0" w:firstLine="0"/>
        <w:jc w:val="both"/>
        <w:rPr>
          <w:rFonts w:ascii="Tahoma" w:hAnsi="Tahoma" w:cs="Tahoma"/>
          <w:sz w:val="20"/>
        </w:rPr>
      </w:pPr>
      <w:r>
        <w:rPr>
          <w:rFonts w:ascii="Tahoma" w:hAnsi="Tahoma" w:cs="Tahoma"/>
          <w:snapToGrid w:val="0"/>
          <w:sz w:val="20"/>
        </w:rPr>
        <w:t xml:space="preserve">associazione o società sportiva </w:t>
      </w:r>
      <w:r w:rsidR="00295A0C" w:rsidRPr="00760DF6">
        <w:rPr>
          <w:rFonts w:ascii="Tahoma" w:hAnsi="Tahoma" w:cs="Tahoma"/>
          <w:sz w:val="20"/>
        </w:rPr>
        <w:t xml:space="preserve">con doppia affiliazione (es. </w:t>
      </w:r>
      <w:r w:rsidR="00801BAA">
        <w:rPr>
          <w:rFonts w:ascii="Tahoma" w:hAnsi="Tahoma" w:cs="Tahoma"/>
          <w:sz w:val="20"/>
        </w:rPr>
        <w:t>UISP</w:t>
      </w:r>
      <w:r w:rsidR="00295A0C" w:rsidRPr="00760DF6">
        <w:rPr>
          <w:rFonts w:ascii="Tahoma" w:hAnsi="Tahoma" w:cs="Tahoma"/>
          <w:sz w:val="20"/>
        </w:rPr>
        <w:t xml:space="preserve"> e </w:t>
      </w:r>
      <w:proofErr w:type="spellStart"/>
      <w:r w:rsidR="00295A0C" w:rsidRPr="00760DF6">
        <w:rPr>
          <w:rFonts w:ascii="Tahoma" w:hAnsi="Tahoma" w:cs="Tahoma"/>
          <w:sz w:val="20"/>
        </w:rPr>
        <w:t>Fci</w:t>
      </w:r>
      <w:proofErr w:type="spellEnd"/>
      <w:r w:rsidR="00295A0C" w:rsidRPr="00760DF6">
        <w:rPr>
          <w:rFonts w:ascii="Tahoma" w:hAnsi="Tahoma" w:cs="Tahoma"/>
          <w:sz w:val="20"/>
        </w:rPr>
        <w:t xml:space="preserve">) vanno considerate due </w:t>
      </w:r>
      <w:r>
        <w:rPr>
          <w:rFonts w:ascii="Tahoma" w:hAnsi="Tahoma" w:cs="Tahoma"/>
          <w:snapToGrid w:val="0"/>
          <w:sz w:val="20"/>
        </w:rPr>
        <w:t>associazione o società sportiva</w:t>
      </w:r>
      <w:r w:rsidR="00B9647C">
        <w:rPr>
          <w:rFonts w:ascii="Tahoma" w:hAnsi="Tahoma" w:cs="Tahoma"/>
          <w:snapToGrid w:val="0"/>
          <w:sz w:val="20"/>
        </w:rPr>
        <w:t>.</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Nelle manifestazioni in più prove (Giri) è ammessa la classifica a tempo o a punteggio con punteggi uguali o crescenti per ogni prova</w:t>
      </w:r>
      <w:r w:rsidR="00F91D92">
        <w:rPr>
          <w:rFonts w:ascii="Tahoma" w:hAnsi="Tahoma" w:cs="Tahoma"/>
          <w:sz w:val="20"/>
        </w:rPr>
        <w:t>.</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4.</w:t>
      </w:r>
      <w:r w:rsidR="00295A0C" w:rsidRPr="00760DF6">
        <w:rPr>
          <w:rFonts w:ascii="Tahoma" w:hAnsi="Tahoma" w:cs="Tahoma"/>
          <w:b/>
          <w:sz w:val="20"/>
        </w:rPr>
        <w:t>6INDUMENTI</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Per tutta l'attività competitiva sono obbligatori:</w:t>
      </w:r>
    </w:p>
    <w:p w:rsidR="00295A0C" w:rsidRPr="00BC146D" w:rsidRDefault="00295A0C" w:rsidP="00814160">
      <w:pPr>
        <w:pStyle w:val="Paragrafoelenco"/>
        <w:keepNext/>
        <w:keepLines/>
        <w:widowControl w:val="0"/>
        <w:numPr>
          <w:ilvl w:val="0"/>
          <w:numId w:val="91"/>
        </w:numPr>
        <w:tabs>
          <w:tab w:val="left" w:pos="240"/>
        </w:tabs>
        <w:jc w:val="both"/>
        <w:rPr>
          <w:rFonts w:ascii="Tahoma" w:hAnsi="Tahoma" w:cs="Tahoma"/>
          <w:sz w:val="20"/>
          <w:szCs w:val="20"/>
        </w:rPr>
      </w:pPr>
      <w:r w:rsidRPr="00BC146D">
        <w:rPr>
          <w:rFonts w:ascii="Tahoma" w:hAnsi="Tahoma" w:cs="Tahoma"/>
          <w:sz w:val="20"/>
          <w:szCs w:val="20"/>
        </w:rPr>
        <w:t>Maglia sociale o neutra (maglia ciclista e/o canottiera)</w:t>
      </w:r>
    </w:p>
    <w:p w:rsidR="00295A0C" w:rsidRPr="00BC146D" w:rsidRDefault="00295A0C" w:rsidP="00814160">
      <w:pPr>
        <w:pStyle w:val="Paragrafoelenco"/>
        <w:keepNext/>
        <w:keepLines/>
        <w:widowControl w:val="0"/>
        <w:numPr>
          <w:ilvl w:val="0"/>
          <w:numId w:val="91"/>
        </w:numPr>
        <w:tabs>
          <w:tab w:val="left" w:pos="240"/>
        </w:tabs>
        <w:jc w:val="both"/>
        <w:rPr>
          <w:rFonts w:ascii="Tahoma" w:hAnsi="Tahoma" w:cs="Tahoma"/>
          <w:sz w:val="20"/>
          <w:szCs w:val="20"/>
        </w:rPr>
      </w:pPr>
      <w:r w:rsidRPr="00BC146D">
        <w:rPr>
          <w:rFonts w:ascii="Tahoma" w:hAnsi="Tahoma" w:cs="Tahoma"/>
          <w:sz w:val="20"/>
          <w:szCs w:val="20"/>
        </w:rPr>
        <w:t>Casco rigido per il ciclismo</w:t>
      </w:r>
    </w:p>
    <w:p w:rsidR="00295A0C" w:rsidRPr="00760DF6" w:rsidRDefault="00295A0C" w:rsidP="00814160">
      <w:pPr>
        <w:pStyle w:val="p68"/>
        <w:keepNext/>
        <w:keepLines/>
        <w:numPr>
          <w:ilvl w:val="0"/>
          <w:numId w:val="91"/>
        </w:numPr>
        <w:spacing w:line="240" w:lineRule="auto"/>
        <w:jc w:val="both"/>
        <w:rPr>
          <w:rFonts w:ascii="Tahoma" w:hAnsi="Tahoma" w:cs="Tahoma"/>
          <w:sz w:val="20"/>
        </w:rPr>
      </w:pPr>
      <w:r w:rsidRPr="00760DF6">
        <w:rPr>
          <w:rFonts w:ascii="Tahoma" w:hAnsi="Tahoma" w:cs="Tahoma"/>
          <w:sz w:val="20"/>
        </w:rPr>
        <w:t>Sono ammesse maglie di campionato</w:t>
      </w:r>
    </w:p>
    <w:p w:rsidR="00295A0C" w:rsidRPr="00760DF6" w:rsidRDefault="00295A0C" w:rsidP="00814160">
      <w:pPr>
        <w:pStyle w:val="p8"/>
        <w:keepNext/>
        <w:keepLines/>
        <w:numPr>
          <w:ilvl w:val="0"/>
          <w:numId w:val="91"/>
        </w:numPr>
        <w:tabs>
          <w:tab w:val="left" w:pos="360"/>
        </w:tabs>
        <w:spacing w:line="240" w:lineRule="auto"/>
        <w:jc w:val="both"/>
        <w:rPr>
          <w:rFonts w:ascii="Tahoma" w:hAnsi="Tahoma" w:cs="Tahoma"/>
          <w:sz w:val="20"/>
        </w:rPr>
      </w:pPr>
      <w:r w:rsidRPr="00760DF6">
        <w:rPr>
          <w:rFonts w:ascii="Tahoma" w:hAnsi="Tahoma" w:cs="Tahoma"/>
          <w:sz w:val="20"/>
        </w:rPr>
        <w:t>Pantaloncini sociali o neutri</w:t>
      </w:r>
    </w:p>
    <w:p w:rsidR="00375BB2" w:rsidRDefault="00295A0C" w:rsidP="00722178">
      <w:pPr>
        <w:keepNext/>
        <w:keepLines/>
        <w:widowControl w:val="0"/>
        <w:tabs>
          <w:tab w:val="decimal" w:pos="300"/>
          <w:tab w:val="left" w:pos="1500"/>
        </w:tabs>
        <w:jc w:val="both"/>
        <w:rPr>
          <w:rFonts w:ascii="Tahoma" w:hAnsi="Tahoma" w:cs="Tahoma"/>
          <w:sz w:val="20"/>
          <w:szCs w:val="20"/>
        </w:rPr>
      </w:pPr>
      <w:r w:rsidRPr="00760DF6">
        <w:rPr>
          <w:rFonts w:ascii="Tahoma" w:hAnsi="Tahoma" w:cs="Tahoma"/>
          <w:sz w:val="20"/>
          <w:szCs w:val="20"/>
        </w:rPr>
        <w:tab/>
      </w:r>
    </w:p>
    <w:p w:rsidR="00295A0C" w:rsidRPr="00760DF6" w:rsidRDefault="00BE6B20" w:rsidP="00722178">
      <w:pPr>
        <w:keepNext/>
        <w:keepLines/>
        <w:widowControl w:val="0"/>
        <w:tabs>
          <w:tab w:val="decimal" w:pos="300"/>
          <w:tab w:val="left" w:pos="1500"/>
        </w:tabs>
        <w:jc w:val="both"/>
        <w:rPr>
          <w:rFonts w:ascii="Tahoma" w:hAnsi="Tahoma" w:cs="Tahoma"/>
          <w:b/>
          <w:sz w:val="20"/>
          <w:szCs w:val="20"/>
        </w:rPr>
      </w:pPr>
      <w:r>
        <w:rPr>
          <w:rFonts w:ascii="Tahoma" w:hAnsi="Tahoma" w:cs="Tahoma"/>
          <w:b/>
          <w:sz w:val="20"/>
          <w:szCs w:val="20"/>
        </w:rPr>
        <w:t>Art</w:t>
      </w:r>
      <w:r w:rsidR="00295A0C" w:rsidRPr="00760DF6">
        <w:rPr>
          <w:rFonts w:ascii="Tahoma" w:hAnsi="Tahoma" w:cs="Tahoma"/>
          <w:b/>
          <w:sz w:val="20"/>
          <w:szCs w:val="20"/>
        </w:rPr>
        <w:t>.4</w:t>
      </w:r>
      <w:r w:rsidR="00F91D92">
        <w:rPr>
          <w:rFonts w:ascii="Tahoma" w:hAnsi="Tahoma" w:cs="Tahoma"/>
          <w:b/>
          <w:sz w:val="20"/>
          <w:szCs w:val="20"/>
        </w:rPr>
        <w:t>.</w:t>
      </w:r>
      <w:r w:rsidR="00295A0C" w:rsidRPr="00760DF6">
        <w:rPr>
          <w:rFonts w:ascii="Tahoma" w:hAnsi="Tahoma" w:cs="Tahoma"/>
          <w:b/>
          <w:sz w:val="20"/>
          <w:szCs w:val="20"/>
        </w:rPr>
        <w:t xml:space="preserve">7 TIPI </w:t>
      </w:r>
      <w:proofErr w:type="spellStart"/>
      <w:r w:rsidR="00295A0C" w:rsidRPr="00760DF6">
        <w:rPr>
          <w:rFonts w:ascii="Tahoma" w:hAnsi="Tahoma" w:cs="Tahoma"/>
          <w:b/>
          <w:sz w:val="20"/>
          <w:szCs w:val="20"/>
        </w:rPr>
        <w:t>DI</w:t>
      </w:r>
      <w:proofErr w:type="spellEnd"/>
      <w:r w:rsidR="00295A0C" w:rsidRPr="00760DF6">
        <w:rPr>
          <w:rFonts w:ascii="Tahoma" w:hAnsi="Tahoma" w:cs="Tahoma"/>
          <w:b/>
          <w:sz w:val="20"/>
          <w:szCs w:val="20"/>
        </w:rPr>
        <w:t xml:space="preserve"> GARE</w:t>
      </w:r>
    </w:p>
    <w:p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Sono ammesse:</w:t>
      </w:r>
    </w:p>
    <w:p w:rsidR="00295A0C" w:rsidRPr="00BC146D" w:rsidRDefault="00295A0C" w:rsidP="00814160">
      <w:pPr>
        <w:pStyle w:val="Paragrafoelenco"/>
        <w:keepNext/>
        <w:keepLines/>
        <w:widowControl w:val="0"/>
        <w:numPr>
          <w:ilvl w:val="0"/>
          <w:numId w:val="92"/>
        </w:numPr>
        <w:tabs>
          <w:tab w:val="left" w:pos="240"/>
        </w:tabs>
        <w:jc w:val="both"/>
        <w:rPr>
          <w:rFonts w:ascii="Tahoma" w:hAnsi="Tahoma" w:cs="Tahoma"/>
          <w:sz w:val="20"/>
          <w:szCs w:val="20"/>
        </w:rPr>
      </w:pPr>
      <w:r w:rsidRPr="00BC146D">
        <w:rPr>
          <w:rFonts w:ascii="Tahoma" w:hAnsi="Tahoma" w:cs="Tahoma"/>
          <w:sz w:val="20"/>
          <w:szCs w:val="20"/>
        </w:rPr>
        <w:t>Gare in circuito</w:t>
      </w:r>
      <w:r w:rsidRPr="00BC146D">
        <w:rPr>
          <w:rFonts w:ascii="Tahoma" w:hAnsi="Tahoma" w:cs="Tahoma"/>
          <w:sz w:val="20"/>
          <w:szCs w:val="20"/>
        </w:rPr>
        <w:tab/>
      </w:r>
      <w:r w:rsidRPr="00BC146D">
        <w:rPr>
          <w:rFonts w:ascii="Tahoma" w:hAnsi="Tahoma" w:cs="Tahoma"/>
          <w:sz w:val="20"/>
          <w:szCs w:val="20"/>
        </w:rPr>
        <w:tab/>
      </w:r>
      <w:r w:rsidRPr="00BC146D">
        <w:rPr>
          <w:rFonts w:ascii="Tahoma" w:hAnsi="Tahoma" w:cs="Tahoma"/>
          <w:sz w:val="20"/>
          <w:szCs w:val="20"/>
        </w:rPr>
        <w:tab/>
        <w:t xml:space="preserve">gare con </w:t>
      </w:r>
      <w:proofErr w:type="spellStart"/>
      <w:r w:rsidRPr="00BC146D">
        <w:rPr>
          <w:rFonts w:ascii="Tahoma" w:hAnsi="Tahoma" w:cs="Tahoma"/>
          <w:sz w:val="20"/>
          <w:szCs w:val="20"/>
        </w:rPr>
        <w:t>mtb</w:t>
      </w:r>
      <w:proofErr w:type="spellEnd"/>
      <w:r w:rsidRPr="00BC146D">
        <w:rPr>
          <w:rFonts w:ascii="Tahoma" w:hAnsi="Tahoma" w:cs="Tahoma"/>
          <w:sz w:val="20"/>
          <w:szCs w:val="20"/>
        </w:rPr>
        <w:tab/>
      </w:r>
      <w:r w:rsidRPr="00BC146D">
        <w:rPr>
          <w:rFonts w:ascii="Tahoma" w:hAnsi="Tahoma" w:cs="Tahoma"/>
          <w:sz w:val="20"/>
          <w:szCs w:val="20"/>
        </w:rPr>
        <w:tab/>
      </w:r>
    </w:p>
    <w:p w:rsidR="00295A0C" w:rsidRPr="00760DF6" w:rsidRDefault="00295A0C" w:rsidP="00814160">
      <w:pPr>
        <w:pStyle w:val="p8"/>
        <w:keepNext/>
        <w:keepLines/>
        <w:numPr>
          <w:ilvl w:val="0"/>
          <w:numId w:val="92"/>
        </w:numPr>
        <w:spacing w:line="240" w:lineRule="auto"/>
        <w:jc w:val="both"/>
        <w:rPr>
          <w:rFonts w:ascii="Tahoma" w:hAnsi="Tahoma" w:cs="Tahoma"/>
          <w:sz w:val="20"/>
        </w:rPr>
      </w:pPr>
      <w:r w:rsidRPr="00760DF6">
        <w:rPr>
          <w:rFonts w:ascii="Tahoma" w:hAnsi="Tahoma" w:cs="Tahoma"/>
          <w:sz w:val="20"/>
        </w:rPr>
        <w:t>Gare in linea</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gran fondo</w:t>
      </w:r>
    </w:p>
    <w:p w:rsidR="00295A0C" w:rsidRPr="00760DF6" w:rsidRDefault="00295A0C" w:rsidP="00814160">
      <w:pPr>
        <w:pStyle w:val="p68"/>
        <w:keepNext/>
        <w:keepLines/>
        <w:numPr>
          <w:ilvl w:val="0"/>
          <w:numId w:val="92"/>
        </w:numPr>
        <w:spacing w:line="240" w:lineRule="auto"/>
        <w:jc w:val="both"/>
        <w:rPr>
          <w:rFonts w:ascii="Tahoma" w:hAnsi="Tahoma" w:cs="Tahoma"/>
          <w:sz w:val="20"/>
        </w:rPr>
      </w:pPr>
      <w:r w:rsidRPr="00760DF6">
        <w:rPr>
          <w:rFonts w:ascii="Tahoma" w:hAnsi="Tahoma" w:cs="Tahoma"/>
          <w:sz w:val="20"/>
        </w:rPr>
        <w:t>Gare a tappe consecutive</w:t>
      </w:r>
      <w:r w:rsidRPr="00760DF6">
        <w:rPr>
          <w:rFonts w:ascii="Tahoma" w:hAnsi="Tahoma" w:cs="Tahoma"/>
          <w:sz w:val="20"/>
        </w:rPr>
        <w:tab/>
        <w:t>gare a tappe non successive</w:t>
      </w:r>
    </w:p>
    <w:p w:rsidR="00295A0C" w:rsidRPr="00760DF6" w:rsidRDefault="00295A0C" w:rsidP="00814160">
      <w:pPr>
        <w:pStyle w:val="p68"/>
        <w:keepNext/>
        <w:keepLines/>
        <w:numPr>
          <w:ilvl w:val="0"/>
          <w:numId w:val="92"/>
        </w:numPr>
        <w:spacing w:line="240" w:lineRule="auto"/>
        <w:jc w:val="both"/>
        <w:rPr>
          <w:rFonts w:ascii="Tahoma" w:hAnsi="Tahoma" w:cs="Tahoma"/>
          <w:sz w:val="20"/>
        </w:rPr>
      </w:pPr>
      <w:r w:rsidRPr="00760DF6">
        <w:rPr>
          <w:rFonts w:ascii="Tahoma" w:hAnsi="Tahoma" w:cs="Tahoma"/>
          <w:sz w:val="20"/>
        </w:rPr>
        <w:t>Gare con distanze olimpiche</w:t>
      </w:r>
      <w:r w:rsidRPr="00760DF6">
        <w:rPr>
          <w:rFonts w:ascii="Tahoma" w:hAnsi="Tahoma" w:cs="Tahoma"/>
          <w:sz w:val="20"/>
        </w:rPr>
        <w:tab/>
        <w:t>gare sprint con distanze brevi</w:t>
      </w:r>
    </w:p>
    <w:p w:rsidR="00295A0C" w:rsidRPr="00760DF6" w:rsidRDefault="00295A0C" w:rsidP="00814160">
      <w:pPr>
        <w:pStyle w:val="p68"/>
        <w:keepNext/>
        <w:keepLines/>
        <w:numPr>
          <w:ilvl w:val="0"/>
          <w:numId w:val="92"/>
        </w:numPr>
        <w:spacing w:line="240" w:lineRule="auto"/>
        <w:jc w:val="both"/>
        <w:rPr>
          <w:rFonts w:ascii="Tahoma" w:hAnsi="Tahoma" w:cs="Tahoma"/>
          <w:sz w:val="20"/>
          <w:u w:val="single"/>
        </w:rPr>
      </w:pPr>
      <w:r w:rsidRPr="00760DF6">
        <w:rPr>
          <w:rFonts w:ascii="Tahoma" w:hAnsi="Tahoma" w:cs="Tahoma"/>
          <w:sz w:val="20"/>
        </w:rPr>
        <w:t>Gare in montagna</w:t>
      </w:r>
      <w:r w:rsidRPr="00760DF6">
        <w:rPr>
          <w:rFonts w:ascii="Tahoma" w:hAnsi="Tahoma" w:cs="Tahoma"/>
          <w:sz w:val="20"/>
        </w:rPr>
        <w:tab/>
      </w:r>
      <w:r w:rsidRPr="00760DF6">
        <w:rPr>
          <w:rFonts w:ascii="Tahoma" w:hAnsi="Tahoma" w:cs="Tahoma"/>
          <w:sz w:val="20"/>
        </w:rPr>
        <w:tab/>
        <w:t>gare su sterrato (</w:t>
      </w:r>
      <w:proofErr w:type="spellStart"/>
      <w:r w:rsidRPr="00760DF6">
        <w:rPr>
          <w:rFonts w:ascii="Tahoma" w:hAnsi="Tahoma" w:cs="Tahoma"/>
          <w:sz w:val="20"/>
        </w:rPr>
        <w:t>duathlon</w:t>
      </w:r>
      <w:proofErr w:type="spellEnd"/>
      <w:r w:rsidRPr="00760DF6">
        <w:rPr>
          <w:rFonts w:ascii="Tahoma" w:hAnsi="Tahoma" w:cs="Tahoma"/>
          <w:sz w:val="20"/>
        </w:rPr>
        <w:t xml:space="preserve"> cross)</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In questo tipo di competizione sono ammessi telai asimmetrici, manubri con appendici sporgenti, a corna di bue. Nelle manifestazioni in più prove (Giri, Trofei, circuiti) in caso di parità delle classifiche finali a tempo o a punteggio vale il risultato dell'ultima prova.</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8DISPOSIZIONI GENERALI</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Annualmente il Coordinamento Nazionale delibera su:</w:t>
      </w:r>
    </w:p>
    <w:p w:rsidR="00295A0C" w:rsidRPr="00760DF6" w:rsidRDefault="00295A0C" w:rsidP="00814160">
      <w:pPr>
        <w:pStyle w:val="p68"/>
        <w:keepNext/>
        <w:keepLines/>
        <w:numPr>
          <w:ilvl w:val="0"/>
          <w:numId w:val="93"/>
        </w:numPr>
        <w:spacing w:line="240" w:lineRule="auto"/>
        <w:jc w:val="both"/>
        <w:rPr>
          <w:rFonts w:ascii="Tahoma" w:hAnsi="Tahoma" w:cs="Tahoma"/>
          <w:sz w:val="20"/>
        </w:rPr>
      </w:pPr>
      <w:r w:rsidRPr="00760DF6">
        <w:rPr>
          <w:rFonts w:ascii="Tahoma" w:hAnsi="Tahoma" w:cs="Tahoma"/>
          <w:sz w:val="20"/>
        </w:rPr>
        <w:t>Criteri organizzativi delle iniziative nazionali.</w:t>
      </w:r>
    </w:p>
    <w:p w:rsidR="00295A0C" w:rsidRPr="00760DF6" w:rsidRDefault="00295A0C" w:rsidP="00814160">
      <w:pPr>
        <w:pStyle w:val="p68"/>
        <w:keepNext/>
        <w:keepLines/>
        <w:numPr>
          <w:ilvl w:val="0"/>
          <w:numId w:val="93"/>
        </w:numPr>
        <w:spacing w:line="240" w:lineRule="auto"/>
        <w:jc w:val="both"/>
        <w:rPr>
          <w:rFonts w:ascii="Tahoma" w:hAnsi="Tahoma" w:cs="Tahoma"/>
          <w:sz w:val="20"/>
        </w:rPr>
      </w:pPr>
      <w:r w:rsidRPr="00760DF6">
        <w:rPr>
          <w:rFonts w:ascii="Tahoma" w:hAnsi="Tahoma" w:cs="Tahoma"/>
          <w:sz w:val="20"/>
        </w:rPr>
        <w:t>Quote iscrizioni d'attività definendo tre livelli massimi di costo: attività nazionali, attività regionali, attività territoriali.</w:t>
      </w:r>
    </w:p>
    <w:p w:rsidR="00295A0C" w:rsidRPr="00760DF6" w:rsidRDefault="00295A0C" w:rsidP="00814160">
      <w:pPr>
        <w:pStyle w:val="p44"/>
        <w:keepNext/>
        <w:keepLines/>
        <w:numPr>
          <w:ilvl w:val="0"/>
          <w:numId w:val="93"/>
        </w:numPr>
        <w:tabs>
          <w:tab w:val="left" w:pos="5020"/>
        </w:tabs>
        <w:spacing w:line="240" w:lineRule="auto"/>
        <w:jc w:val="both"/>
        <w:rPr>
          <w:rFonts w:ascii="Tahoma" w:hAnsi="Tahoma" w:cs="Tahoma"/>
          <w:sz w:val="20"/>
        </w:rPr>
      </w:pPr>
      <w:r w:rsidRPr="00760DF6">
        <w:rPr>
          <w:rFonts w:ascii="Tahoma" w:hAnsi="Tahoma" w:cs="Tahoma"/>
          <w:sz w:val="20"/>
        </w:rPr>
        <w:t>Periodi di attività.</w:t>
      </w:r>
    </w:p>
    <w:p w:rsidR="00295A0C" w:rsidRPr="00760DF6" w:rsidRDefault="00295A0C" w:rsidP="00814160">
      <w:pPr>
        <w:pStyle w:val="p68"/>
        <w:keepNext/>
        <w:keepLines/>
        <w:numPr>
          <w:ilvl w:val="0"/>
          <w:numId w:val="93"/>
        </w:numPr>
        <w:spacing w:line="240" w:lineRule="auto"/>
        <w:jc w:val="both"/>
        <w:rPr>
          <w:rFonts w:ascii="Tahoma" w:hAnsi="Tahoma" w:cs="Tahoma"/>
          <w:sz w:val="20"/>
        </w:rPr>
      </w:pPr>
      <w:r w:rsidRPr="00760DF6">
        <w:rPr>
          <w:rFonts w:ascii="Tahoma" w:hAnsi="Tahoma" w:cs="Tahoma"/>
          <w:sz w:val="20"/>
        </w:rPr>
        <w:t>Criteri di partecipazione alle singole attività.</w:t>
      </w:r>
    </w:p>
    <w:p w:rsidR="00295A0C" w:rsidRPr="00760DF6" w:rsidRDefault="00295A0C" w:rsidP="00814160">
      <w:pPr>
        <w:pStyle w:val="p68"/>
        <w:keepNext/>
        <w:keepLines/>
        <w:numPr>
          <w:ilvl w:val="0"/>
          <w:numId w:val="93"/>
        </w:numPr>
        <w:spacing w:line="240" w:lineRule="auto"/>
        <w:jc w:val="both"/>
        <w:rPr>
          <w:rFonts w:ascii="Tahoma" w:hAnsi="Tahoma" w:cs="Tahoma"/>
          <w:sz w:val="20"/>
        </w:rPr>
      </w:pPr>
      <w:r w:rsidRPr="00760DF6">
        <w:rPr>
          <w:rFonts w:ascii="Tahoma" w:hAnsi="Tahoma" w:cs="Tahoma"/>
          <w:sz w:val="20"/>
        </w:rPr>
        <w:t>Criteri generali organizzativi periferici con coordinamento regionale e territoriale.</w:t>
      </w:r>
    </w:p>
    <w:p w:rsidR="00295A0C" w:rsidRPr="00760DF6" w:rsidRDefault="00BC146D" w:rsidP="00814160">
      <w:pPr>
        <w:pStyle w:val="p68"/>
        <w:keepNext/>
        <w:keepLines/>
        <w:numPr>
          <w:ilvl w:val="0"/>
          <w:numId w:val="93"/>
        </w:numPr>
        <w:spacing w:line="240" w:lineRule="auto"/>
        <w:jc w:val="both"/>
        <w:rPr>
          <w:rFonts w:ascii="Tahoma" w:hAnsi="Tahoma" w:cs="Tahoma"/>
          <w:sz w:val="20"/>
        </w:rPr>
      </w:pPr>
      <w:r>
        <w:rPr>
          <w:rFonts w:ascii="Tahoma" w:hAnsi="Tahoma" w:cs="Tahoma"/>
          <w:sz w:val="20"/>
        </w:rPr>
        <w:t>N</w:t>
      </w:r>
      <w:r w:rsidR="00295A0C" w:rsidRPr="00760DF6">
        <w:rPr>
          <w:rFonts w:ascii="Tahoma" w:hAnsi="Tahoma" w:cs="Tahoma"/>
          <w:sz w:val="20"/>
        </w:rPr>
        <w:t>elle gare UISP si gareggia con tessera UISP</w:t>
      </w:r>
      <w:r w:rsidR="00F91D92">
        <w:rPr>
          <w:rFonts w:ascii="Tahoma" w:hAnsi="Tahoma" w:cs="Tahoma"/>
          <w:sz w:val="20"/>
        </w:rPr>
        <w:t>.</w:t>
      </w:r>
    </w:p>
    <w:p w:rsidR="00295A0C" w:rsidRPr="00760DF6" w:rsidRDefault="00295A0C" w:rsidP="00722178">
      <w:pPr>
        <w:keepNext/>
        <w:keepLines/>
        <w:widowControl w:val="0"/>
        <w:tabs>
          <w:tab w:val="left" w:pos="300"/>
          <w:tab w:val="left" w:pos="520"/>
        </w:tabs>
        <w:jc w:val="both"/>
        <w:rPr>
          <w:rFonts w:ascii="Tahoma" w:hAnsi="Tahoma" w:cs="Tahoma"/>
          <w:sz w:val="20"/>
          <w:szCs w:val="20"/>
        </w:rPr>
      </w:pPr>
      <w:r w:rsidRPr="00760DF6">
        <w:rPr>
          <w:rFonts w:ascii="Tahoma" w:hAnsi="Tahoma" w:cs="Tahoma"/>
          <w:sz w:val="20"/>
          <w:szCs w:val="20"/>
        </w:rPr>
        <w:t>Sono ammesse gare aperte a tutti, ma nel caso di campionati vanno estese due classifiche finali: 1) classifica UISP, 2) classifica altri tesserati.</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9DISTANZE</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 xml:space="preserve">Il rapporto fra le due specialità sia in due frazioni, che in 3 frazioni devono essere a tempo analogo. Nel caso del </w:t>
      </w:r>
      <w:proofErr w:type="spellStart"/>
      <w:r w:rsidRPr="00760DF6">
        <w:rPr>
          <w:rFonts w:ascii="Tahoma" w:hAnsi="Tahoma" w:cs="Tahoma"/>
          <w:sz w:val="20"/>
        </w:rPr>
        <w:t>duathlon</w:t>
      </w:r>
      <w:proofErr w:type="spellEnd"/>
      <w:r w:rsidRPr="00760DF6">
        <w:rPr>
          <w:rFonts w:ascii="Tahoma" w:hAnsi="Tahoma" w:cs="Tahoma"/>
          <w:sz w:val="20"/>
        </w:rPr>
        <w:t xml:space="preserve"> tradizionale (piedi + bici + piedi) è di 1 a 4 (es. 10 km a piedi = 40 km in bici).</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I territoriali localmente possono svolgere attività promozionale atta a sviluppare le </w:t>
      </w:r>
      <w:proofErr w:type="spellStart"/>
      <w:r w:rsidRPr="00760DF6">
        <w:rPr>
          <w:rFonts w:ascii="Tahoma" w:hAnsi="Tahoma" w:cs="Tahoma"/>
          <w:sz w:val="20"/>
        </w:rPr>
        <w:t>biattività</w:t>
      </w:r>
      <w:proofErr w:type="spellEnd"/>
      <w:r w:rsidRPr="00760DF6">
        <w:rPr>
          <w:rFonts w:ascii="Tahoma" w:hAnsi="Tahoma" w:cs="Tahoma"/>
          <w:sz w:val="20"/>
        </w:rPr>
        <w:t>.</w:t>
      </w:r>
    </w:p>
    <w:p w:rsidR="00375BB2" w:rsidRDefault="00375BB2" w:rsidP="00722178">
      <w:pPr>
        <w:pStyle w:val="p63"/>
        <w:keepNext/>
        <w:keepLines/>
        <w:spacing w:line="240" w:lineRule="auto"/>
        <w:jc w:val="both"/>
        <w:rPr>
          <w:rFonts w:ascii="Tahoma" w:hAnsi="Tahoma" w:cs="Tahoma"/>
          <w:b/>
          <w:sz w:val="20"/>
        </w:rPr>
      </w:pPr>
    </w:p>
    <w:p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10 DUATHLON CROSS</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 xml:space="preserve">L'attività si svolge con qualsiasi tipo di bicicletta (da strada, da ciclocross, da </w:t>
      </w:r>
      <w:proofErr w:type="spellStart"/>
      <w:r w:rsidRPr="00760DF6">
        <w:rPr>
          <w:rFonts w:ascii="Tahoma" w:hAnsi="Tahoma" w:cs="Tahoma"/>
          <w:sz w:val="20"/>
        </w:rPr>
        <w:t>mtb</w:t>
      </w:r>
      <w:proofErr w:type="spellEnd"/>
      <w:r w:rsidRPr="00760DF6">
        <w:rPr>
          <w:rFonts w:ascii="Tahoma" w:hAnsi="Tahoma" w:cs="Tahoma"/>
          <w:sz w:val="20"/>
        </w:rPr>
        <w:t xml:space="preserve">) con percorsi campestri con le stesse norme e regole del biathlon e </w:t>
      </w:r>
      <w:proofErr w:type="spellStart"/>
      <w:r w:rsidRPr="00760DF6">
        <w:rPr>
          <w:rFonts w:ascii="Tahoma" w:hAnsi="Tahoma" w:cs="Tahoma"/>
          <w:sz w:val="20"/>
        </w:rPr>
        <w:t>duathlon</w:t>
      </w:r>
      <w:proofErr w:type="spellEnd"/>
      <w:r w:rsidRPr="00760DF6">
        <w:rPr>
          <w:rFonts w:ascii="Tahoma" w:hAnsi="Tahoma" w:cs="Tahoma"/>
          <w:sz w:val="20"/>
        </w:rPr>
        <w:t>, si svolgono in linea, in circuito, individuale e a staf</w:t>
      </w:r>
      <w:r w:rsidRPr="00760DF6">
        <w:rPr>
          <w:rFonts w:ascii="Tahoma" w:hAnsi="Tahoma" w:cs="Tahoma"/>
          <w:sz w:val="20"/>
        </w:rPr>
        <w:softHyphen/>
        <w:t>fetta.</w:t>
      </w:r>
    </w:p>
    <w:p w:rsidR="00123B2B" w:rsidRPr="00760DF6" w:rsidRDefault="00123B2B" w:rsidP="00722178">
      <w:pPr>
        <w:pStyle w:val="p4"/>
        <w:keepNext/>
        <w:keepLines/>
        <w:spacing w:line="240" w:lineRule="auto"/>
        <w:jc w:val="both"/>
        <w:rPr>
          <w:rFonts w:ascii="Tahoma" w:hAnsi="Tahoma" w:cs="Tahoma"/>
          <w:b/>
          <w:color w:val="FF00FF"/>
          <w:sz w:val="20"/>
        </w:rPr>
      </w:pPr>
    </w:p>
    <w:p w:rsidR="00BC146D" w:rsidRDefault="00BC146D" w:rsidP="00722178">
      <w:pPr>
        <w:pStyle w:val="p4"/>
        <w:keepNext/>
        <w:keepLines/>
        <w:spacing w:line="240" w:lineRule="auto"/>
        <w:jc w:val="both"/>
        <w:rPr>
          <w:rFonts w:ascii="Tahoma" w:hAnsi="Tahoma" w:cs="Tahoma"/>
          <w:b/>
          <w:color w:val="FF0000"/>
          <w:sz w:val="20"/>
        </w:rPr>
      </w:pPr>
    </w:p>
    <w:p w:rsidR="00295A0C" w:rsidRPr="00BC146D" w:rsidRDefault="00BE6B20" w:rsidP="00722178">
      <w:pPr>
        <w:pStyle w:val="p4"/>
        <w:keepNext/>
        <w:keepLines/>
        <w:spacing w:line="240" w:lineRule="auto"/>
        <w:jc w:val="both"/>
        <w:rPr>
          <w:rFonts w:ascii="Tahoma" w:hAnsi="Tahoma" w:cs="Tahoma"/>
          <w:b/>
          <w:color w:val="C00000"/>
          <w:sz w:val="22"/>
        </w:rPr>
      </w:pPr>
      <w:r>
        <w:rPr>
          <w:rFonts w:ascii="Tahoma" w:hAnsi="Tahoma" w:cs="Tahoma"/>
          <w:b/>
          <w:color w:val="C00000"/>
          <w:sz w:val="22"/>
        </w:rPr>
        <w:t>Art</w:t>
      </w:r>
      <w:r w:rsidR="00295A0C" w:rsidRPr="00BC146D">
        <w:rPr>
          <w:rFonts w:ascii="Tahoma" w:hAnsi="Tahoma" w:cs="Tahoma"/>
          <w:b/>
          <w:color w:val="C00000"/>
          <w:sz w:val="22"/>
        </w:rPr>
        <w:t>. 5 TRIATHLON</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572DB2">
        <w:rPr>
          <w:rFonts w:ascii="Tahoma" w:hAnsi="Tahoma" w:cs="Tahoma"/>
          <w:b/>
          <w:sz w:val="20"/>
        </w:rPr>
        <w:t>. 5.</w:t>
      </w:r>
      <w:r w:rsidR="00295A0C" w:rsidRPr="00760DF6">
        <w:rPr>
          <w:rFonts w:ascii="Tahoma" w:hAnsi="Tahoma" w:cs="Tahoma"/>
          <w:b/>
          <w:sz w:val="20"/>
        </w:rPr>
        <w:t>1CATEGORIE</w:t>
      </w:r>
    </w:p>
    <w:p w:rsidR="00295A0C" w:rsidRPr="00760DF6" w:rsidRDefault="00295A0C" w:rsidP="00722178">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Questa attività viene praticata con idoneità medico sportivo.</w:t>
      </w:r>
    </w:p>
    <w:p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Si dà facoltà ai regionali e ai territoriali di sviluppare l'attività con le categorie più rispondenti alle esigenze del territorio.</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.5</w:t>
      </w:r>
      <w:r w:rsidR="00F81766">
        <w:rPr>
          <w:rFonts w:ascii="Tahoma" w:hAnsi="Tahoma" w:cs="Tahoma"/>
          <w:b/>
          <w:sz w:val="20"/>
        </w:rPr>
        <w:t>.</w:t>
      </w:r>
      <w:r w:rsidR="00295A0C" w:rsidRPr="00760DF6">
        <w:rPr>
          <w:rFonts w:ascii="Tahoma" w:hAnsi="Tahoma" w:cs="Tahoma"/>
          <w:b/>
          <w:sz w:val="20"/>
        </w:rPr>
        <w:t xml:space="preserve">2TIPI </w:t>
      </w:r>
      <w:proofErr w:type="spellStart"/>
      <w:r w:rsidR="00295A0C" w:rsidRPr="00760DF6">
        <w:rPr>
          <w:rFonts w:ascii="Tahoma" w:hAnsi="Tahoma" w:cs="Tahoma"/>
          <w:b/>
          <w:sz w:val="20"/>
        </w:rPr>
        <w:t>DI</w:t>
      </w:r>
      <w:proofErr w:type="spellEnd"/>
      <w:r w:rsidR="00295A0C" w:rsidRPr="00760DF6">
        <w:rPr>
          <w:rFonts w:ascii="Tahoma" w:hAnsi="Tahoma" w:cs="Tahoma"/>
          <w:b/>
          <w:sz w:val="20"/>
        </w:rPr>
        <w:t xml:space="preserve"> ATTIVIT</w:t>
      </w:r>
      <w:r w:rsidR="00BC146D">
        <w:rPr>
          <w:rFonts w:ascii="Tahoma" w:hAnsi="Tahoma" w:cs="Tahoma"/>
          <w:b/>
          <w:sz w:val="20"/>
        </w:rPr>
        <w:t>À</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lastRenderedPageBreak/>
        <w:t xml:space="preserve">Sono abbinate 3 specialità con ciclismo, podismo, nuoto, canoa, pattinaggio, sci,... e si hanno diversi tipi di partenza: in gruppo, a cronometro. Si fanno gare su strada, su sterrato, in mare, in lago, in piscina. Con bici da strada o da </w:t>
      </w:r>
      <w:proofErr w:type="spellStart"/>
      <w:r w:rsidRPr="00760DF6">
        <w:rPr>
          <w:rFonts w:ascii="Tahoma" w:hAnsi="Tahoma" w:cs="Tahoma"/>
          <w:sz w:val="20"/>
        </w:rPr>
        <w:t>mtb</w:t>
      </w:r>
      <w:proofErr w:type="spellEnd"/>
      <w:r w:rsidRPr="00760DF6">
        <w:rPr>
          <w:rFonts w:ascii="Tahoma" w:hAnsi="Tahoma" w:cs="Tahoma"/>
          <w:sz w:val="20"/>
        </w:rPr>
        <w:t xml:space="preserve"> in circuito o in linea, individuali, a coppie, a staffetta, a squadre.</w:t>
      </w:r>
    </w:p>
    <w:p w:rsidR="00295A0C" w:rsidRPr="00760DF6" w:rsidRDefault="00295A0C" w:rsidP="00722178">
      <w:pPr>
        <w:keepNext/>
        <w:keepLines/>
        <w:widowControl w:val="0"/>
        <w:tabs>
          <w:tab w:val="left" w:pos="4340"/>
        </w:tabs>
        <w:jc w:val="both"/>
        <w:rPr>
          <w:rFonts w:ascii="Tahoma" w:hAnsi="Tahoma" w:cs="Tahoma"/>
          <w:sz w:val="20"/>
          <w:szCs w:val="20"/>
        </w:rPr>
      </w:pPr>
      <w:r w:rsidRPr="00760DF6">
        <w:rPr>
          <w:rFonts w:ascii="Tahoma" w:hAnsi="Tahoma" w:cs="Tahoma"/>
          <w:sz w:val="20"/>
          <w:szCs w:val="20"/>
        </w:rPr>
        <w:t>TRIATHLON OLIMPICO: 1,5 Km nuoto + 40 Km in bici + 10 Km a piedi in bici + 6 Km a piedi</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TRIATHLON SPRINT: 0,5 nuoto + 20 Km in bici + 6 chilometri a piedi</w:t>
      </w:r>
      <w:r w:rsidR="00F81766">
        <w:rPr>
          <w:rFonts w:ascii="Tahoma" w:hAnsi="Tahoma" w:cs="Tahoma"/>
          <w:sz w:val="20"/>
        </w:rPr>
        <w:t>.</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 xml:space="preserve"> Inoltre triathlon promozionali che le </w:t>
      </w:r>
      <w:proofErr w:type="spellStart"/>
      <w:r w:rsidR="004B26C8">
        <w:rPr>
          <w:rFonts w:ascii="Tahoma" w:hAnsi="Tahoma" w:cs="Tahoma"/>
          <w:sz w:val="20"/>
        </w:rPr>
        <w:t>SdA</w:t>
      </w:r>
      <w:proofErr w:type="spellEnd"/>
      <w:r w:rsidRPr="00760DF6">
        <w:rPr>
          <w:rFonts w:ascii="Tahoma" w:hAnsi="Tahoma" w:cs="Tahoma"/>
          <w:sz w:val="20"/>
        </w:rPr>
        <w:t xml:space="preserve"> Ciclismo territoriali svolgeranno per lo sviluppo del territorio.</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5</w:t>
      </w:r>
      <w:r w:rsidR="00F81766">
        <w:rPr>
          <w:rFonts w:ascii="Tahoma" w:hAnsi="Tahoma" w:cs="Tahoma"/>
          <w:b/>
          <w:sz w:val="20"/>
        </w:rPr>
        <w:t>.</w:t>
      </w:r>
      <w:r w:rsidR="00295A0C" w:rsidRPr="00760DF6">
        <w:rPr>
          <w:rFonts w:ascii="Tahoma" w:hAnsi="Tahoma" w:cs="Tahoma"/>
          <w:b/>
          <w:sz w:val="20"/>
        </w:rPr>
        <w:t>3APPROVAZIONE MANIFESTAZIONE</w:t>
      </w:r>
    </w:p>
    <w:p w:rsidR="00295A0C" w:rsidRPr="00760DF6" w:rsidRDefault="00295A0C" w:rsidP="00722178">
      <w:pPr>
        <w:keepNext/>
        <w:keepLines/>
        <w:widowControl w:val="0"/>
        <w:tabs>
          <w:tab w:val="left" w:pos="720"/>
        </w:tabs>
        <w:jc w:val="both"/>
        <w:rPr>
          <w:rFonts w:ascii="Tahoma" w:hAnsi="Tahoma" w:cs="Tahoma"/>
          <w:sz w:val="20"/>
          <w:szCs w:val="20"/>
        </w:rPr>
      </w:pPr>
      <w:proofErr w:type="spellStart"/>
      <w:r w:rsidRPr="00760DF6">
        <w:rPr>
          <w:rFonts w:ascii="Tahoma" w:hAnsi="Tahoma" w:cs="Tahoma"/>
          <w:sz w:val="20"/>
          <w:szCs w:val="20"/>
        </w:rPr>
        <w:t>Vedasi</w:t>
      </w:r>
      <w:proofErr w:type="spellEnd"/>
      <w:r w:rsidRPr="00760DF6">
        <w:rPr>
          <w:rFonts w:ascii="Tahoma" w:hAnsi="Tahoma" w:cs="Tahoma"/>
          <w:sz w:val="20"/>
          <w:szCs w:val="20"/>
        </w:rPr>
        <w:t xml:space="preserve"> Art. 4</w:t>
      </w:r>
      <w:r w:rsidR="00F81766">
        <w:rPr>
          <w:rFonts w:ascii="Tahoma" w:hAnsi="Tahoma" w:cs="Tahoma"/>
          <w:sz w:val="20"/>
          <w:szCs w:val="20"/>
        </w:rPr>
        <w:t>.</w:t>
      </w:r>
      <w:r w:rsidRPr="00760DF6">
        <w:rPr>
          <w:rFonts w:ascii="Tahoma" w:hAnsi="Tahoma" w:cs="Tahoma"/>
          <w:sz w:val="20"/>
          <w:szCs w:val="20"/>
        </w:rPr>
        <w:t xml:space="preserve">3 </w:t>
      </w:r>
      <w:proofErr w:type="spellStart"/>
      <w:r w:rsidRPr="00760DF6">
        <w:rPr>
          <w:rFonts w:ascii="Tahoma" w:hAnsi="Tahoma" w:cs="Tahoma"/>
          <w:sz w:val="20"/>
          <w:szCs w:val="20"/>
        </w:rPr>
        <w:t>Duathlon</w:t>
      </w:r>
      <w:proofErr w:type="spellEnd"/>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4CAMPIONATI</w:t>
      </w:r>
    </w:p>
    <w:p w:rsidR="00295A0C" w:rsidRPr="00760DF6" w:rsidRDefault="00295A0C" w:rsidP="00722178">
      <w:pPr>
        <w:keepNext/>
        <w:keepLines/>
        <w:widowControl w:val="0"/>
        <w:tabs>
          <w:tab w:val="left" w:pos="720"/>
        </w:tabs>
        <w:jc w:val="both"/>
        <w:rPr>
          <w:rFonts w:ascii="Tahoma" w:hAnsi="Tahoma" w:cs="Tahoma"/>
          <w:sz w:val="20"/>
          <w:szCs w:val="20"/>
        </w:rPr>
      </w:pPr>
      <w:proofErr w:type="spellStart"/>
      <w:r w:rsidRPr="00760DF6">
        <w:rPr>
          <w:rFonts w:ascii="Tahoma" w:hAnsi="Tahoma" w:cs="Tahoma"/>
          <w:sz w:val="20"/>
          <w:szCs w:val="20"/>
        </w:rPr>
        <w:t>Vedasi</w:t>
      </w:r>
      <w:proofErr w:type="spellEnd"/>
      <w:r w:rsidRPr="00760DF6">
        <w:rPr>
          <w:rFonts w:ascii="Tahoma" w:hAnsi="Tahoma" w:cs="Tahoma"/>
          <w:sz w:val="20"/>
          <w:szCs w:val="20"/>
        </w:rPr>
        <w:t xml:space="preserve"> Art. 4</w:t>
      </w:r>
      <w:r w:rsidR="00F81766">
        <w:rPr>
          <w:rFonts w:ascii="Tahoma" w:hAnsi="Tahoma" w:cs="Tahoma"/>
          <w:sz w:val="20"/>
          <w:szCs w:val="20"/>
        </w:rPr>
        <w:t>.</w:t>
      </w:r>
      <w:r w:rsidRPr="00760DF6">
        <w:rPr>
          <w:rFonts w:ascii="Tahoma" w:hAnsi="Tahoma" w:cs="Tahoma"/>
          <w:sz w:val="20"/>
          <w:szCs w:val="20"/>
        </w:rPr>
        <w:t xml:space="preserve">4 </w:t>
      </w:r>
      <w:proofErr w:type="spellStart"/>
      <w:r w:rsidRPr="00760DF6">
        <w:rPr>
          <w:rFonts w:ascii="Tahoma" w:hAnsi="Tahoma" w:cs="Tahoma"/>
          <w:sz w:val="20"/>
          <w:szCs w:val="20"/>
        </w:rPr>
        <w:t>Duathlon</w:t>
      </w:r>
      <w:proofErr w:type="spellEnd"/>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5PREMIAZIONI</w:t>
      </w:r>
    </w:p>
    <w:p w:rsidR="00295A0C" w:rsidRPr="00760DF6" w:rsidRDefault="00295A0C" w:rsidP="00722178">
      <w:pPr>
        <w:pStyle w:val="p67"/>
        <w:keepNext/>
        <w:keepLines/>
        <w:spacing w:line="240" w:lineRule="auto"/>
        <w:jc w:val="both"/>
        <w:rPr>
          <w:rFonts w:ascii="Tahoma" w:hAnsi="Tahoma" w:cs="Tahoma"/>
          <w:sz w:val="20"/>
          <w:lang w:val="de-DE"/>
        </w:rPr>
      </w:pPr>
      <w:proofErr w:type="spellStart"/>
      <w:r w:rsidRPr="00760DF6">
        <w:rPr>
          <w:rFonts w:ascii="Tahoma" w:hAnsi="Tahoma" w:cs="Tahoma"/>
          <w:sz w:val="20"/>
          <w:lang w:val="de-DE"/>
        </w:rPr>
        <w:t>Vedasi</w:t>
      </w:r>
      <w:proofErr w:type="spellEnd"/>
      <w:r w:rsidRPr="00760DF6">
        <w:rPr>
          <w:rFonts w:ascii="Tahoma" w:hAnsi="Tahoma" w:cs="Tahoma"/>
          <w:sz w:val="20"/>
          <w:lang w:val="de-DE"/>
        </w:rPr>
        <w:t xml:space="preserve"> Art. 4</w:t>
      </w:r>
      <w:r w:rsidR="00F81766">
        <w:rPr>
          <w:rFonts w:ascii="Tahoma" w:hAnsi="Tahoma" w:cs="Tahoma"/>
          <w:sz w:val="20"/>
          <w:lang w:val="de-DE"/>
        </w:rPr>
        <w:t>.</w:t>
      </w:r>
      <w:r w:rsidRPr="00760DF6">
        <w:rPr>
          <w:rFonts w:ascii="Tahoma" w:hAnsi="Tahoma" w:cs="Tahoma"/>
          <w:sz w:val="20"/>
          <w:lang w:val="de-DE"/>
        </w:rPr>
        <w:t xml:space="preserve">5 </w:t>
      </w:r>
      <w:proofErr w:type="spellStart"/>
      <w:r w:rsidRPr="00760DF6">
        <w:rPr>
          <w:rFonts w:ascii="Tahoma" w:hAnsi="Tahoma" w:cs="Tahoma"/>
          <w:sz w:val="20"/>
          <w:lang w:val="de-DE"/>
        </w:rPr>
        <w:t>Duathlon</w:t>
      </w:r>
      <w:proofErr w:type="spellEnd"/>
    </w:p>
    <w:p w:rsidR="00375BB2" w:rsidRDefault="00375BB2" w:rsidP="00722178">
      <w:pPr>
        <w:pStyle w:val="t89"/>
        <w:keepNext/>
        <w:keepLines/>
        <w:tabs>
          <w:tab w:val="left" w:pos="1520"/>
        </w:tabs>
        <w:spacing w:line="240" w:lineRule="auto"/>
        <w:jc w:val="both"/>
        <w:rPr>
          <w:rFonts w:ascii="Tahoma" w:hAnsi="Tahoma" w:cs="Tahoma"/>
          <w:b/>
          <w:sz w:val="20"/>
          <w:lang w:val="de-DE"/>
        </w:rPr>
      </w:pPr>
    </w:p>
    <w:p w:rsidR="00295A0C" w:rsidRPr="00760DF6" w:rsidRDefault="00BE6B20" w:rsidP="00722178">
      <w:pPr>
        <w:pStyle w:val="t89"/>
        <w:keepNext/>
        <w:keepLines/>
        <w:tabs>
          <w:tab w:val="left" w:pos="1520"/>
        </w:tabs>
        <w:spacing w:line="240" w:lineRule="auto"/>
        <w:jc w:val="both"/>
        <w:rPr>
          <w:rFonts w:ascii="Tahoma" w:hAnsi="Tahoma" w:cs="Tahoma"/>
          <w:b/>
          <w:sz w:val="20"/>
          <w:lang w:val="de-DE"/>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lang w:val="de-DE"/>
        </w:rPr>
        <w:t xml:space="preserve"> 5</w:t>
      </w:r>
      <w:r w:rsidR="00F81766">
        <w:rPr>
          <w:rFonts w:ascii="Tahoma" w:hAnsi="Tahoma" w:cs="Tahoma"/>
          <w:b/>
          <w:sz w:val="20"/>
          <w:lang w:val="de-DE"/>
        </w:rPr>
        <w:t>.</w:t>
      </w:r>
      <w:r w:rsidR="00295A0C" w:rsidRPr="00760DF6">
        <w:rPr>
          <w:rFonts w:ascii="Tahoma" w:hAnsi="Tahoma" w:cs="Tahoma"/>
          <w:b/>
          <w:sz w:val="20"/>
          <w:lang w:val="de-DE"/>
        </w:rPr>
        <w:t>6INDUMENTI</w:t>
      </w:r>
    </w:p>
    <w:p w:rsidR="00295A0C" w:rsidRPr="00760DF6" w:rsidRDefault="00295A0C" w:rsidP="00722178">
      <w:pPr>
        <w:keepNext/>
        <w:keepLines/>
        <w:widowControl w:val="0"/>
        <w:tabs>
          <w:tab w:val="left" w:pos="720"/>
        </w:tabs>
        <w:jc w:val="both"/>
        <w:rPr>
          <w:rFonts w:ascii="Tahoma" w:hAnsi="Tahoma" w:cs="Tahoma"/>
          <w:sz w:val="20"/>
          <w:szCs w:val="20"/>
        </w:rPr>
      </w:pPr>
      <w:proofErr w:type="spellStart"/>
      <w:r w:rsidRPr="00760DF6">
        <w:rPr>
          <w:rFonts w:ascii="Tahoma" w:hAnsi="Tahoma" w:cs="Tahoma"/>
          <w:sz w:val="20"/>
          <w:szCs w:val="20"/>
        </w:rPr>
        <w:t>Vedasi</w:t>
      </w:r>
      <w:proofErr w:type="spellEnd"/>
      <w:r w:rsidRPr="00760DF6">
        <w:rPr>
          <w:rFonts w:ascii="Tahoma" w:hAnsi="Tahoma" w:cs="Tahoma"/>
          <w:sz w:val="20"/>
          <w:szCs w:val="20"/>
        </w:rPr>
        <w:t xml:space="preserve"> Art. 4</w:t>
      </w:r>
      <w:r w:rsidR="00F81766">
        <w:rPr>
          <w:rFonts w:ascii="Tahoma" w:hAnsi="Tahoma" w:cs="Tahoma"/>
          <w:sz w:val="20"/>
          <w:szCs w:val="20"/>
        </w:rPr>
        <w:t>.</w:t>
      </w:r>
      <w:r w:rsidRPr="00760DF6">
        <w:rPr>
          <w:rFonts w:ascii="Tahoma" w:hAnsi="Tahoma" w:cs="Tahoma"/>
          <w:sz w:val="20"/>
          <w:szCs w:val="20"/>
        </w:rPr>
        <w:t xml:space="preserve">6 </w:t>
      </w:r>
      <w:proofErr w:type="spellStart"/>
      <w:r w:rsidRPr="00760DF6">
        <w:rPr>
          <w:rFonts w:ascii="Tahoma" w:hAnsi="Tahoma" w:cs="Tahoma"/>
          <w:sz w:val="20"/>
          <w:szCs w:val="20"/>
        </w:rPr>
        <w:t>Duathlon</w:t>
      </w:r>
      <w:proofErr w:type="spellEnd"/>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 xml:space="preserve">7TIPI </w:t>
      </w:r>
      <w:proofErr w:type="spellStart"/>
      <w:r w:rsidR="00295A0C" w:rsidRPr="00760DF6">
        <w:rPr>
          <w:rFonts w:ascii="Tahoma" w:hAnsi="Tahoma" w:cs="Tahoma"/>
          <w:b/>
          <w:sz w:val="20"/>
        </w:rPr>
        <w:t>DI</w:t>
      </w:r>
      <w:proofErr w:type="spellEnd"/>
      <w:r w:rsidR="00295A0C" w:rsidRPr="00760DF6">
        <w:rPr>
          <w:rFonts w:ascii="Tahoma" w:hAnsi="Tahoma" w:cs="Tahoma"/>
          <w:b/>
          <w:sz w:val="20"/>
        </w:rPr>
        <w:t xml:space="preserve"> GARA</w:t>
      </w:r>
    </w:p>
    <w:p w:rsidR="00295A0C" w:rsidRPr="00760DF6" w:rsidRDefault="00295A0C" w:rsidP="00722178">
      <w:pPr>
        <w:pStyle w:val="p67"/>
        <w:keepNext/>
        <w:keepLines/>
        <w:spacing w:line="240" w:lineRule="auto"/>
        <w:jc w:val="both"/>
        <w:rPr>
          <w:rFonts w:ascii="Tahoma" w:hAnsi="Tahoma" w:cs="Tahoma"/>
          <w:sz w:val="20"/>
        </w:rPr>
      </w:pPr>
      <w:proofErr w:type="spellStart"/>
      <w:r w:rsidRPr="00760DF6">
        <w:rPr>
          <w:rFonts w:ascii="Tahoma" w:hAnsi="Tahoma" w:cs="Tahoma"/>
          <w:sz w:val="20"/>
        </w:rPr>
        <w:t>Vedasi</w:t>
      </w:r>
      <w:proofErr w:type="spellEnd"/>
      <w:r w:rsidRPr="00760DF6">
        <w:rPr>
          <w:rFonts w:ascii="Tahoma" w:hAnsi="Tahoma" w:cs="Tahoma"/>
          <w:sz w:val="20"/>
        </w:rPr>
        <w:t xml:space="preserve"> Art. 4</w:t>
      </w:r>
      <w:r w:rsidR="00F81766">
        <w:rPr>
          <w:rFonts w:ascii="Tahoma" w:hAnsi="Tahoma" w:cs="Tahoma"/>
          <w:sz w:val="20"/>
        </w:rPr>
        <w:t>.</w:t>
      </w:r>
      <w:r w:rsidRPr="00760DF6">
        <w:rPr>
          <w:rFonts w:ascii="Tahoma" w:hAnsi="Tahoma" w:cs="Tahoma"/>
          <w:sz w:val="20"/>
        </w:rPr>
        <w:t xml:space="preserve">7 </w:t>
      </w:r>
      <w:proofErr w:type="spellStart"/>
      <w:r w:rsidRPr="00760DF6">
        <w:rPr>
          <w:rFonts w:ascii="Tahoma" w:hAnsi="Tahoma" w:cs="Tahoma"/>
          <w:sz w:val="20"/>
        </w:rPr>
        <w:t>Duathlon</w:t>
      </w:r>
      <w:proofErr w:type="spellEnd"/>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8DISPOSIZIONI GENERALI</w:t>
      </w:r>
    </w:p>
    <w:p w:rsidR="00295A0C" w:rsidRPr="00760DF6" w:rsidRDefault="00295A0C" w:rsidP="00722178">
      <w:pPr>
        <w:keepNext/>
        <w:keepLines/>
        <w:widowControl w:val="0"/>
        <w:tabs>
          <w:tab w:val="left" w:pos="720"/>
        </w:tabs>
        <w:jc w:val="both"/>
        <w:rPr>
          <w:rFonts w:ascii="Tahoma" w:hAnsi="Tahoma" w:cs="Tahoma"/>
          <w:sz w:val="20"/>
          <w:szCs w:val="20"/>
        </w:rPr>
      </w:pPr>
      <w:proofErr w:type="spellStart"/>
      <w:r w:rsidRPr="00760DF6">
        <w:rPr>
          <w:rFonts w:ascii="Tahoma" w:hAnsi="Tahoma" w:cs="Tahoma"/>
          <w:sz w:val="20"/>
          <w:szCs w:val="20"/>
        </w:rPr>
        <w:t>Vedasi</w:t>
      </w:r>
      <w:proofErr w:type="spellEnd"/>
      <w:r w:rsidRPr="00760DF6">
        <w:rPr>
          <w:rFonts w:ascii="Tahoma" w:hAnsi="Tahoma" w:cs="Tahoma"/>
          <w:sz w:val="20"/>
          <w:szCs w:val="20"/>
        </w:rPr>
        <w:t xml:space="preserve"> Art. 4</w:t>
      </w:r>
      <w:r w:rsidR="00F81766">
        <w:rPr>
          <w:rFonts w:ascii="Tahoma" w:hAnsi="Tahoma" w:cs="Tahoma"/>
          <w:sz w:val="20"/>
          <w:szCs w:val="20"/>
        </w:rPr>
        <w:t>.</w:t>
      </w:r>
      <w:r w:rsidRPr="00760DF6">
        <w:rPr>
          <w:rFonts w:ascii="Tahoma" w:hAnsi="Tahoma" w:cs="Tahoma"/>
          <w:sz w:val="20"/>
          <w:szCs w:val="20"/>
        </w:rPr>
        <w:t xml:space="preserve">8 </w:t>
      </w:r>
      <w:proofErr w:type="spellStart"/>
      <w:r w:rsidRPr="00760DF6">
        <w:rPr>
          <w:rFonts w:ascii="Tahoma" w:hAnsi="Tahoma" w:cs="Tahoma"/>
          <w:sz w:val="20"/>
          <w:szCs w:val="20"/>
        </w:rPr>
        <w:t>Duathlon</w:t>
      </w:r>
      <w:proofErr w:type="spellEnd"/>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9NOTA SPECIFICA</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E' consentito l'uso della muta quando la temperatura dell'acqua è pari o inferiore ai 21</w:t>
      </w:r>
      <w:r w:rsidRPr="00760DF6">
        <w:rPr>
          <w:rFonts w:ascii="Tahoma" w:hAnsi="Tahoma" w:cs="Tahoma"/>
          <w:sz w:val="20"/>
          <w:vertAlign w:val="superscript"/>
        </w:rPr>
        <w:t>0</w:t>
      </w:r>
      <w:r w:rsidRPr="00760DF6">
        <w:rPr>
          <w:rFonts w:ascii="Tahoma" w:hAnsi="Tahoma" w:cs="Tahoma"/>
          <w:sz w:val="20"/>
        </w:rPr>
        <w:t>C. Non è ammessa alcuna assistenza esterna. Sono ammessi ristori in apposite zone. Sono ammessi costumi da bagno e canottiere. E' vietato la gara a petto e dorso nudo. Calottina obbligatoria nella frazione natatoria.</w:t>
      </w:r>
    </w:p>
    <w:p w:rsidR="00375BB2" w:rsidRDefault="00375BB2" w:rsidP="00722178">
      <w:pPr>
        <w:pStyle w:val="p63"/>
        <w:keepNext/>
        <w:keepLines/>
        <w:spacing w:line="240" w:lineRule="auto"/>
        <w:jc w:val="both"/>
        <w:rPr>
          <w:rFonts w:ascii="Tahoma" w:hAnsi="Tahoma" w:cs="Tahoma"/>
          <w:b/>
          <w:sz w:val="20"/>
        </w:rPr>
      </w:pPr>
    </w:p>
    <w:p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10TRIATHLON CROSS</w:t>
      </w:r>
    </w:p>
    <w:p w:rsidR="00295A0C"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 xml:space="preserve">L'attività si svolge con qualsiasi tipo di bicicletta (strada, ciclocross, </w:t>
      </w:r>
      <w:proofErr w:type="spellStart"/>
      <w:r w:rsidRPr="00760DF6">
        <w:rPr>
          <w:rFonts w:ascii="Tahoma" w:hAnsi="Tahoma" w:cs="Tahoma"/>
          <w:sz w:val="20"/>
          <w:szCs w:val="20"/>
        </w:rPr>
        <w:t>mtb</w:t>
      </w:r>
      <w:proofErr w:type="spellEnd"/>
      <w:r w:rsidRPr="00760DF6">
        <w:rPr>
          <w:rFonts w:ascii="Tahoma" w:hAnsi="Tahoma" w:cs="Tahoma"/>
          <w:sz w:val="20"/>
          <w:szCs w:val="20"/>
        </w:rPr>
        <w:t xml:space="preserve">) con percorsi sterrati (per podismo e ciclismo), con le stesse categorie, norme e regolamento del biathlon e </w:t>
      </w:r>
      <w:proofErr w:type="spellStart"/>
      <w:r w:rsidRPr="00760DF6">
        <w:rPr>
          <w:rFonts w:ascii="Tahoma" w:hAnsi="Tahoma" w:cs="Tahoma"/>
          <w:sz w:val="20"/>
          <w:szCs w:val="20"/>
        </w:rPr>
        <w:t>duathlon</w:t>
      </w:r>
      <w:proofErr w:type="spellEnd"/>
      <w:r w:rsidRPr="00760DF6">
        <w:rPr>
          <w:rFonts w:ascii="Tahoma" w:hAnsi="Tahoma" w:cs="Tahoma"/>
          <w:sz w:val="20"/>
          <w:szCs w:val="20"/>
        </w:rPr>
        <w:t>. Si svolgono in linea, in circuito, individuale, a staffetta.</w:t>
      </w:r>
    </w:p>
    <w:p w:rsidR="00F81766" w:rsidRPr="00760DF6" w:rsidRDefault="00F81766" w:rsidP="00722178">
      <w:pPr>
        <w:keepNext/>
        <w:keepLines/>
        <w:widowControl w:val="0"/>
        <w:tabs>
          <w:tab w:val="left" w:pos="720"/>
        </w:tabs>
        <w:jc w:val="both"/>
        <w:rPr>
          <w:rFonts w:ascii="Tahoma" w:hAnsi="Tahoma" w:cs="Tahoma"/>
          <w:sz w:val="20"/>
          <w:szCs w:val="20"/>
        </w:rPr>
      </w:pPr>
    </w:p>
    <w:p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 xml:space="preserve">11 </w:t>
      </w:r>
      <w:r w:rsidR="00375BB2">
        <w:rPr>
          <w:rFonts w:ascii="Tahoma" w:hAnsi="Tahoma" w:cs="Tahoma"/>
          <w:b/>
          <w:sz w:val="20"/>
        </w:rPr>
        <w:t>POLIATTIVITÀ</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E' possibile abbinare più sport e svolgere </w:t>
      </w:r>
      <w:proofErr w:type="spellStart"/>
      <w:r w:rsidRPr="00760DF6">
        <w:rPr>
          <w:rFonts w:ascii="Tahoma" w:hAnsi="Tahoma" w:cs="Tahoma"/>
          <w:sz w:val="20"/>
        </w:rPr>
        <w:t>triatlon</w:t>
      </w:r>
      <w:proofErr w:type="spellEnd"/>
      <w:r w:rsidRPr="00760DF6">
        <w:rPr>
          <w:rFonts w:ascii="Tahoma" w:hAnsi="Tahoma" w:cs="Tahoma"/>
          <w:sz w:val="20"/>
        </w:rPr>
        <w:t>,</w:t>
      </w:r>
      <w:proofErr w:type="spellStart"/>
      <w:r w:rsidRPr="00760DF6">
        <w:rPr>
          <w:rFonts w:ascii="Tahoma" w:hAnsi="Tahoma" w:cs="Tahoma"/>
          <w:sz w:val="20"/>
        </w:rPr>
        <w:t>tetrathlon</w:t>
      </w:r>
      <w:proofErr w:type="spellEnd"/>
      <w:r w:rsidRPr="00760DF6">
        <w:rPr>
          <w:rFonts w:ascii="Tahoma" w:hAnsi="Tahoma" w:cs="Tahoma"/>
          <w:sz w:val="20"/>
        </w:rPr>
        <w:t xml:space="preserve">, pentathlon,... sia individualmente, a squadre, a staffetta, con classifiche a tempo, a punteggio a squadre, individuale...,abbinando </w:t>
      </w:r>
      <w:r w:rsidR="009D2D86" w:rsidRPr="00760DF6">
        <w:rPr>
          <w:rFonts w:ascii="Tahoma" w:hAnsi="Tahoma" w:cs="Tahoma"/>
          <w:sz w:val="20"/>
        </w:rPr>
        <w:t>più</w:t>
      </w:r>
      <w:r w:rsidRPr="00760DF6">
        <w:rPr>
          <w:rFonts w:ascii="Tahoma" w:hAnsi="Tahoma" w:cs="Tahoma"/>
          <w:sz w:val="20"/>
        </w:rPr>
        <w:t xml:space="preserve"> discipline sportive: podismo,nuoto,ciclismo, vela, pattinaggio,sci,cavallo,</w:t>
      </w:r>
      <w:proofErr w:type="spellStart"/>
      <w:r w:rsidRPr="00760DF6">
        <w:rPr>
          <w:rFonts w:ascii="Tahoma" w:hAnsi="Tahoma" w:cs="Tahoma"/>
          <w:sz w:val="20"/>
        </w:rPr>
        <w:t>canoa…</w:t>
      </w:r>
      <w:proofErr w:type="spellEnd"/>
      <w:r w:rsidRPr="00760DF6">
        <w:rPr>
          <w:rFonts w:ascii="Tahoma" w:hAnsi="Tahoma" w:cs="Tahoma"/>
          <w:sz w:val="20"/>
        </w:rPr>
        <w:t>.</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Si demanda ai territoriali e regionali il coordinamento dell'attività.</w:t>
      </w:r>
    </w:p>
    <w:p w:rsidR="005C3D1D" w:rsidRDefault="005C3D1D" w:rsidP="00722178">
      <w:pPr>
        <w:pStyle w:val="p64"/>
        <w:keepNext/>
        <w:keepLines/>
        <w:spacing w:line="240" w:lineRule="auto"/>
        <w:jc w:val="both"/>
        <w:rPr>
          <w:rFonts w:ascii="Tahoma" w:hAnsi="Tahoma" w:cs="Tahoma"/>
          <w:b/>
          <w:color w:val="FF0000"/>
          <w:sz w:val="20"/>
        </w:rPr>
      </w:pPr>
    </w:p>
    <w:p w:rsidR="00BC146D" w:rsidRDefault="00BC146D" w:rsidP="00722178">
      <w:pPr>
        <w:pStyle w:val="p64"/>
        <w:keepNext/>
        <w:keepLines/>
        <w:spacing w:line="240" w:lineRule="auto"/>
        <w:jc w:val="both"/>
        <w:rPr>
          <w:rFonts w:ascii="Tahoma" w:hAnsi="Tahoma" w:cs="Tahoma"/>
          <w:b/>
          <w:color w:val="FF0000"/>
          <w:sz w:val="20"/>
        </w:rPr>
      </w:pPr>
    </w:p>
    <w:p w:rsidR="00295A0C" w:rsidRPr="00BC146D" w:rsidRDefault="00295A0C" w:rsidP="00722178">
      <w:pPr>
        <w:pStyle w:val="p64"/>
        <w:keepNext/>
        <w:keepLines/>
        <w:spacing w:line="240" w:lineRule="auto"/>
        <w:jc w:val="both"/>
        <w:rPr>
          <w:rFonts w:ascii="Tahoma" w:hAnsi="Tahoma" w:cs="Tahoma"/>
          <w:b/>
          <w:color w:val="C00000"/>
          <w:sz w:val="22"/>
        </w:rPr>
      </w:pPr>
      <w:r w:rsidRPr="00BC146D">
        <w:rPr>
          <w:rFonts w:ascii="Tahoma" w:hAnsi="Tahoma" w:cs="Tahoma"/>
          <w:b/>
          <w:color w:val="C00000"/>
          <w:sz w:val="22"/>
        </w:rPr>
        <w:t>A</w:t>
      </w:r>
      <w:r w:rsidR="0008748A">
        <w:rPr>
          <w:rFonts w:ascii="Tahoma" w:hAnsi="Tahoma" w:cs="Tahoma"/>
          <w:b/>
          <w:color w:val="C00000"/>
          <w:sz w:val="22"/>
        </w:rPr>
        <w:t>rt</w:t>
      </w:r>
      <w:r w:rsidRPr="00BC146D">
        <w:rPr>
          <w:rFonts w:ascii="Tahoma" w:hAnsi="Tahoma" w:cs="Tahoma"/>
          <w:b/>
          <w:color w:val="C00000"/>
          <w:sz w:val="22"/>
        </w:rPr>
        <w:t>. 6 ATTIVIT</w:t>
      </w:r>
      <w:r w:rsidR="00BC146D" w:rsidRPr="00BC146D">
        <w:rPr>
          <w:rFonts w:ascii="Tahoma" w:hAnsi="Tahoma" w:cs="Tahoma"/>
          <w:b/>
          <w:color w:val="C00000"/>
          <w:sz w:val="22"/>
        </w:rPr>
        <w:t>À</w:t>
      </w:r>
      <w:r w:rsidRPr="00BC146D">
        <w:rPr>
          <w:rFonts w:ascii="Tahoma" w:hAnsi="Tahoma" w:cs="Tahoma"/>
          <w:b/>
          <w:color w:val="C00000"/>
          <w:sz w:val="22"/>
        </w:rPr>
        <w:t xml:space="preserve"> PROMOZIONALE </w:t>
      </w:r>
    </w:p>
    <w:p w:rsidR="00BC146D" w:rsidRDefault="00BC146D" w:rsidP="00722178">
      <w:pPr>
        <w:pStyle w:val="p62"/>
        <w:keepNext/>
        <w:keepLines/>
        <w:spacing w:line="240" w:lineRule="auto"/>
        <w:jc w:val="both"/>
        <w:rPr>
          <w:rFonts w:ascii="Tahoma" w:hAnsi="Tahoma" w:cs="Tahoma"/>
          <w:sz w:val="20"/>
        </w:rPr>
      </w:pP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L'attività promozionale si svolge tutto il periodo dell'anno dai 5 anni in poi, per tesserati e non, di ambo sesso, con qualsiasi bicicletta e vede di</w:t>
      </w:r>
      <w:r w:rsidRPr="00760DF6">
        <w:rPr>
          <w:rFonts w:ascii="Tahoma" w:hAnsi="Tahoma" w:cs="Tahoma"/>
          <w:sz w:val="20"/>
        </w:rPr>
        <w:softHyphen/>
        <w:t>verse forme di tesseramento e/o assicurazione individuale o collettiva dei partecipanti. I territoriali annualmente definiranno date, luoghi e tipi di iniziative atte a promuovere l'uso della bicicletta, la valorizzazione del territorio, campagne di solidarietà</w:t>
      </w:r>
      <w:r w:rsidR="00375BB2">
        <w:rPr>
          <w:rFonts w:ascii="Tahoma" w:hAnsi="Tahoma" w:cs="Tahoma"/>
          <w:sz w:val="20"/>
        </w:rPr>
        <w:t>.</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La partecipazione è ammessa anche senza idoneità medica.  </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1PEDALATE ED ESCURSIONI ECOLOGHICHE</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Si svolgono su strada nel rispetto delle norme del Codice della Strada con servizio staffetta e assistenza sanitaria e meccanica in coda.</w:t>
      </w:r>
    </w:p>
    <w:p w:rsidR="00375BB2" w:rsidRDefault="00375BB2" w:rsidP="00722178">
      <w:pPr>
        <w:pStyle w:val="t89"/>
        <w:keepNext/>
        <w:keepLines/>
        <w:tabs>
          <w:tab w:val="left" w:pos="1520"/>
        </w:tabs>
        <w:spacing w:line="240" w:lineRule="auto"/>
        <w:jc w:val="both"/>
        <w:rPr>
          <w:rFonts w:ascii="Tahoma" w:hAnsi="Tahoma" w:cs="Tahoma"/>
          <w:b/>
          <w:sz w:val="20"/>
          <w:lang w:val="de-DE"/>
        </w:rPr>
      </w:pPr>
    </w:p>
    <w:p w:rsidR="00295A0C" w:rsidRPr="00760DF6" w:rsidRDefault="00BE6B20" w:rsidP="00722178">
      <w:pPr>
        <w:pStyle w:val="t89"/>
        <w:keepNext/>
        <w:keepLines/>
        <w:tabs>
          <w:tab w:val="left" w:pos="1520"/>
        </w:tabs>
        <w:spacing w:line="240" w:lineRule="auto"/>
        <w:jc w:val="both"/>
        <w:rPr>
          <w:rFonts w:ascii="Tahoma" w:hAnsi="Tahoma" w:cs="Tahoma"/>
          <w:b/>
          <w:sz w:val="20"/>
          <w:lang w:val="de-DE"/>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lang w:val="de-DE"/>
        </w:rPr>
        <w:t xml:space="preserve"> 6</w:t>
      </w:r>
      <w:r w:rsidR="00F81766">
        <w:rPr>
          <w:rFonts w:ascii="Tahoma" w:hAnsi="Tahoma" w:cs="Tahoma"/>
          <w:b/>
          <w:sz w:val="20"/>
          <w:lang w:val="de-DE"/>
        </w:rPr>
        <w:t>.</w:t>
      </w:r>
      <w:r w:rsidR="00295A0C" w:rsidRPr="00760DF6">
        <w:rPr>
          <w:rFonts w:ascii="Tahoma" w:hAnsi="Tahoma" w:cs="Tahoma"/>
          <w:b/>
          <w:sz w:val="20"/>
          <w:lang w:val="de-DE"/>
        </w:rPr>
        <w:t>2GIMKANA E BMX</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Si svolge su piazze, </w:t>
      </w:r>
      <w:r w:rsidR="004D23D0">
        <w:rPr>
          <w:rFonts w:ascii="Tahoma" w:hAnsi="Tahoma" w:cs="Tahoma"/>
          <w:sz w:val="20"/>
        </w:rPr>
        <w:t xml:space="preserve">nell’ambito di fiere, </w:t>
      </w:r>
      <w:r w:rsidRPr="00760DF6">
        <w:rPr>
          <w:rFonts w:ascii="Tahoma" w:hAnsi="Tahoma" w:cs="Tahoma"/>
          <w:sz w:val="20"/>
        </w:rPr>
        <w:t>aree verdi, parchi, con percorsi determinati, brevi, con ostacoli naturali o artificiali, l’altezza dell’ostacolo non deve superare i 20 cm e l’ostacolo deve essere pieno</w:t>
      </w:r>
      <w:r w:rsidR="00B9647C">
        <w:rPr>
          <w:rFonts w:ascii="Tahoma" w:hAnsi="Tahoma" w:cs="Tahoma"/>
          <w:sz w:val="20"/>
        </w:rPr>
        <w:t>;</w:t>
      </w:r>
      <w:r w:rsidRPr="00760DF6">
        <w:rPr>
          <w:rFonts w:ascii="Tahoma" w:hAnsi="Tahoma" w:cs="Tahoma"/>
          <w:sz w:val="20"/>
        </w:rPr>
        <w:t xml:space="preserve"> con batterie per età omogenee, con oggetto ricordo o classifiche individuali maschili e femminili</w:t>
      </w:r>
      <w:r w:rsidR="00F81766">
        <w:rPr>
          <w:rFonts w:ascii="Tahoma" w:hAnsi="Tahoma" w:cs="Tahoma"/>
          <w:sz w:val="20"/>
        </w:rPr>
        <w:t>.</w:t>
      </w:r>
    </w:p>
    <w:p w:rsidR="00375BB2" w:rsidRDefault="00375BB2" w:rsidP="00722178">
      <w:pPr>
        <w:pStyle w:val="t94"/>
        <w:keepNext/>
        <w:keepLines/>
        <w:tabs>
          <w:tab w:val="left" w:pos="1500"/>
        </w:tabs>
        <w:spacing w:line="240" w:lineRule="auto"/>
        <w:jc w:val="both"/>
        <w:rPr>
          <w:rFonts w:ascii="Tahoma" w:hAnsi="Tahoma" w:cs="Tahoma"/>
          <w:b/>
          <w:sz w:val="20"/>
        </w:rPr>
      </w:pPr>
    </w:p>
    <w:p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3SEGNALETICA STRADALE</w:t>
      </w:r>
    </w:p>
    <w:p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lastRenderedPageBreak/>
        <w:t>Si svolge su piazze</w:t>
      </w:r>
      <w:r w:rsidR="004D23D0">
        <w:rPr>
          <w:rFonts w:ascii="Tahoma" w:hAnsi="Tahoma" w:cs="Tahoma"/>
          <w:sz w:val="20"/>
        </w:rPr>
        <w:t xml:space="preserve"> nell’ambito di fiere</w:t>
      </w:r>
      <w:r w:rsidRPr="00760DF6">
        <w:rPr>
          <w:rFonts w:ascii="Tahoma" w:hAnsi="Tahoma" w:cs="Tahoma"/>
          <w:sz w:val="20"/>
        </w:rPr>
        <w:t xml:space="preserve"> o percorsi definiti con uso di segnaletica con assistenza tecnica ed organizzativa, da svolgere in collaborazione con la scuola, le istituzioni, le forze dell'ordine.</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4TURISMO CICLISTICO</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 xml:space="preserve">Da svolgere con l'ausilio di </w:t>
      </w:r>
      <w:r w:rsidR="00E86C0B">
        <w:rPr>
          <w:rFonts w:ascii="Tahoma" w:hAnsi="Tahoma" w:cs="Tahoma"/>
          <w:sz w:val="20"/>
        </w:rPr>
        <w:t>operatori</w:t>
      </w:r>
      <w:r w:rsidRPr="00760DF6">
        <w:rPr>
          <w:rFonts w:ascii="Tahoma" w:hAnsi="Tahoma" w:cs="Tahoma"/>
          <w:sz w:val="20"/>
        </w:rPr>
        <w:t>, abbinando l'uso della bicicletta alla vacanza.</w:t>
      </w:r>
    </w:p>
    <w:p w:rsidR="00375BB2" w:rsidRDefault="00375BB2" w:rsidP="00722178">
      <w:pPr>
        <w:pStyle w:val="t89"/>
        <w:keepNext/>
        <w:keepLines/>
        <w:tabs>
          <w:tab w:val="left" w:pos="1520"/>
        </w:tabs>
        <w:spacing w:line="240" w:lineRule="auto"/>
        <w:jc w:val="both"/>
        <w:rPr>
          <w:rFonts w:ascii="Tahoma" w:hAnsi="Tahoma" w:cs="Tahoma"/>
          <w:b/>
          <w:sz w:val="20"/>
        </w:rPr>
      </w:pPr>
    </w:p>
    <w:p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 xml:space="preserve">5CICLOACQUA, PEDALO', AUTOCICLO,attività con bici a </w:t>
      </w:r>
      <w:r w:rsidR="009D2D86" w:rsidRPr="00760DF6">
        <w:rPr>
          <w:rFonts w:ascii="Tahoma" w:hAnsi="Tahoma" w:cs="Tahoma"/>
          <w:b/>
          <w:sz w:val="20"/>
        </w:rPr>
        <w:t>più</w:t>
      </w:r>
      <w:r w:rsidR="00295A0C" w:rsidRPr="00760DF6">
        <w:rPr>
          <w:rFonts w:ascii="Tahoma" w:hAnsi="Tahoma" w:cs="Tahoma"/>
          <w:b/>
          <w:sz w:val="20"/>
        </w:rPr>
        <w:t xml:space="preserve"> posti </w:t>
      </w:r>
      <w:r w:rsidR="005251AD">
        <w:rPr>
          <w:rFonts w:ascii="Tahoma" w:hAnsi="Tahoma" w:cs="Tahoma"/>
          <w:b/>
          <w:sz w:val="20"/>
        </w:rPr>
        <w:t>sia lineare che in orizzontale</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Da svolgere in zone turistiche, assicurando tutti i partecipanti, nel ri</w:t>
      </w:r>
      <w:r w:rsidRPr="00760DF6">
        <w:rPr>
          <w:rFonts w:ascii="Tahoma" w:hAnsi="Tahoma" w:cs="Tahoma"/>
          <w:sz w:val="20"/>
        </w:rPr>
        <w:softHyphen/>
        <w:t xml:space="preserve">spetto delle norme </w:t>
      </w:r>
      <w:proofErr w:type="spellStart"/>
      <w:r w:rsidRPr="00760DF6">
        <w:rPr>
          <w:rFonts w:ascii="Tahoma" w:hAnsi="Tahoma" w:cs="Tahoma"/>
          <w:sz w:val="20"/>
        </w:rPr>
        <w:t>istituzionali.Anche</w:t>
      </w:r>
      <w:proofErr w:type="spellEnd"/>
      <w:r w:rsidRPr="00760DF6">
        <w:rPr>
          <w:rFonts w:ascii="Tahoma" w:hAnsi="Tahoma" w:cs="Tahoma"/>
          <w:sz w:val="20"/>
        </w:rPr>
        <w:t xml:space="preserve"> questa attività può essere non competitiva e in questo caso valgono le norme del cicloturismo</w:t>
      </w:r>
      <w:r w:rsidR="00B9647C">
        <w:rPr>
          <w:rFonts w:ascii="Tahoma" w:hAnsi="Tahoma" w:cs="Tahoma"/>
          <w:sz w:val="20"/>
        </w:rPr>
        <w:t>;</w:t>
      </w:r>
      <w:r w:rsidRPr="00760DF6">
        <w:rPr>
          <w:rFonts w:ascii="Tahoma" w:hAnsi="Tahoma" w:cs="Tahoma"/>
          <w:sz w:val="20"/>
        </w:rPr>
        <w:t xml:space="preserve"> in caso di competizioni valgono le norme e le regole dell’attività competitiva</w:t>
      </w:r>
      <w:r w:rsidR="00375BB2">
        <w:rPr>
          <w:rFonts w:ascii="Tahoma" w:hAnsi="Tahoma" w:cs="Tahoma"/>
          <w:sz w:val="20"/>
        </w:rPr>
        <w:t>.</w:t>
      </w:r>
    </w:p>
    <w:p w:rsidR="00375BB2" w:rsidRDefault="00375BB2" w:rsidP="00722178">
      <w:pPr>
        <w:pStyle w:val="p80"/>
        <w:keepNext/>
        <w:keepLines/>
        <w:spacing w:line="240" w:lineRule="auto"/>
        <w:jc w:val="both"/>
        <w:rPr>
          <w:rFonts w:ascii="Tahoma" w:hAnsi="Tahoma" w:cs="Tahoma"/>
          <w:b/>
          <w:sz w:val="20"/>
        </w:rPr>
      </w:pPr>
    </w:p>
    <w:p w:rsidR="00295A0C" w:rsidRPr="00760DF6" w:rsidRDefault="00BE6B20" w:rsidP="00722178">
      <w:pPr>
        <w:pStyle w:val="p80"/>
        <w:keepNext/>
        <w:keepLine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6</w:t>
      </w:r>
      <w:r w:rsidR="00F81766">
        <w:rPr>
          <w:rFonts w:ascii="Tahoma" w:hAnsi="Tahoma" w:cs="Tahoma"/>
          <w:b/>
          <w:sz w:val="20"/>
        </w:rPr>
        <w:t>.</w:t>
      </w:r>
      <w:r w:rsidR="00295A0C" w:rsidRPr="00760DF6">
        <w:rPr>
          <w:rFonts w:ascii="Tahoma" w:hAnsi="Tahoma" w:cs="Tahoma"/>
          <w:b/>
          <w:sz w:val="20"/>
        </w:rPr>
        <w:t xml:space="preserve">6 FOOTBIKE </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Attività ciclistica a spinta umana con alternanza delle gambe  che a rotazione spingono a terra come nel monopattino</w:t>
      </w:r>
      <w:r w:rsidR="00375BB2">
        <w:rPr>
          <w:rFonts w:ascii="Tahoma" w:hAnsi="Tahoma" w:cs="Tahoma"/>
          <w:sz w:val="20"/>
        </w:rPr>
        <w:t>.</w:t>
      </w:r>
      <w:r w:rsidRPr="00760DF6">
        <w:rPr>
          <w:rFonts w:ascii="Tahoma" w:hAnsi="Tahoma" w:cs="Tahoma"/>
          <w:sz w:val="20"/>
        </w:rPr>
        <w:t xml:space="preserve"> vedere NORME GENERALI capoverso 62.</w:t>
      </w:r>
    </w:p>
    <w:p w:rsidR="00123B2B" w:rsidRPr="00760DF6" w:rsidRDefault="00123B2B" w:rsidP="00722178">
      <w:pPr>
        <w:pStyle w:val="p80"/>
        <w:keepNext/>
        <w:keepLines/>
        <w:spacing w:line="240" w:lineRule="auto"/>
        <w:jc w:val="both"/>
        <w:rPr>
          <w:rFonts w:ascii="Tahoma" w:hAnsi="Tahoma" w:cs="Tahoma"/>
          <w:b/>
          <w:color w:val="FF6600"/>
          <w:sz w:val="20"/>
        </w:rPr>
      </w:pPr>
    </w:p>
    <w:p w:rsidR="00BC146D" w:rsidRDefault="00BC146D" w:rsidP="00722178">
      <w:pPr>
        <w:pStyle w:val="p80"/>
        <w:keepNext/>
        <w:keepLines/>
        <w:spacing w:line="240" w:lineRule="auto"/>
        <w:jc w:val="both"/>
        <w:rPr>
          <w:rFonts w:ascii="Tahoma" w:hAnsi="Tahoma" w:cs="Tahoma"/>
          <w:b/>
          <w:color w:val="FF0000"/>
          <w:sz w:val="20"/>
        </w:rPr>
      </w:pPr>
    </w:p>
    <w:p w:rsidR="00295A0C" w:rsidRPr="00BC146D" w:rsidRDefault="00295A0C" w:rsidP="00722178">
      <w:pPr>
        <w:pStyle w:val="p80"/>
        <w:keepNext/>
        <w:keepLines/>
        <w:spacing w:line="240" w:lineRule="auto"/>
        <w:jc w:val="both"/>
        <w:rPr>
          <w:rFonts w:ascii="Tahoma" w:hAnsi="Tahoma" w:cs="Tahoma"/>
          <w:b/>
          <w:color w:val="C00000"/>
          <w:sz w:val="22"/>
        </w:rPr>
      </w:pPr>
      <w:r w:rsidRPr="00BC146D">
        <w:rPr>
          <w:rFonts w:ascii="Tahoma" w:hAnsi="Tahoma" w:cs="Tahoma"/>
          <w:b/>
          <w:color w:val="C00000"/>
          <w:sz w:val="22"/>
        </w:rPr>
        <w:t>A</w:t>
      </w:r>
      <w:r w:rsidR="00BE6B20">
        <w:rPr>
          <w:rFonts w:ascii="Tahoma" w:hAnsi="Tahoma" w:cs="Tahoma"/>
          <w:b/>
          <w:color w:val="C00000"/>
          <w:sz w:val="22"/>
        </w:rPr>
        <w:t>rt</w:t>
      </w:r>
      <w:r w:rsidRPr="00BC146D">
        <w:rPr>
          <w:rFonts w:ascii="Tahoma" w:hAnsi="Tahoma" w:cs="Tahoma"/>
          <w:b/>
          <w:color w:val="C00000"/>
          <w:sz w:val="22"/>
        </w:rPr>
        <w:t>. 7</w:t>
      </w:r>
      <w:r w:rsidR="00F81766">
        <w:rPr>
          <w:rFonts w:ascii="Tahoma" w:hAnsi="Tahoma" w:cs="Tahoma"/>
          <w:b/>
          <w:color w:val="C00000"/>
          <w:sz w:val="22"/>
        </w:rPr>
        <w:t>.</w:t>
      </w:r>
      <w:r w:rsidRPr="00BC146D">
        <w:rPr>
          <w:rFonts w:ascii="Tahoma" w:hAnsi="Tahoma" w:cs="Tahoma"/>
          <w:b/>
          <w:color w:val="C00000"/>
          <w:sz w:val="22"/>
        </w:rPr>
        <w:t>1SPINNING</w:t>
      </w:r>
    </w:p>
    <w:p w:rsidR="00BC146D" w:rsidRDefault="00BC146D" w:rsidP="00722178">
      <w:pPr>
        <w:pStyle w:val="p80"/>
        <w:keepNext/>
        <w:keepLines/>
        <w:spacing w:line="240" w:lineRule="auto"/>
        <w:jc w:val="both"/>
        <w:rPr>
          <w:rFonts w:ascii="Tahoma" w:hAnsi="Tahoma" w:cs="Tahoma"/>
          <w:sz w:val="20"/>
        </w:rPr>
      </w:pP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L'attività di spinning è divisa in attività ricreativa che si svolge in palestra o all'aperto con idoneità medico generica e che osserva la normativa dell'attività cicloturistica ed escursionistica.</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L'attività agonistica si svolge con idoneità medico sportiva con le categorie e la normativa dell'attività competitiva su strada.</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 xml:space="preserve">Tale normativa va integrata con la normativa territoriale,che va approvata dalla </w:t>
      </w:r>
      <w:r w:rsidR="00801BAA">
        <w:rPr>
          <w:rFonts w:ascii="Tahoma" w:hAnsi="Tahoma" w:cs="Tahoma"/>
          <w:sz w:val="20"/>
        </w:rPr>
        <w:t>UISP</w:t>
      </w:r>
      <w:r w:rsidRPr="00760DF6">
        <w:rPr>
          <w:rFonts w:ascii="Tahoma" w:hAnsi="Tahoma" w:cs="Tahoma"/>
          <w:sz w:val="20"/>
        </w:rPr>
        <w:t xml:space="preserve"> ciclismo nazionale.</w:t>
      </w:r>
    </w:p>
    <w:p w:rsidR="0091502B" w:rsidRPr="00760DF6" w:rsidRDefault="0091502B" w:rsidP="00722178">
      <w:pPr>
        <w:pStyle w:val="p80"/>
        <w:keepNext/>
        <w:keepLines/>
        <w:spacing w:line="240" w:lineRule="auto"/>
        <w:jc w:val="both"/>
        <w:rPr>
          <w:rFonts w:ascii="Tahoma" w:hAnsi="Tahoma" w:cs="Tahoma"/>
          <w:sz w:val="20"/>
        </w:rPr>
      </w:pPr>
    </w:p>
    <w:p w:rsidR="00295A0C" w:rsidRPr="00BC146D" w:rsidRDefault="009D2D86" w:rsidP="00722178">
      <w:pPr>
        <w:pStyle w:val="p80"/>
        <w:keepNext/>
        <w:keepLines/>
        <w:spacing w:line="240" w:lineRule="auto"/>
        <w:rPr>
          <w:rFonts w:ascii="Tahoma" w:hAnsi="Tahoma" w:cs="Tahoma"/>
          <w:b/>
          <w:color w:val="C00000"/>
          <w:sz w:val="20"/>
        </w:rPr>
      </w:pPr>
      <w:r w:rsidRPr="00BC146D">
        <w:rPr>
          <w:rFonts w:ascii="Tahoma" w:hAnsi="Tahoma" w:cs="Tahoma"/>
          <w:b/>
          <w:color w:val="C00000"/>
          <w:sz w:val="20"/>
        </w:rPr>
        <w:t xml:space="preserve">Norme Generali </w:t>
      </w:r>
    </w:p>
    <w:p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 xml:space="preserve">Ad integrazione di tutte le discipline ciclistiche (amatori,cicloturismo, </w:t>
      </w:r>
      <w:proofErr w:type="spellStart"/>
      <w:r w:rsidRPr="00760DF6">
        <w:rPr>
          <w:rFonts w:ascii="Tahoma" w:hAnsi="Tahoma" w:cs="Tahoma"/>
          <w:sz w:val="20"/>
        </w:rPr>
        <w:t>mtb</w:t>
      </w:r>
      <w:proofErr w:type="spellEnd"/>
      <w:r w:rsidRPr="00760DF6">
        <w:rPr>
          <w:rFonts w:ascii="Tahoma" w:hAnsi="Tahoma" w:cs="Tahoma"/>
          <w:sz w:val="20"/>
        </w:rPr>
        <w:t xml:space="preserve">, </w:t>
      </w:r>
      <w:proofErr w:type="spellStart"/>
      <w:r w:rsidRPr="00760DF6">
        <w:rPr>
          <w:rFonts w:ascii="Tahoma" w:hAnsi="Tahoma" w:cs="Tahoma"/>
          <w:sz w:val="20"/>
        </w:rPr>
        <w:t>duathlon</w:t>
      </w:r>
      <w:proofErr w:type="spellEnd"/>
      <w:r w:rsidRPr="00760DF6">
        <w:rPr>
          <w:rFonts w:ascii="Tahoma" w:hAnsi="Tahoma" w:cs="Tahoma"/>
          <w:sz w:val="20"/>
        </w:rPr>
        <w:t>, triathlon,attività promozionale e spinning) precedentemente indicate vengono introdotte le seguenti integrazioni:</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1</w:t>
      </w:r>
      <w:r w:rsidR="00F81766">
        <w:rPr>
          <w:rFonts w:ascii="Tahoma" w:hAnsi="Tahoma" w:cs="Tahoma"/>
          <w:sz w:val="20"/>
        </w:rPr>
        <w:t xml:space="preserve"> - L</w:t>
      </w:r>
      <w:r w:rsidRPr="00760DF6">
        <w:rPr>
          <w:rFonts w:ascii="Tahoma" w:hAnsi="Tahoma" w:cs="Tahoma"/>
          <w:sz w:val="20"/>
        </w:rPr>
        <w:t>'attività amatoriale si svolge a</w:t>
      </w:r>
      <w:r w:rsidR="00AA3EB1" w:rsidRPr="00760DF6">
        <w:rPr>
          <w:rFonts w:ascii="Tahoma" w:hAnsi="Tahoma" w:cs="Tahoma"/>
          <w:sz w:val="20"/>
        </w:rPr>
        <w:t xml:space="preserve"> qualsiasi livello con idoneità</w:t>
      </w:r>
      <w:r w:rsidRPr="00760DF6">
        <w:rPr>
          <w:rFonts w:ascii="Tahoma" w:hAnsi="Tahoma" w:cs="Tahoma"/>
          <w:sz w:val="20"/>
        </w:rPr>
        <w:t xml:space="preserve"> medico sportiva agonistica; l’attività cicloturistica non competitiva si svolge con la certificazione medico per attività non agonistica (con </w:t>
      </w:r>
      <w:r w:rsidR="00E86C0B">
        <w:rPr>
          <w:rFonts w:ascii="Tahoma" w:hAnsi="Tahoma" w:cs="Tahoma"/>
          <w:sz w:val="20"/>
        </w:rPr>
        <w:t>cicloturistici</w:t>
      </w:r>
      <w:r w:rsidRPr="00760DF6">
        <w:rPr>
          <w:rFonts w:ascii="Tahoma" w:hAnsi="Tahoma" w:cs="Tahoma"/>
          <w:sz w:val="20"/>
        </w:rPr>
        <w:t xml:space="preserve"> con un kilometraggio non superiore ai 70 km)</w:t>
      </w:r>
      <w:r w:rsidR="00F81766">
        <w:rPr>
          <w:rFonts w:ascii="Tahoma" w:hAnsi="Tahoma" w:cs="Tahoma"/>
          <w:sz w:val="20"/>
        </w:rPr>
        <w:t>.</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2</w:t>
      </w:r>
      <w:r w:rsidR="00F81766">
        <w:rPr>
          <w:rFonts w:ascii="Tahoma" w:hAnsi="Tahoma" w:cs="Tahoma"/>
          <w:sz w:val="20"/>
        </w:rPr>
        <w:t xml:space="preserve"> - N</w:t>
      </w:r>
      <w:r w:rsidRPr="00760DF6">
        <w:rPr>
          <w:rFonts w:ascii="Tahoma" w:hAnsi="Tahoma" w:cs="Tahoma"/>
          <w:sz w:val="20"/>
        </w:rPr>
        <w:t xml:space="preserve">elle gare a qualsiasi livello su strada e </w:t>
      </w:r>
      <w:proofErr w:type="spellStart"/>
      <w:r w:rsidRPr="00760DF6">
        <w:rPr>
          <w:rFonts w:ascii="Tahoma" w:hAnsi="Tahoma" w:cs="Tahoma"/>
          <w:sz w:val="20"/>
        </w:rPr>
        <w:t>mtb</w:t>
      </w:r>
      <w:proofErr w:type="spellEnd"/>
      <w:r w:rsidRPr="00760DF6">
        <w:rPr>
          <w:rFonts w:ascii="Tahoma" w:hAnsi="Tahoma" w:cs="Tahoma"/>
          <w:sz w:val="20"/>
        </w:rPr>
        <w:t xml:space="preserve"> sono ammessi al via amatori con abbigliamento decoroso e scarpe da ciclista</w:t>
      </w:r>
      <w:r w:rsidR="00B9647C">
        <w:rPr>
          <w:rFonts w:ascii="Tahoma" w:hAnsi="Tahoma" w:cs="Tahoma"/>
          <w:sz w:val="20"/>
        </w:rPr>
        <w:t>;</w:t>
      </w:r>
      <w:r w:rsidRPr="00760DF6">
        <w:rPr>
          <w:rFonts w:ascii="Tahoma" w:hAnsi="Tahoma" w:cs="Tahoma"/>
          <w:sz w:val="20"/>
        </w:rPr>
        <w:t xml:space="preserve"> non sono ammesse scarpe da tennis o simili</w:t>
      </w:r>
      <w:r w:rsidR="00B9647C">
        <w:rPr>
          <w:rFonts w:ascii="Tahoma" w:hAnsi="Tahoma" w:cs="Tahoma"/>
          <w:sz w:val="20"/>
        </w:rPr>
        <w:t>;</w:t>
      </w:r>
      <w:r w:rsidRPr="00760DF6">
        <w:rPr>
          <w:rFonts w:ascii="Tahoma" w:hAnsi="Tahoma" w:cs="Tahoma"/>
          <w:sz w:val="20"/>
        </w:rPr>
        <w:t xml:space="preserve"> ciò è ammesso nelle </w:t>
      </w:r>
      <w:proofErr w:type="spellStart"/>
      <w:r w:rsidRPr="00760DF6">
        <w:rPr>
          <w:rFonts w:ascii="Tahoma" w:hAnsi="Tahoma" w:cs="Tahoma"/>
          <w:sz w:val="20"/>
        </w:rPr>
        <w:t>poliattività</w:t>
      </w:r>
      <w:proofErr w:type="spellEnd"/>
      <w:r w:rsidR="00375BB2">
        <w:rPr>
          <w:rFonts w:ascii="Tahoma" w:hAnsi="Tahoma" w:cs="Tahoma"/>
          <w:sz w:val="20"/>
        </w:rPr>
        <w:t>,</w:t>
      </w:r>
      <w:r w:rsidRPr="00760DF6">
        <w:rPr>
          <w:rFonts w:ascii="Tahoma" w:hAnsi="Tahoma" w:cs="Tahoma"/>
          <w:sz w:val="20"/>
        </w:rPr>
        <w:t xml:space="preserve"> </w:t>
      </w:r>
      <w:proofErr w:type="spellStart"/>
      <w:r w:rsidRPr="00760DF6">
        <w:rPr>
          <w:rFonts w:ascii="Tahoma" w:hAnsi="Tahoma" w:cs="Tahoma"/>
          <w:sz w:val="20"/>
        </w:rPr>
        <w:t>duathlon</w:t>
      </w:r>
      <w:proofErr w:type="spellEnd"/>
      <w:r w:rsidRPr="00760DF6">
        <w:rPr>
          <w:rFonts w:ascii="Tahoma" w:hAnsi="Tahoma" w:cs="Tahoma"/>
          <w:sz w:val="20"/>
        </w:rPr>
        <w:t xml:space="preserve">, triathlon, </w:t>
      </w:r>
      <w:proofErr w:type="spellStart"/>
      <w:r w:rsidRPr="00760DF6">
        <w:rPr>
          <w:rFonts w:ascii="Tahoma" w:hAnsi="Tahoma" w:cs="Tahoma"/>
          <w:sz w:val="20"/>
        </w:rPr>
        <w:t>duathlon</w:t>
      </w:r>
      <w:proofErr w:type="spellEnd"/>
      <w:r w:rsidRPr="00760DF6">
        <w:rPr>
          <w:rFonts w:ascii="Tahoma" w:hAnsi="Tahoma" w:cs="Tahoma"/>
          <w:sz w:val="20"/>
        </w:rPr>
        <w:t xml:space="preserve"> cross e nell'attività cicloturistica, escursionistica</w:t>
      </w:r>
      <w:r w:rsidR="00375BB2">
        <w:rPr>
          <w:rFonts w:ascii="Tahoma" w:hAnsi="Tahoma" w:cs="Tahoma"/>
          <w:sz w:val="20"/>
        </w:rPr>
        <w:t>,</w:t>
      </w:r>
      <w:r w:rsidRPr="00760DF6">
        <w:rPr>
          <w:rFonts w:ascii="Tahoma" w:hAnsi="Tahoma" w:cs="Tahoma"/>
          <w:sz w:val="20"/>
        </w:rPr>
        <w:t>pedalate</w:t>
      </w:r>
      <w:r w:rsidR="00375BB2">
        <w:rPr>
          <w:rFonts w:ascii="Tahoma" w:hAnsi="Tahoma" w:cs="Tahoma"/>
          <w:sz w:val="20"/>
        </w:rPr>
        <w:t>,</w:t>
      </w:r>
      <w:r w:rsidRPr="00760DF6">
        <w:rPr>
          <w:rFonts w:ascii="Tahoma" w:hAnsi="Tahoma" w:cs="Tahoma"/>
          <w:sz w:val="20"/>
        </w:rPr>
        <w:t xml:space="preserve"> atti</w:t>
      </w:r>
      <w:r w:rsidR="00F81766">
        <w:rPr>
          <w:rFonts w:ascii="Tahoma" w:hAnsi="Tahoma" w:cs="Tahoma"/>
          <w:sz w:val="20"/>
        </w:rPr>
        <w:t>vità promozionale e di spinning.</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3</w:t>
      </w:r>
      <w:r w:rsidR="00F81766">
        <w:rPr>
          <w:rFonts w:ascii="Tahoma" w:hAnsi="Tahoma" w:cs="Tahoma"/>
          <w:sz w:val="20"/>
        </w:rPr>
        <w:t xml:space="preserve"> - N</w:t>
      </w:r>
      <w:r w:rsidRPr="00760DF6">
        <w:rPr>
          <w:rFonts w:ascii="Tahoma" w:hAnsi="Tahoma" w:cs="Tahoma"/>
          <w:sz w:val="20"/>
        </w:rPr>
        <w:t>elle gare su strada e fuoristra</w:t>
      </w:r>
      <w:r w:rsidR="00BD59E7">
        <w:rPr>
          <w:rFonts w:ascii="Tahoma" w:hAnsi="Tahoma" w:cs="Tahoma"/>
          <w:sz w:val="20"/>
        </w:rPr>
        <w:t>da</w:t>
      </w:r>
      <w:r w:rsidRPr="00760DF6">
        <w:rPr>
          <w:rFonts w:ascii="Tahoma" w:hAnsi="Tahoma" w:cs="Tahoma"/>
          <w:sz w:val="20"/>
        </w:rPr>
        <w:t xml:space="preserve"> sono ammessi pedali con gabbietta chiudibile (ferma punta con </w:t>
      </w:r>
      <w:proofErr w:type="spellStart"/>
      <w:r w:rsidRPr="00760DF6">
        <w:rPr>
          <w:rFonts w:ascii="Tahoma" w:hAnsi="Tahoma" w:cs="Tahoma"/>
          <w:sz w:val="20"/>
        </w:rPr>
        <w:t>cinghietto</w:t>
      </w:r>
      <w:proofErr w:type="spellEnd"/>
      <w:r w:rsidRPr="00760DF6">
        <w:rPr>
          <w:rFonts w:ascii="Tahoma" w:hAnsi="Tahoma" w:cs="Tahoma"/>
          <w:sz w:val="20"/>
        </w:rPr>
        <w:t>) o con sganci automatici</w:t>
      </w:r>
      <w:r w:rsidR="00B9647C">
        <w:rPr>
          <w:rFonts w:ascii="Tahoma" w:hAnsi="Tahoma" w:cs="Tahoma"/>
          <w:sz w:val="20"/>
        </w:rPr>
        <w:t>;</w:t>
      </w:r>
      <w:r w:rsidRPr="00760DF6">
        <w:rPr>
          <w:rFonts w:ascii="Tahoma" w:hAnsi="Tahoma" w:cs="Tahoma"/>
          <w:sz w:val="20"/>
        </w:rPr>
        <w:t xml:space="preserve"> per le altre</w:t>
      </w:r>
      <w:r w:rsidR="00F81766">
        <w:rPr>
          <w:rFonts w:ascii="Tahoma" w:hAnsi="Tahoma" w:cs="Tahoma"/>
          <w:sz w:val="20"/>
        </w:rPr>
        <w:t xml:space="preserve"> attività non c'è alcun obbligo.</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4</w:t>
      </w:r>
      <w:r w:rsidR="00F81766">
        <w:rPr>
          <w:rFonts w:ascii="Tahoma" w:hAnsi="Tahoma" w:cs="Tahoma"/>
          <w:sz w:val="20"/>
        </w:rPr>
        <w:t xml:space="preserve"> - S</w:t>
      </w:r>
      <w:r w:rsidRPr="00760DF6">
        <w:rPr>
          <w:rFonts w:ascii="Tahoma" w:hAnsi="Tahoma" w:cs="Tahoma"/>
          <w:sz w:val="20"/>
        </w:rPr>
        <w:t xml:space="preserve">ono ammessi telai </w:t>
      </w:r>
      <w:proofErr w:type="spellStart"/>
      <w:r w:rsidRPr="00760DF6">
        <w:rPr>
          <w:rFonts w:ascii="Tahoma" w:hAnsi="Tahoma" w:cs="Tahoma"/>
          <w:sz w:val="20"/>
        </w:rPr>
        <w:t>slo</w:t>
      </w:r>
      <w:r w:rsidR="00BD59E7">
        <w:rPr>
          <w:rFonts w:ascii="Tahoma" w:hAnsi="Tahoma" w:cs="Tahoma"/>
          <w:sz w:val="20"/>
        </w:rPr>
        <w:t>o</w:t>
      </w:r>
      <w:r w:rsidRPr="00760DF6">
        <w:rPr>
          <w:rFonts w:ascii="Tahoma" w:hAnsi="Tahoma" w:cs="Tahoma"/>
          <w:sz w:val="20"/>
        </w:rPr>
        <w:t>pin</w:t>
      </w:r>
      <w:r w:rsidR="00F81766">
        <w:rPr>
          <w:rFonts w:ascii="Tahoma" w:hAnsi="Tahoma" w:cs="Tahoma"/>
          <w:sz w:val="20"/>
        </w:rPr>
        <w:t>g</w:t>
      </w:r>
      <w:proofErr w:type="spellEnd"/>
      <w:r w:rsidR="00F81766">
        <w:rPr>
          <w:rFonts w:ascii="Tahoma" w:hAnsi="Tahoma" w:cs="Tahoma"/>
          <w:sz w:val="20"/>
        </w:rPr>
        <w:t xml:space="preserve"> e da </w:t>
      </w:r>
      <w:proofErr w:type="spellStart"/>
      <w:r w:rsidR="00F81766">
        <w:rPr>
          <w:rFonts w:ascii="Tahoma" w:hAnsi="Tahoma" w:cs="Tahoma"/>
          <w:sz w:val="20"/>
        </w:rPr>
        <w:t>mtb</w:t>
      </w:r>
      <w:proofErr w:type="spellEnd"/>
      <w:r w:rsidR="00F81766">
        <w:rPr>
          <w:rFonts w:ascii="Tahoma" w:hAnsi="Tahoma" w:cs="Tahoma"/>
          <w:sz w:val="20"/>
        </w:rPr>
        <w:t xml:space="preserve"> in tutte le attività.</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 xml:space="preserve">5 </w:t>
      </w:r>
      <w:r w:rsidR="00F81766">
        <w:rPr>
          <w:rFonts w:ascii="Tahoma" w:hAnsi="Tahoma" w:cs="Tahoma"/>
          <w:sz w:val="20"/>
        </w:rPr>
        <w:t>- S</w:t>
      </w:r>
      <w:r w:rsidRPr="00760DF6">
        <w:rPr>
          <w:rFonts w:ascii="Tahoma" w:hAnsi="Tahoma" w:cs="Tahoma"/>
          <w:sz w:val="20"/>
        </w:rPr>
        <w:t xml:space="preserve">ono ammesse ruote a 3 o </w:t>
      </w:r>
      <w:r w:rsidR="009D2D86" w:rsidRPr="00760DF6">
        <w:rPr>
          <w:rFonts w:ascii="Tahoma" w:hAnsi="Tahoma" w:cs="Tahoma"/>
          <w:sz w:val="20"/>
        </w:rPr>
        <w:t xml:space="preserve">più </w:t>
      </w:r>
      <w:r w:rsidRPr="00760DF6">
        <w:rPr>
          <w:rFonts w:ascii="Tahoma" w:hAnsi="Tahoma" w:cs="Tahoma"/>
          <w:sz w:val="20"/>
        </w:rPr>
        <w:t xml:space="preserve">razze  e ruote </w:t>
      </w:r>
      <w:proofErr w:type="spellStart"/>
      <w:r w:rsidRPr="00760DF6">
        <w:rPr>
          <w:rFonts w:ascii="Tahoma" w:hAnsi="Tahoma" w:cs="Tahoma"/>
          <w:sz w:val="20"/>
        </w:rPr>
        <w:t>spin</w:t>
      </w:r>
      <w:proofErr w:type="spellEnd"/>
      <w:r w:rsidRPr="00760DF6">
        <w:rPr>
          <w:rFonts w:ascii="Tahoma" w:hAnsi="Tahoma" w:cs="Tahoma"/>
          <w:sz w:val="20"/>
        </w:rPr>
        <w:t xml:space="preserve"> </w:t>
      </w:r>
      <w:proofErr w:type="spellStart"/>
      <w:r w:rsidRPr="00760DF6">
        <w:rPr>
          <w:rFonts w:ascii="Tahoma" w:hAnsi="Tahoma" w:cs="Tahoma"/>
          <w:sz w:val="20"/>
        </w:rPr>
        <w:t>energy</w:t>
      </w:r>
      <w:proofErr w:type="spellEnd"/>
      <w:r w:rsidR="00375BB2">
        <w:rPr>
          <w:rFonts w:ascii="Tahoma" w:hAnsi="Tahoma" w:cs="Tahoma"/>
          <w:sz w:val="20"/>
        </w:rPr>
        <w:t>,</w:t>
      </w:r>
      <w:r w:rsidRPr="00760DF6">
        <w:rPr>
          <w:rFonts w:ascii="Tahoma" w:hAnsi="Tahoma" w:cs="Tahoma"/>
          <w:sz w:val="20"/>
        </w:rPr>
        <w:t xml:space="preserve"> freni a disco</w:t>
      </w:r>
      <w:r w:rsidR="00375BB2">
        <w:rPr>
          <w:rFonts w:ascii="Tahoma" w:hAnsi="Tahoma" w:cs="Tahoma"/>
          <w:sz w:val="20"/>
        </w:rPr>
        <w:t>,</w:t>
      </w:r>
      <w:r w:rsidRPr="00760DF6">
        <w:rPr>
          <w:rFonts w:ascii="Tahoma" w:hAnsi="Tahoma" w:cs="Tahoma"/>
          <w:sz w:val="20"/>
        </w:rPr>
        <w:t xml:space="preserve"> in tutte le attività</w:t>
      </w:r>
      <w:r w:rsidR="00F81766">
        <w:rPr>
          <w:rFonts w:ascii="Tahoma" w:hAnsi="Tahoma" w:cs="Tahoma"/>
          <w:sz w:val="20"/>
        </w:rPr>
        <w:t>.</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6</w:t>
      </w:r>
      <w:r w:rsidR="00F81766">
        <w:rPr>
          <w:rFonts w:ascii="Tahoma" w:hAnsi="Tahoma" w:cs="Tahoma"/>
          <w:sz w:val="20"/>
        </w:rPr>
        <w:t xml:space="preserve"> - T</w:t>
      </w:r>
      <w:r w:rsidRPr="00760DF6">
        <w:rPr>
          <w:rFonts w:ascii="Tahoma" w:hAnsi="Tahoma" w:cs="Tahoma"/>
          <w:sz w:val="20"/>
        </w:rPr>
        <w:t>elai asim</w:t>
      </w:r>
      <w:r w:rsidR="0091502B" w:rsidRPr="00760DF6">
        <w:rPr>
          <w:rFonts w:ascii="Tahoma" w:hAnsi="Tahoma" w:cs="Tahoma"/>
          <w:sz w:val="20"/>
        </w:rPr>
        <w:t>m</w:t>
      </w:r>
      <w:r w:rsidRPr="00760DF6">
        <w:rPr>
          <w:rFonts w:ascii="Tahoma" w:hAnsi="Tahoma" w:cs="Tahoma"/>
          <w:sz w:val="20"/>
        </w:rPr>
        <w:t>etrici</w:t>
      </w:r>
      <w:r w:rsidR="00375BB2">
        <w:rPr>
          <w:rFonts w:ascii="Tahoma" w:hAnsi="Tahoma" w:cs="Tahoma"/>
          <w:sz w:val="20"/>
        </w:rPr>
        <w:t>,</w:t>
      </w:r>
      <w:r w:rsidRPr="00760DF6">
        <w:rPr>
          <w:rFonts w:ascii="Tahoma" w:hAnsi="Tahoma" w:cs="Tahoma"/>
          <w:sz w:val="20"/>
        </w:rPr>
        <w:t xml:space="preserve"> ruota anteriore </w:t>
      </w:r>
      <w:r w:rsidR="0091502B" w:rsidRPr="00760DF6">
        <w:rPr>
          <w:rFonts w:ascii="Tahoma" w:hAnsi="Tahoma" w:cs="Tahoma"/>
          <w:sz w:val="20"/>
        </w:rPr>
        <w:t>più</w:t>
      </w:r>
      <w:r w:rsidRPr="00760DF6">
        <w:rPr>
          <w:rFonts w:ascii="Tahoma" w:hAnsi="Tahoma" w:cs="Tahoma"/>
          <w:sz w:val="20"/>
        </w:rPr>
        <w:t xml:space="preserve"> piccola</w:t>
      </w:r>
      <w:r w:rsidR="00375BB2">
        <w:rPr>
          <w:rFonts w:ascii="Tahoma" w:hAnsi="Tahoma" w:cs="Tahoma"/>
          <w:sz w:val="20"/>
        </w:rPr>
        <w:t>,</w:t>
      </w:r>
      <w:r w:rsidRPr="00760DF6">
        <w:rPr>
          <w:rFonts w:ascii="Tahoma" w:hAnsi="Tahoma" w:cs="Tahoma"/>
          <w:sz w:val="20"/>
        </w:rPr>
        <w:t>ruote lenticolari</w:t>
      </w:r>
      <w:r w:rsidR="00375BB2">
        <w:rPr>
          <w:rFonts w:ascii="Tahoma" w:hAnsi="Tahoma" w:cs="Tahoma"/>
          <w:sz w:val="20"/>
        </w:rPr>
        <w:t>,</w:t>
      </w:r>
      <w:r w:rsidRPr="00760DF6">
        <w:rPr>
          <w:rFonts w:ascii="Tahoma" w:hAnsi="Tahoma" w:cs="Tahoma"/>
          <w:sz w:val="20"/>
        </w:rPr>
        <w:t xml:space="preserve"> caschi aerodinamici</w:t>
      </w:r>
      <w:r w:rsidR="00375BB2">
        <w:rPr>
          <w:rFonts w:ascii="Tahoma" w:hAnsi="Tahoma" w:cs="Tahoma"/>
          <w:sz w:val="20"/>
        </w:rPr>
        <w:t>,</w:t>
      </w:r>
      <w:r w:rsidRPr="00760DF6">
        <w:rPr>
          <w:rFonts w:ascii="Tahoma" w:hAnsi="Tahoma" w:cs="Tahoma"/>
          <w:sz w:val="20"/>
        </w:rPr>
        <w:t>appendici</w:t>
      </w:r>
      <w:r w:rsidR="00375BB2">
        <w:rPr>
          <w:rFonts w:ascii="Tahoma" w:hAnsi="Tahoma" w:cs="Tahoma"/>
          <w:sz w:val="20"/>
        </w:rPr>
        <w:t>,</w:t>
      </w:r>
      <w:r w:rsidRPr="00760DF6">
        <w:rPr>
          <w:rFonts w:ascii="Tahoma" w:hAnsi="Tahoma" w:cs="Tahoma"/>
          <w:sz w:val="20"/>
        </w:rPr>
        <w:t xml:space="preserve"> appoggi sporgenti</w:t>
      </w:r>
      <w:r w:rsidR="00375BB2">
        <w:rPr>
          <w:rFonts w:ascii="Tahoma" w:hAnsi="Tahoma" w:cs="Tahoma"/>
          <w:sz w:val="20"/>
        </w:rPr>
        <w:t>,</w:t>
      </w:r>
      <w:r w:rsidRPr="00760DF6">
        <w:rPr>
          <w:rFonts w:ascii="Tahoma" w:hAnsi="Tahoma" w:cs="Tahoma"/>
          <w:sz w:val="20"/>
        </w:rPr>
        <w:t xml:space="preserve"> spinaci sporgenti</w:t>
      </w:r>
      <w:r w:rsidR="00375BB2">
        <w:rPr>
          <w:rFonts w:ascii="Tahoma" w:hAnsi="Tahoma" w:cs="Tahoma"/>
          <w:sz w:val="20"/>
        </w:rPr>
        <w:t>,</w:t>
      </w:r>
      <w:r w:rsidRPr="00760DF6">
        <w:rPr>
          <w:rFonts w:ascii="Tahoma" w:hAnsi="Tahoma" w:cs="Tahoma"/>
          <w:sz w:val="20"/>
        </w:rPr>
        <w:t xml:space="preserve"> manubrio a corna di bue</w:t>
      </w:r>
      <w:r w:rsidR="00375BB2">
        <w:rPr>
          <w:rFonts w:ascii="Tahoma" w:hAnsi="Tahoma" w:cs="Tahoma"/>
          <w:sz w:val="20"/>
        </w:rPr>
        <w:t>,</w:t>
      </w:r>
      <w:r w:rsidRPr="00760DF6">
        <w:rPr>
          <w:rFonts w:ascii="Tahoma" w:hAnsi="Tahoma" w:cs="Tahoma"/>
          <w:sz w:val="20"/>
        </w:rPr>
        <w:t xml:space="preserve">solo </w:t>
      </w:r>
      <w:r w:rsidR="00BD59E7">
        <w:rPr>
          <w:rFonts w:ascii="Tahoma" w:hAnsi="Tahoma" w:cs="Tahoma"/>
          <w:sz w:val="20"/>
        </w:rPr>
        <w:t xml:space="preserve">ammessi </w:t>
      </w:r>
      <w:r w:rsidRPr="00760DF6">
        <w:rPr>
          <w:rFonts w:ascii="Tahoma" w:hAnsi="Tahoma" w:cs="Tahoma"/>
          <w:sz w:val="20"/>
        </w:rPr>
        <w:t xml:space="preserve">nelle </w:t>
      </w:r>
      <w:proofErr w:type="spellStart"/>
      <w:r w:rsidRPr="00760DF6">
        <w:rPr>
          <w:rFonts w:ascii="Tahoma" w:hAnsi="Tahoma" w:cs="Tahoma"/>
          <w:sz w:val="20"/>
        </w:rPr>
        <w:t>poliatt</w:t>
      </w:r>
      <w:r w:rsidR="00F81766">
        <w:rPr>
          <w:rFonts w:ascii="Tahoma" w:hAnsi="Tahoma" w:cs="Tahoma"/>
          <w:sz w:val="20"/>
        </w:rPr>
        <w:t>ività</w:t>
      </w:r>
      <w:proofErr w:type="spellEnd"/>
      <w:r w:rsidR="00F81766">
        <w:rPr>
          <w:rFonts w:ascii="Tahoma" w:hAnsi="Tahoma" w:cs="Tahoma"/>
          <w:sz w:val="20"/>
        </w:rPr>
        <w:t xml:space="preserve"> e nelle gare a cronometro.</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7</w:t>
      </w:r>
      <w:r w:rsidR="00F81766">
        <w:rPr>
          <w:rFonts w:ascii="Tahoma" w:hAnsi="Tahoma" w:cs="Tahoma"/>
          <w:sz w:val="20"/>
        </w:rPr>
        <w:t xml:space="preserve"> - S</w:t>
      </w:r>
      <w:r w:rsidRPr="00760DF6">
        <w:rPr>
          <w:rFonts w:ascii="Tahoma" w:hAnsi="Tahoma" w:cs="Tahoma"/>
          <w:sz w:val="20"/>
        </w:rPr>
        <w:t>ono ammessi ammortizzazioni al telaio</w:t>
      </w:r>
      <w:r w:rsidR="00375BB2">
        <w:rPr>
          <w:rFonts w:ascii="Tahoma" w:hAnsi="Tahoma" w:cs="Tahoma"/>
          <w:sz w:val="20"/>
        </w:rPr>
        <w:t>,</w:t>
      </w:r>
      <w:r w:rsidRPr="00760DF6">
        <w:rPr>
          <w:rFonts w:ascii="Tahoma" w:hAnsi="Tahoma" w:cs="Tahoma"/>
          <w:sz w:val="20"/>
        </w:rPr>
        <w:t xml:space="preserve"> corpetti</w:t>
      </w:r>
      <w:r w:rsidR="00375BB2">
        <w:rPr>
          <w:rFonts w:ascii="Tahoma" w:hAnsi="Tahoma" w:cs="Tahoma"/>
          <w:sz w:val="20"/>
        </w:rPr>
        <w:t>,</w:t>
      </w:r>
      <w:r w:rsidRPr="00760DF6">
        <w:rPr>
          <w:rFonts w:ascii="Tahoma" w:hAnsi="Tahoma" w:cs="Tahoma"/>
          <w:sz w:val="20"/>
        </w:rPr>
        <w:t xml:space="preserve"> casco integrale</w:t>
      </w:r>
      <w:r w:rsidR="00375BB2">
        <w:rPr>
          <w:rFonts w:ascii="Tahoma" w:hAnsi="Tahoma" w:cs="Tahoma"/>
          <w:sz w:val="20"/>
        </w:rPr>
        <w:t>,</w:t>
      </w:r>
      <w:r w:rsidRPr="00760DF6">
        <w:rPr>
          <w:rFonts w:ascii="Tahoma" w:hAnsi="Tahoma" w:cs="Tahoma"/>
          <w:sz w:val="20"/>
        </w:rPr>
        <w:t xml:space="preserve"> protezioni al corpo,alle braccia e alle g</w:t>
      </w:r>
      <w:r w:rsidR="00F81766">
        <w:rPr>
          <w:rFonts w:ascii="Tahoma" w:hAnsi="Tahoma" w:cs="Tahoma"/>
          <w:sz w:val="20"/>
        </w:rPr>
        <w:t xml:space="preserve">ambe per solo l'attività di </w:t>
      </w:r>
      <w:proofErr w:type="spellStart"/>
      <w:r w:rsidR="00F81766">
        <w:rPr>
          <w:rFonts w:ascii="Tahoma" w:hAnsi="Tahoma" w:cs="Tahoma"/>
          <w:sz w:val="20"/>
        </w:rPr>
        <w:t>mtb</w:t>
      </w:r>
      <w:proofErr w:type="spellEnd"/>
      <w:r w:rsidR="00F81766">
        <w:rPr>
          <w:rFonts w:ascii="Tahoma" w:hAnsi="Tahoma" w:cs="Tahoma"/>
          <w:sz w:val="20"/>
        </w:rPr>
        <w:t>.</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8</w:t>
      </w:r>
      <w:r w:rsidR="00F81766">
        <w:rPr>
          <w:rFonts w:ascii="Tahoma" w:hAnsi="Tahoma" w:cs="Tahoma"/>
          <w:sz w:val="20"/>
        </w:rPr>
        <w:t xml:space="preserve"> - S</w:t>
      </w:r>
      <w:r w:rsidRPr="00760DF6">
        <w:rPr>
          <w:rFonts w:ascii="Tahoma" w:hAnsi="Tahoma" w:cs="Tahoma"/>
          <w:sz w:val="20"/>
        </w:rPr>
        <w:t>ono ammessi gli spinaci al manubrio con sagoma non sporg</w:t>
      </w:r>
      <w:r w:rsidR="00F81766">
        <w:rPr>
          <w:rFonts w:ascii="Tahoma" w:hAnsi="Tahoma" w:cs="Tahoma"/>
          <w:sz w:val="20"/>
        </w:rPr>
        <w:t>ente anche nelle gare su strada;</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9</w:t>
      </w:r>
      <w:r w:rsidR="00F81766">
        <w:rPr>
          <w:rFonts w:ascii="Tahoma" w:hAnsi="Tahoma" w:cs="Tahoma"/>
          <w:sz w:val="20"/>
        </w:rPr>
        <w:t xml:space="preserve"> - S</w:t>
      </w:r>
      <w:r w:rsidRPr="00760DF6">
        <w:rPr>
          <w:rFonts w:ascii="Tahoma" w:hAnsi="Tahoma" w:cs="Tahoma"/>
          <w:sz w:val="20"/>
        </w:rPr>
        <w:t>ono ammessi copri scarpe e body i</w:t>
      </w:r>
      <w:r w:rsidR="00F81766">
        <w:rPr>
          <w:rFonts w:ascii="Tahoma" w:hAnsi="Tahoma" w:cs="Tahoma"/>
          <w:sz w:val="20"/>
        </w:rPr>
        <w:t>n tutte le attività ciclistiche.</w:t>
      </w:r>
    </w:p>
    <w:p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10</w:t>
      </w:r>
      <w:r w:rsidR="00F81766">
        <w:rPr>
          <w:rFonts w:ascii="Tahoma" w:hAnsi="Tahoma" w:cs="Tahoma"/>
          <w:sz w:val="20"/>
        </w:rPr>
        <w:t xml:space="preserve"> - N</w:t>
      </w:r>
      <w:r w:rsidRPr="00760DF6">
        <w:rPr>
          <w:rFonts w:ascii="Tahoma" w:hAnsi="Tahoma" w:cs="Tahoma"/>
          <w:sz w:val="20"/>
        </w:rPr>
        <w:t xml:space="preserve">el solo ciclocross si autorizza l'uso di telai da </w:t>
      </w:r>
      <w:proofErr w:type="spellStart"/>
      <w:r w:rsidRPr="00760DF6">
        <w:rPr>
          <w:rFonts w:ascii="Tahoma" w:hAnsi="Tahoma" w:cs="Tahoma"/>
          <w:sz w:val="20"/>
        </w:rPr>
        <w:t>mtb</w:t>
      </w:r>
      <w:proofErr w:type="spellEnd"/>
      <w:r w:rsidR="00375BB2">
        <w:rPr>
          <w:rFonts w:ascii="Tahoma" w:hAnsi="Tahoma" w:cs="Tahoma"/>
          <w:sz w:val="20"/>
        </w:rPr>
        <w:t>,</w:t>
      </w:r>
      <w:r w:rsidRPr="00760DF6">
        <w:rPr>
          <w:rFonts w:ascii="Tahoma" w:hAnsi="Tahoma" w:cs="Tahoma"/>
          <w:sz w:val="20"/>
        </w:rPr>
        <w:t xml:space="preserve"> ruote di qualsiasi diametro</w:t>
      </w:r>
      <w:r w:rsidR="00375BB2">
        <w:rPr>
          <w:rFonts w:ascii="Tahoma" w:hAnsi="Tahoma" w:cs="Tahoma"/>
          <w:sz w:val="20"/>
        </w:rPr>
        <w:t>,</w:t>
      </w:r>
      <w:r w:rsidRPr="00760DF6">
        <w:rPr>
          <w:rFonts w:ascii="Tahoma" w:hAnsi="Tahoma" w:cs="Tahoma"/>
          <w:sz w:val="20"/>
        </w:rPr>
        <w:t xml:space="preserve"> di cope</w:t>
      </w:r>
      <w:r w:rsidR="00F81766">
        <w:rPr>
          <w:rFonts w:ascii="Tahoma" w:hAnsi="Tahoma" w:cs="Tahoma"/>
          <w:sz w:val="20"/>
        </w:rPr>
        <w:t>rture da 1,5 pollici di sezione.</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11</w:t>
      </w:r>
      <w:r w:rsidR="00F81766">
        <w:rPr>
          <w:rFonts w:ascii="Tahoma" w:hAnsi="Tahoma" w:cs="Tahoma"/>
          <w:sz w:val="20"/>
        </w:rPr>
        <w:t xml:space="preserve"> - I</w:t>
      </w:r>
      <w:r w:rsidRPr="00760DF6">
        <w:rPr>
          <w:rFonts w:ascii="Tahoma" w:hAnsi="Tahoma" w:cs="Tahoma"/>
          <w:sz w:val="20"/>
        </w:rPr>
        <w:t xml:space="preserve">n tutte le attività ciclistiche si autorizzano l'uso di </w:t>
      </w:r>
      <w:r w:rsidR="0091502B" w:rsidRPr="00760DF6">
        <w:rPr>
          <w:rFonts w:ascii="Tahoma" w:hAnsi="Tahoma" w:cs="Tahoma"/>
          <w:sz w:val="20"/>
        </w:rPr>
        <w:t>più</w:t>
      </w:r>
      <w:r w:rsidRPr="00760DF6">
        <w:rPr>
          <w:rFonts w:ascii="Tahoma" w:hAnsi="Tahoma" w:cs="Tahoma"/>
          <w:sz w:val="20"/>
        </w:rPr>
        <w:t xml:space="preserve"> r</w:t>
      </w:r>
      <w:r w:rsidR="00F81766">
        <w:rPr>
          <w:rFonts w:ascii="Tahoma" w:hAnsi="Tahoma" w:cs="Tahoma"/>
          <w:sz w:val="20"/>
        </w:rPr>
        <w:t>apporti al cambio e alla corona.</w:t>
      </w:r>
    </w:p>
    <w:p w:rsidR="00295A0C" w:rsidRPr="00760DF6" w:rsidRDefault="00295A0C" w:rsidP="009D2D86">
      <w:pPr>
        <w:pStyle w:val="p80"/>
        <w:keepLines/>
        <w:spacing w:line="240" w:lineRule="auto"/>
        <w:ind w:right="-143"/>
        <w:contextualSpacing/>
        <w:jc w:val="both"/>
        <w:rPr>
          <w:rFonts w:ascii="Tahoma" w:hAnsi="Tahoma" w:cs="Tahoma"/>
          <w:sz w:val="20"/>
        </w:rPr>
      </w:pPr>
      <w:r w:rsidRPr="00A767A3">
        <w:rPr>
          <w:rFonts w:ascii="Tahoma" w:hAnsi="Tahoma" w:cs="Tahoma"/>
          <w:b/>
          <w:sz w:val="20"/>
        </w:rPr>
        <w:t>12</w:t>
      </w:r>
      <w:r w:rsidR="00F81766">
        <w:rPr>
          <w:rFonts w:ascii="Tahoma" w:hAnsi="Tahoma" w:cs="Tahoma"/>
          <w:sz w:val="20"/>
        </w:rPr>
        <w:t xml:space="preserve"> – E’</w:t>
      </w:r>
      <w:r w:rsidRPr="00760DF6">
        <w:rPr>
          <w:rFonts w:ascii="Tahoma" w:hAnsi="Tahoma" w:cs="Tahoma"/>
          <w:sz w:val="20"/>
        </w:rPr>
        <w:t xml:space="preserve"> ammesso il doppio tesseramento </w:t>
      </w:r>
      <w:r w:rsidR="00801BAA">
        <w:rPr>
          <w:rFonts w:ascii="Tahoma" w:hAnsi="Tahoma" w:cs="Tahoma"/>
          <w:sz w:val="20"/>
        </w:rPr>
        <w:t>UISP</w:t>
      </w:r>
      <w:r w:rsidRPr="00760DF6">
        <w:rPr>
          <w:rFonts w:ascii="Tahoma" w:hAnsi="Tahoma" w:cs="Tahoma"/>
          <w:sz w:val="20"/>
        </w:rPr>
        <w:t xml:space="preserve"> per discipline diverse e per </w:t>
      </w:r>
      <w:r w:rsidR="00313165">
        <w:rPr>
          <w:rFonts w:ascii="Tahoma" w:hAnsi="Tahoma" w:cs="Tahoma"/>
          <w:snapToGrid w:val="0"/>
          <w:sz w:val="20"/>
        </w:rPr>
        <w:t xml:space="preserve">associazione o società sportiva </w:t>
      </w:r>
      <w:r w:rsidRPr="00760DF6">
        <w:rPr>
          <w:rFonts w:ascii="Tahoma" w:hAnsi="Tahoma" w:cs="Tahoma"/>
          <w:sz w:val="20"/>
        </w:rPr>
        <w:t>diverse</w:t>
      </w:r>
      <w:r w:rsidR="00A767A3">
        <w:rPr>
          <w:rFonts w:ascii="Tahoma" w:hAnsi="Tahoma" w:cs="Tahoma"/>
          <w:sz w:val="20"/>
        </w:rPr>
        <w:t>:</w:t>
      </w:r>
      <w:r w:rsidRPr="00760DF6">
        <w:rPr>
          <w:rFonts w:ascii="Tahoma" w:hAnsi="Tahoma" w:cs="Tahoma"/>
          <w:sz w:val="20"/>
        </w:rPr>
        <w:t xml:space="preserve"> ad esempio: attività cicloturistica ed escursionistica  con la </w:t>
      </w:r>
      <w:r w:rsidR="00313165">
        <w:rPr>
          <w:rFonts w:ascii="Tahoma" w:hAnsi="Tahoma" w:cs="Tahoma"/>
          <w:snapToGrid w:val="0"/>
          <w:sz w:val="20"/>
        </w:rPr>
        <w:t xml:space="preserve">associazione o società sportiva </w:t>
      </w:r>
      <w:r w:rsidRPr="00760DF6">
        <w:rPr>
          <w:rFonts w:ascii="Tahoma" w:hAnsi="Tahoma" w:cs="Tahoma"/>
          <w:sz w:val="20"/>
        </w:rPr>
        <w:t xml:space="preserve">XYZ, ma anche attività amatoriale su strada con la </w:t>
      </w:r>
      <w:r w:rsidR="00313165">
        <w:rPr>
          <w:rFonts w:ascii="Tahoma" w:hAnsi="Tahoma" w:cs="Tahoma"/>
          <w:snapToGrid w:val="0"/>
          <w:sz w:val="20"/>
        </w:rPr>
        <w:t xml:space="preserve">associazione o società sportiva </w:t>
      </w:r>
      <w:r w:rsidRPr="00760DF6">
        <w:rPr>
          <w:rFonts w:ascii="Tahoma" w:hAnsi="Tahoma" w:cs="Tahoma"/>
          <w:sz w:val="20"/>
        </w:rPr>
        <w:t xml:space="preserve">VBK, ma anche </w:t>
      </w:r>
      <w:proofErr w:type="spellStart"/>
      <w:r w:rsidRPr="00760DF6">
        <w:rPr>
          <w:rFonts w:ascii="Tahoma" w:hAnsi="Tahoma" w:cs="Tahoma"/>
          <w:sz w:val="20"/>
        </w:rPr>
        <w:t>mtb</w:t>
      </w:r>
      <w:proofErr w:type="spellEnd"/>
      <w:r w:rsidRPr="00760DF6">
        <w:rPr>
          <w:rFonts w:ascii="Tahoma" w:hAnsi="Tahoma" w:cs="Tahoma"/>
          <w:sz w:val="20"/>
        </w:rPr>
        <w:t xml:space="preserve"> gare con la </w:t>
      </w:r>
      <w:r w:rsidR="00313165">
        <w:rPr>
          <w:rFonts w:ascii="Tahoma" w:hAnsi="Tahoma" w:cs="Tahoma"/>
          <w:snapToGrid w:val="0"/>
          <w:sz w:val="20"/>
        </w:rPr>
        <w:t xml:space="preserve">associazione o società sportiva </w:t>
      </w:r>
      <w:r w:rsidRPr="00760DF6">
        <w:rPr>
          <w:rFonts w:ascii="Tahoma" w:hAnsi="Tahoma" w:cs="Tahoma"/>
          <w:sz w:val="20"/>
        </w:rPr>
        <w:t xml:space="preserve">FGH, con sempre una sola tessera </w:t>
      </w:r>
      <w:r w:rsidR="00801BAA">
        <w:rPr>
          <w:rFonts w:ascii="Tahoma" w:hAnsi="Tahoma" w:cs="Tahoma"/>
          <w:sz w:val="20"/>
        </w:rPr>
        <w:t>UISP</w:t>
      </w:r>
      <w:r w:rsidRPr="00760DF6">
        <w:rPr>
          <w:rFonts w:ascii="Tahoma" w:hAnsi="Tahoma" w:cs="Tahoma"/>
          <w:sz w:val="20"/>
        </w:rPr>
        <w:t xml:space="preserve"> ma con scheda di attività per ogni disciplina nel rispetto dell’idoneità sanitaria.</w:t>
      </w:r>
    </w:p>
    <w:p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Trasferimento da un</w:t>
      </w:r>
      <w:r w:rsidR="00BC146D">
        <w:rPr>
          <w:rFonts w:ascii="Tahoma" w:hAnsi="Tahoma" w:cs="Tahoma"/>
          <w:sz w:val="20"/>
        </w:rPr>
        <w:t>’</w:t>
      </w:r>
      <w:r w:rsidR="00313165">
        <w:rPr>
          <w:rFonts w:ascii="Tahoma" w:hAnsi="Tahoma" w:cs="Tahoma"/>
          <w:snapToGrid w:val="0"/>
          <w:sz w:val="20"/>
        </w:rPr>
        <w:t xml:space="preserve">associazione o società sportiva </w:t>
      </w:r>
      <w:r w:rsidRPr="00760DF6">
        <w:rPr>
          <w:rFonts w:ascii="Tahoma" w:hAnsi="Tahoma" w:cs="Tahoma"/>
          <w:sz w:val="20"/>
        </w:rPr>
        <w:t>all’altra</w:t>
      </w:r>
      <w:r w:rsidR="00A767A3">
        <w:rPr>
          <w:rFonts w:ascii="Tahoma" w:hAnsi="Tahoma" w:cs="Tahoma"/>
          <w:sz w:val="20"/>
        </w:rPr>
        <w:t>:</w:t>
      </w:r>
      <w:r w:rsidRPr="00760DF6">
        <w:rPr>
          <w:rFonts w:ascii="Tahoma" w:hAnsi="Tahoma" w:cs="Tahoma"/>
          <w:sz w:val="20"/>
        </w:rPr>
        <w:t xml:space="preserve"> è possibile con il nulla osta della 1</w:t>
      </w:r>
      <w:r w:rsidR="00B74EB6">
        <w:rPr>
          <w:rFonts w:ascii="Tahoma" w:hAnsi="Tahoma" w:cs="Tahoma"/>
          <w:sz w:val="20"/>
        </w:rPr>
        <w:t>°</w:t>
      </w:r>
      <w:r w:rsidR="00313165">
        <w:rPr>
          <w:rFonts w:ascii="Tahoma" w:hAnsi="Tahoma" w:cs="Tahoma"/>
          <w:snapToGrid w:val="0"/>
          <w:sz w:val="20"/>
        </w:rPr>
        <w:t>associazione o società sportiva</w:t>
      </w:r>
      <w:r w:rsidR="00375BB2">
        <w:rPr>
          <w:rFonts w:ascii="Tahoma" w:hAnsi="Tahoma" w:cs="Tahoma"/>
          <w:snapToGrid w:val="0"/>
          <w:sz w:val="20"/>
        </w:rPr>
        <w:t>,</w:t>
      </w:r>
      <w:r w:rsidRPr="00760DF6">
        <w:rPr>
          <w:rFonts w:ascii="Tahoma" w:hAnsi="Tahoma" w:cs="Tahoma"/>
          <w:sz w:val="20"/>
        </w:rPr>
        <w:t xml:space="preserve"> passare dalla </w:t>
      </w:r>
      <w:r w:rsidR="00313165">
        <w:rPr>
          <w:rFonts w:ascii="Tahoma" w:hAnsi="Tahoma" w:cs="Tahoma"/>
          <w:snapToGrid w:val="0"/>
          <w:sz w:val="20"/>
        </w:rPr>
        <w:t xml:space="preserve">associazione o società sportiva </w:t>
      </w:r>
      <w:r w:rsidRPr="00760DF6">
        <w:rPr>
          <w:rFonts w:ascii="Tahoma" w:hAnsi="Tahoma" w:cs="Tahoma"/>
          <w:sz w:val="20"/>
        </w:rPr>
        <w:t xml:space="preserve">DER alla </w:t>
      </w:r>
      <w:r w:rsidR="00313165">
        <w:rPr>
          <w:rFonts w:ascii="Tahoma" w:hAnsi="Tahoma" w:cs="Tahoma"/>
          <w:snapToGrid w:val="0"/>
          <w:sz w:val="20"/>
        </w:rPr>
        <w:t xml:space="preserve">associazione o società sportiva </w:t>
      </w:r>
      <w:r w:rsidRPr="00760DF6">
        <w:rPr>
          <w:rFonts w:ascii="Tahoma" w:hAnsi="Tahoma" w:cs="Tahoma"/>
          <w:sz w:val="20"/>
        </w:rPr>
        <w:t>NML</w:t>
      </w:r>
      <w:r w:rsidR="00F81766">
        <w:rPr>
          <w:rFonts w:ascii="Tahoma" w:hAnsi="Tahoma" w:cs="Tahoma"/>
          <w:sz w:val="20"/>
        </w:rPr>
        <w:t xml:space="preserve"> nella stessa stagione sportiva.</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13</w:t>
      </w:r>
      <w:r w:rsidR="00F81766">
        <w:rPr>
          <w:rFonts w:ascii="Tahoma" w:hAnsi="Tahoma" w:cs="Tahoma"/>
          <w:sz w:val="20"/>
        </w:rPr>
        <w:t xml:space="preserve"> - L</w:t>
      </w:r>
      <w:r w:rsidRPr="00760DF6">
        <w:rPr>
          <w:rFonts w:ascii="Tahoma" w:hAnsi="Tahoma" w:cs="Tahoma"/>
          <w:sz w:val="20"/>
        </w:rPr>
        <w:t>'attività ciclistica si svolge tutto l'anno per tutte le discipline</w:t>
      </w:r>
      <w:r w:rsidR="00375BB2">
        <w:rPr>
          <w:rFonts w:ascii="Tahoma" w:hAnsi="Tahoma" w:cs="Tahoma"/>
          <w:sz w:val="20"/>
        </w:rPr>
        <w:t>,</w:t>
      </w:r>
      <w:r w:rsidRPr="00760DF6">
        <w:rPr>
          <w:rFonts w:ascii="Tahoma" w:hAnsi="Tahoma" w:cs="Tahoma"/>
          <w:sz w:val="20"/>
        </w:rPr>
        <w:t xml:space="preserve"> con delibera annuale dal livello di competenza.</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14</w:t>
      </w:r>
      <w:r w:rsidR="00F81766">
        <w:rPr>
          <w:rFonts w:ascii="Tahoma" w:hAnsi="Tahoma" w:cs="Tahoma"/>
          <w:sz w:val="20"/>
        </w:rPr>
        <w:t xml:space="preserve"> - P</w:t>
      </w:r>
      <w:r w:rsidRPr="00760DF6">
        <w:rPr>
          <w:rFonts w:ascii="Tahoma" w:hAnsi="Tahoma" w:cs="Tahoma"/>
          <w:sz w:val="20"/>
        </w:rPr>
        <w:t xml:space="preserve">er l'attività escursionistica e promozionale e delle attività </w:t>
      </w:r>
      <w:r w:rsidR="00C85271">
        <w:rPr>
          <w:rFonts w:ascii="Tahoma" w:hAnsi="Tahoma" w:cs="Tahoma"/>
          <w:sz w:val="20"/>
        </w:rPr>
        <w:t>degli</w:t>
      </w:r>
      <w:r w:rsidR="00125DFC">
        <w:rPr>
          <w:rFonts w:ascii="Tahoma" w:hAnsi="Tahoma" w:cs="Tahoma"/>
          <w:sz w:val="20"/>
        </w:rPr>
        <w:t xml:space="preserve"> </w:t>
      </w:r>
      <w:r w:rsidR="00E86C0B">
        <w:rPr>
          <w:rFonts w:ascii="Tahoma" w:hAnsi="Tahoma" w:cs="Tahoma"/>
          <w:sz w:val="20"/>
        </w:rPr>
        <w:t>operatori</w:t>
      </w:r>
      <w:r w:rsidR="00125DFC">
        <w:rPr>
          <w:rFonts w:ascii="Tahoma" w:hAnsi="Tahoma" w:cs="Tahoma"/>
          <w:sz w:val="20"/>
        </w:rPr>
        <w:t xml:space="preserve"> </w:t>
      </w:r>
      <w:r w:rsidR="00E86C0B">
        <w:rPr>
          <w:rFonts w:ascii="Tahoma" w:hAnsi="Tahoma" w:cs="Tahoma"/>
          <w:sz w:val="20"/>
        </w:rPr>
        <w:t>cicloturistici</w:t>
      </w:r>
      <w:r w:rsidRPr="00760DF6">
        <w:rPr>
          <w:rFonts w:ascii="Tahoma" w:hAnsi="Tahoma" w:cs="Tahoma"/>
          <w:sz w:val="20"/>
        </w:rPr>
        <w:t xml:space="preserve"> ambientali non c'è l'obbligo della divisa sociale</w:t>
      </w:r>
      <w:r w:rsidR="00375BB2">
        <w:rPr>
          <w:rFonts w:ascii="Tahoma" w:hAnsi="Tahoma" w:cs="Tahoma"/>
          <w:sz w:val="20"/>
        </w:rPr>
        <w:t>,</w:t>
      </w:r>
      <w:r w:rsidRPr="00760DF6">
        <w:rPr>
          <w:rFonts w:ascii="Tahoma" w:hAnsi="Tahoma" w:cs="Tahoma"/>
          <w:sz w:val="20"/>
        </w:rPr>
        <w:t>con uso di qualsiasi tipo di bicicletta.</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15</w:t>
      </w:r>
      <w:r w:rsidR="00F81766">
        <w:rPr>
          <w:rFonts w:ascii="Tahoma" w:hAnsi="Tahoma" w:cs="Tahoma"/>
          <w:sz w:val="20"/>
        </w:rPr>
        <w:t xml:space="preserve"> - S</w:t>
      </w:r>
      <w:r w:rsidRPr="00760DF6">
        <w:rPr>
          <w:rFonts w:ascii="Tahoma" w:hAnsi="Tahoma" w:cs="Tahoma"/>
          <w:sz w:val="20"/>
        </w:rPr>
        <w:t>ono ammesse manifestazioni con tratto agonistico o cronometrato per amatori</w:t>
      </w:r>
      <w:r w:rsidR="00375BB2">
        <w:rPr>
          <w:rFonts w:ascii="Tahoma" w:hAnsi="Tahoma" w:cs="Tahoma"/>
          <w:sz w:val="20"/>
        </w:rPr>
        <w:t>,</w:t>
      </w:r>
      <w:r w:rsidRPr="00760DF6">
        <w:rPr>
          <w:rFonts w:ascii="Tahoma" w:hAnsi="Tahoma" w:cs="Tahoma"/>
          <w:sz w:val="20"/>
        </w:rPr>
        <w:t xml:space="preserve"> donne e giovani</w:t>
      </w:r>
      <w:r w:rsidR="00375BB2">
        <w:rPr>
          <w:rFonts w:ascii="Tahoma" w:hAnsi="Tahoma" w:cs="Tahoma"/>
          <w:sz w:val="20"/>
        </w:rPr>
        <w:t>,</w:t>
      </w:r>
      <w:r w:rsidRPr="00760DF6">
        <w:rPr>
          <w:rFonts w:ascii="Tahoma" w:hAnsi="Tahoma" w:cs="Tahoma"/>
          <w:sz w:val="20"/>
        </w:rPr>
        <w:t>con tratto cicloturistico iniziale e tratto finale agonistico (valgono le norme dell'attività amatoriale).</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16</w:t>
      </w:r>
      <w:r w:rsidR="00F81766">
        <w:rPr>
          <w:rFonts w:ascii="Tahoma" w:hAnsi="Tahoma" w:cs="Tahoma"/>
          <w:sz w:val="20"/>
        </w:rPr>
        <w:t xml:space="preserve"> - S</w:t>
      </w:r>
      <w:r w:rsidRPr="00760DF6">
        <w:rPr>
          <w:rFonts w:ascii="Tahoma" w:hAnsi="Tahoma" w:cs="Tahoma"/>
          <w:sz w:val="20"/>
        </w:rPr>
        <w:t>ono ammesse gare promozionali per i giovani con distanze brevi</w:t>
      </w:r>
      <w:r w:rsidR="00B9647C">
        <w:rPr>
          <w:rFonts w:ascii="Tahoma" w:hAnsi="Tahoma" w:cs="Tahoma"/>
          <w:sz w:val="20"/>
        </w:rPr>
        <w:t>;</w:t>
      </w:r>
      <w:r w:rsidRPr="00760DF6">
        <w:rPr>
          <w:rFonts w:ascii="Tahoma" w:hAnsi="Tahoma" w:cs="Tahoma"/>
          <w:sz w:val="20"/>
        </w:rPr>
        <w:t xml:space="preserve"> sono ammesse gare di </w:t>
      </w:r>
      <w:proofErr w:type="spellStart"/>
      <w:r w:rsidRPr="00760DF6">
        <w:rPr>
          <w:rFonts w:ascii="Tahoma" w:hAnsi="Tahoma" w:cs="Tahoma"/>
          <w:sz w:val="20"/>
        </w:rPr>
        <w:t>duathlon</w:t>
      </w:r>
      <w:proofErr w:type="spellEnd"/>
      <w:r w:rsidRPr="00760DF6">
        <w:rPr>
          <w:rFonts w:ascii="Tahoma" w:hAnsi="Tahoma" w:cs="Tahoma"/>
          <w:sz w:val="20"/>
        </w:rPr>
        <w:t xml:space="preserve"> e triathlon promozionali per giovani e giovanissimi con distanze brevi.</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lastRenderedPageBreak/>
        <w:t>17</w:t>
      </w:r>
      <w:r w:rsidR="00F81766">
        <w:rPr>
          <w:rFonts w:ascii="Tahoma" w:hAnsi="Tahoma" w:cs="Tahoma"/>
          <w:sz w:val="20"/>
        </w:rPr>
        <w:t xml:space="preserve"> - T</w:t>
      </w:r>
      <w:r w:rsidRPr="00760DF6">
        <w:rPr>
          <w:rFonts w:ascii="Tahoma" w:hAnsi="Tahoma" w:cs="Tahoma"/>
          <w:sz w:val="20"/>
        </w:rPr>
        <w:t>utte le manifestazioni competitive a qualsiasi livello hanno l'obbligo di almeno un medico e di una ambulanza e vanno richiesti i permessi</w:t>
      </w:r>
      <w:r w:rsidR="00375BB2">
        <w:rPr>
          <w:rFonts w:ascii="Tahoma" w:hAnsi="Tahoma" w:cs="Tahoma"/>
          <w:sz w:val="20"/>
        </w:rPr>
        <w:t>.</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18</w:t>
      </w:r>
      <w:r w:rsidR="00F81766">
        <w:rPr>
          <w:rFonts w:ascii="Tahoma" w:hAnsi="Tahoma" w:cs="Tahoma"/>
          <w:sz w:val="20"/>
        </w:rPr>
        <w:t xml:space="preserve"> - L</w:t>
      </w:r>
      <w:r w:rsidRPr="00760DF6">
        <w:rPr>
          <w:rFonts w:ascii="Tahoma" w:hAnsi="Tahoma" w:cs="Tahoma"/>
          <w:sz w:val="20"/>
        </w:rPr>
        <w:t xml:space="preserve">e attività escursionistiche e </w:t>
      </w:r>
      <w:r w:rsidR="00C85271">
        <w:rPr>
          <w:rFonts w:ascii="Tahoma" w:hAnsi="Tahoma" w:cs="Tahoma"/>
          <w:sz w:val="20"/>
        </w:rPr>
        <w:t>degli</w:t>
      </w:r>
      <w:r w:rsidR="00125DFC">
        <w:rPr>
          <w:rFonts w:ascii="Tahoma" w:hAnsi="Tahoma" w:cs="Tahoma"/>
          <w:sz w:val="20"/>
        </w:rPr>
        <w:t xml:space="preserve"> </w:t>
      </w:r>
      <w:r w:rsidR="00E86C0B">
        <w:rPr>
          <w:rFonts w:ascii="Tahoma" w:hAnsi="Tahoma" w:cs="Tahoma"/>
          <w:sz w:val="20"/>
        </w:rPr>
        <w:t>operatori</w:t>
      </w:r>
      <w:r w:rsidR="00125DFC">
        <w:rPr>
          <w:rFonts w:ascii="Tahoma" w:hAnsi="Tahoma" w:cs="Tahoma"/>
          <w:sz w:val="20"/>
        </w:rPr>
        <w:t xml:space="preserve"> </w:t>
      </w:r>
      <w:r w:rsidR="00E86C0B">
        <w:rPr>
          <w:rFonts w:ascii="Tahoma" w:hAnsi="Tahoma" w:cs="Tahoma"/>
          <w:sz w:val="20"/>
        </w:rPr>
        <w:t>cicloturistici</w:t>
      </w:r>
      <w:r w:rsidRPr="00760DF6">
        <w:rPr>
          <w:rFonts w:ascii="Tahoma" w:hAnsi="Tahoma" w:cs="Tahoma"/>
          <w:sz w:val="20"/>
        </w:rPr>
        <w:t xml:space="preserve"> ambientali è aperta a tutti dai 10 anni in poi.</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19</w:t>
      </w:r>
      <w:r w:rsidR="00F81766">
        <w:rPr>
          <w:rFonts w:ascii="Tahoma" w:hAnsi="Tahoma" w:cs="Tahoma"/>
          <w:sz w:val="20"/>
        </w:rPr>
        <w:t xml:space="preserve"> - A</w:t>
      </w:r>
      <w:r w:rsidRPr="00760DF6">
        <w:rPr>
          <w:rFonts w:ascii="Tahoma" w:hAnsi="Tahoma" w:cs="Tahoma"/>
          <w:sz w:val="20"/>
        </w:rPr>
        <w:t xml:space="preserve">lle </w:t>
      </w:r>
      <w:proofErr w:type="spellStart"/>
      <w:r w:rsidRPr="00760DF6">
        <w:rPr>
          <w:rFonts w:ascii="Tahoma" w:hAnsi="Tahoma" w:cs="Tahoma"/>
          <w:sz w:val="20"/>
        </w:rPr>
        <w:t>gimkane</w:t>
      </w:r>
      <w:proofErr w:type="spellEnd"/>
      <w:r w:rsidRPr="00760DF6">
        <w:rPr>
          <w:rFonts w:ascii="Tahoma" w:hAnsi="Tahoma" w:cs="Tahoma"/>
          <w:sz w:val="20"/>
        </w:rPr>
        <w:t xml:space="preserve"> e a manifestazioni di </w:t>
      </w:r>
      <w:proofErr w:type="spellStart"/>
      <w:r w:rsidRPr="00760DF6">
        <w:rPr>
          <w:rFonts w:ascii="Tahoma" w:hAnsi="Tahoma" w:cs="Tahoma"/>
          <w:sz w:val="20"/>
        </w:rPr>
        <w:t>bmx</w:t>
      </w:r>
      <w:proofErr w:type="spellEnd"/>
      <w:r w:rsidRPr="00760DF6">
        <w:rPr>
          <w:rFonts w:ascii="Tahoma" w:hAnsi="Tahoma" w:cs="Tahoma"/>
          <w:sz w:val="20"/>
        </w:rPr>
        <w:t xml:space="preserve"> o similari sono ammessi bambine e bambini dai 5 anni in poi.</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20</w:t>
      </w:r>
      <w:r w:rsidR="00F81766">
        <w:rPr>
          <w:rFonts w:ascii="Tahoma" w:hAnsi="Tahoma" w:cs="Tahoma"/>
          <w:sz w:val="20"/>
        </w:rPr>
        <w:t xml:space="preserve"> - A</w:t>
      </w:r>
      <w:r w:rsidRPr="00760DF6">
        <w:rPr>
          <w:rFonts w:ascii="Tahoma" w:hAnsi="Tahoma" w:cs="Tahoma"/>
          <w:sz w:val="20"/>
        </w:rPr>
        <w:t xml:space="preserve"> tutte le attività ciclistiche </w:t>
      </w:r>
      <w:r w:rsidR="00801BAA">
        <w:rPr>
          <w:rFonts w:ascii="Tahoma" w:hAnsi="Tahoma" w:cs="Tahoma"/>
          <w:sz w:val="20"/>
        </w:rPr>
        <w:t>UISP</w:t>
      </w:r>
      <w:r w:rsidRPr="00760DF6">
        <w:rPr>
          <w:rFonts w:ascii="Tahoma" w:hAnsi="Tahoma" w:cs="Tahoma"/>
          <w:sz w:val="20"/>
        </w:rPr>
        <w:t xml:space="preserve"> sono ammessi i portatori di handicap con idoneità specifica</w:t>
      </w:r>
      <w:r w:rsidR="00A767A3">
        <w:rPr>
          <w:rFonts w:ascii="Tahoma" w:hAnsi="Tahoma" w:cs="Tahoma"/>
          <w:sz w:val="20"/>
        </w:rPr>
        <w:t>:</w:t>
      </w:r>
      <w:r w:rsidRPr="00760DF6">
        <w:rPr>
          <w:rFonts w:ascii="Tahoma" w:hAnsi="Tahoma" w:cs="Tahoma"/>
          <w:sz w:val="20"/>
        </w:rPr>
        <w:t xml:space="preserve"> a</w:t>
      </w:r>
      <w:r w:rsidR="00983DFA" w:rsidRPr="00760DF6">
        <w:rPr>
          <w:rFonts w:ascii="Tahoma" w:hAnsi="Tahoma" w:cs="Tahoma"/>
          <w:sz w:val="20"/>
        </w:rPr>
        <w:t>) nel cicloturismo con idoneità</w:t>
      </w:r>
      <w:r w:rsidRPr="00760DF6">
        <w:rPr>
          <w:rFonts w:ascii="Tahoma" w:hAnsi="Tahoma" w:cs="Tahoma"/>
          <w:sz w:val="20"/>
        </w:rPr>
        <w:t xml:space="preserve"> medico generica con le regole del cicloturismo</w:t>
      </w:r>
      <w:r w:rsidR="00B9647C">
        <w:rPr>
          <w:rFonts w:ascii="Tahoma" w:hAnsi="Tahoma" w:cs="Tahoma"/>
          <w:sz w:val="20"/>
        </w:rPr>
        <w:t>;</w:t>
      </w:r>
      <w:r w:rsidRPr="00760DF6">
        <w:rPr>
          <w:rFonts w:ascii="Tahoma" w:hAnsi="Tahoma" w:cs="Tahoma"/>
          <w:sz w:val="20"/>
        </w:rPr>
        <w:t xml:space="preserve"> b) nelle competizioni con idoneità medico sportiva e valgono le regole delle competizioni</w:t>
      </w:r>
      <w:r w:rsidR="00375BB2">
        <w:rPr>
          <w:rFonts w:ascii="Tahoma" w:hAnsi="Tahoma" w:cs="Tahoma"/>
          <w:sz w:val="20"/>
        </w:rPr>
        <w:t>.</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21</w:t>
      </w:r>
      <w:r w:rsidR="00F81766">
        <w:rPr>
          <w:rFonts w:ascii="Tahoma" w:hAnsi="Tahoma" w:cs="Tahoma"/>
          <w:sz w:val="20"/>
        </w:rPr>
        <w:t xml:space="preserve"> - S</w:t>
      </w:r>
      <w:r w:rsidRPr="00760DF6">
        <w:rPr>
          <w:rFonts w:ascii="Tahoma" w:hAnsi="Tahoma" w:cs="Tahoma"/>
          <w:sz w:val="20"/>
        </w:rPr>
        <w:t xml:space="preserve">ono ammesse attività per non vedenti e per attività di tandem o di bici a </w:t>
      </w:r>
      <w:r w:rsidR="00C85271">
        <w:rPr>
          <w:rFonts w:ascii="Tahoma" w:hAnsi="Tahoma" w:cs="Tahoma"/>
          <w:sz w:val="20"/>
        </w:rPr>
        <w:t>più</w:t>
      </w:r>
      <w:r w:rsidRPr="00760DF6">
        <w:rPr>
          <w:rFonts w:ascii="Tahoma" w:hAnsi="Tahoma" w:cs="Tahoma"/>
          <w:sz w:val="20"/>
        </w:rPr>
        <w:t xml:space="preserve"> posti.</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22</w:t>
      </w:r>
      <w:r w:rsidRPr="00760DF6">
        <w:rPr>
          <w:rFonts w:ascii="Tahoma" w:hAnsi="Tahoma" w:cs="Tahoma"/>
          <w:sz w:val="20"/>
        </w:rPr>
        <w:t>- A</w:t>
      </w:r>
      <w:r w:rsidR="00F81766">
        <w:rPr>
          <w:rFonts w:ascii="Tahoma" w:hAnsi="Tahoma" w:cs="Tahoma"/>
          <w:sz w:val="20"/>
        </w:rPr>
        <w:t>pertura</w:t>
      </w:r>
      <w:r w:rsidRPr="00760DF6">
        <w:rPr>
          <w:rFonts w:ascii="Tahoma" w:hAnsi="Tahoma" w:cs="Tahoma"/>
          <w:sz w:val="20"/>
        </w:rPr>
        <w:t xml:space="preserve"> agli altri Enti e Federazioni (convenzionati): essa avviene per accordo con gli altri Enti e federazioni (convenzionati a livello nazionale) in regola con le norme di tesseramento e che siano regolarmente assicurati per Infortuni e RCT.</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23</w:t>
      </w:r>
      <w:r w:rsidRPr="00760DF6">
        <w:rPr>
          <w:rFonts w:ascii="Tahoma" w:hAnsi="Tahoma" w:cs="Tahoma"/>
          <w:sz w:val="20"/>
        </w:rPr>
        <w:t xml:space="preserve"> – </w:t>
      </w:r>
      <w:r w:rsidR="0065511D" w:rsidRPr="00760DF6">
        <w:rPr>
          <w:rFonts w:ascii="Tahoma" w:hAnsi="Tahoma" w:cs="Tahoma"/>
          <w:sz w:val="20"/>
        </w:rPr>
        <w:t>A</w:t>
      </w:r>
      <w:r w:rsidR="0065511D">
        <w:rPr>
          <w:rFonts w:ascii="Tahoma" w:hAnsi="Tahoma" w:cs="Tahoma"/>
          <w:sz w:val="20"/>
        </w:rPr>
        <w:t xml:space="preserve">TTIVITÀ PROMOZIONALE </w:t>
      </w:r>
      <w:r w:rsidR="00835598">
        <w:rPr>
          <w:rFonts w:ascii="Tahoma" w:hAnsi="Tahoma" w:cs="Tahoma"/>
          <w:sz w:val="20"/>
        </w:rPr>
        <w:t>(es</w:t>
      </w:r>
      <w:r w:rsidR="00983DFA" w:rsidRPr="00760DF6">
        <w:rPr>
          <w:rFonts w:ascii="Tahoma" w:hAnsi="Tahoma" w:cs="Tahoma"/>
          <w:sz w:val="20"/>
        </w:rPr>
        <w:t xml:space="preserve">. </w:t>
      </w:r>
      <w:proofErr w:type="spellStart"/>
      <w:r w:rsidR="009D2D86" w:rsidRPr="00760DF6">
        <w:rPr>
          <w:rFonts w:ascii="Tahoma" w:hAnsi="Tahoma" w:cs="Tahoma"/>
          <w:sz w:val="20"/>
        </w:rPr>
        <w:t>Bicincittà</w:t>
      </w:r>
      <w:proofErr w:type="spellEnd"/>
      <w:r w:rsidRPr="00760DF6">
        <w:rPr>
          <w:rFonts w:ascii="Tahoma" w:hAnsi="Tahoma" w:cs="Tahoma"/>
          <w:sz w:val="20"/>
        </w:rPr>
        <w:t>): è consentita a tutti, per qualsiasi attività</w:t>
      </w:r>
      <w:r w:rsidR="00375BB2">
        <w:rPr>
          <w:rFonts w:ascii="Tahoma" w:hAnsi="Tahoma" w:cs="Tahoma"/>
          <w:sz w:val="20"/>
        </w:rPr>
        <w:t>,</w:t>
      </w:r>
      <w:r w:rsidRPr="00760DF6">
        <w:rPr>
          <w:rFonts w:ascii="Tahoma" w:hAnsi="Tahoma" w:cs="Tahoma"/>
          <w:sz w:val="20"/>
        </w:rPr>
        <w:t>con qualsiasi tipo di bicicletta e vestiario, per non tesserati, senza obbligo di tesseramento</w:t>
      </w:r>
      <w:r w:rsidR="00375BB2">
        <w:rPr>
          <w:rFonts w:ascii="Tahoma" w:hAnsi="Tahoma" w:cs="Tahoma"/>
          <w:sz w:val="20"/>
        </w:rPr>
        <w:t>,</w:t>
      </w:r>
      <w:r w:rsidR="006B08DC">
        <w:rPr>
          <w:rFonts w:ascii="Tahoma" w:hAnsi="Tahoma" w:cs="Tahoma"/>
          <w:sz w:val="20"/>
        </w:rPr>
        <w:t xml:space="preserve"> con l’obbligo dell’organizzazione </w:t>
      </w:r>
      <w:r w:rsidRPr="00760DF6">
        <w:rPr>
          <w:rFonts w:ascii="Tahoma" w:hAnsi="Tahoma" w:cs="Tahoma"/>
          <w:sz w:val="20"/>
        </w:rPr>
        <w:t>di attivare una apposita polizza assicurativa.</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24</w:t>
      </w:r>
      <w:r w:rsidRPr="00760DF6">
        <w:rPr>
          <w:rFonts w:ascii="Tahoma" w:hAnsi="Tahoma" w:cs="Tahoma"/>
          <w:sz w:val="20"/>
        </w:rPr>
        <w:t xml:space="preserve"> -  </w:t>
      </w:r>
      <w:r w:rsidR="0065511D" w:rsidRPr="00760DF6">
        <w:rPr>
          <w:rFonts w:ascii="Tahoma" w:hAnsi="Tahoma" w:cs="Tahoma"/>
          <w:sz w:val="20"/>
        </w:rPr>
        <w:t>A</w:t>
      </w:r>
      <w:r w:rsidR="0065511D">
        <w:rPr>
          <w:rFonts w:ascii="Tahoma" w:hAnsi="Tahoma" w:cs="Tahoma"/>
          <w:sz w:val="20"/>
        </w:rPr>
        <w:t xml:space="preserve">TTIVITÀ </w:t>
      </w:r>
      <w:r w:rsidR="0065511D" w:rsidRPr="00760DF6">
        <w:rPr>
          <w:rFonts w:ascii="Tahoma" w:hAnsi="Tahoma" w:cs="Tahoma"/>
          <w:sz w:val="20"/>
        </w:rPr>
        <w:t xml:space="preserve">PER </w:t>
      </w:r>
      <w:r w:rsidR="0065511D">
        <w:rPr>
          <w:rFonts w:ascii="Tahoma" w:hAnsi="Tahoma" w:cs="Tahoma"/>
          <w:sz w:val="20"/>
        </w:rPr>
        <w:t>NON NORMADOTATI</w:t>
      </w:r>
    </w:p>
    <w:p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specifiche importanti:</w:t>
      </w:r>
    </w:p>
    <w:p w:rsidR="00295A0C" w:rsidRPr="00375BB2" w:rsidRDefault="00295A0C" w:rsidP="00814160">
      <w:pPr>
        <w:pStyle w:val="p80"/>
        <w:keepLines/>
        <w:numPr>
          <w:ilvl w:val="0"/>
          <w:numId w:val="36"/>
        </w:numPr>
        <w:spacing w:line="240" w:lineRule="auto"/>
        <w:contextualSpacing/>
        <w:jc w:val="both"/>
        <w:rPr>
          <w:rFonts w:ascii="Tahoma" w:hAnsi="Tahoma" w:cs="Tahoma"/>
          <w:sz w:val="20"/>
        </w:rPr>
      </w:pPr>
      <w:r w:rsidRPr="00375BB2">
        <w:rPr>
          <w:rFonts w:ascii="Tahoma" w:hAnsi="Tahoma" w:cs="Tahoma"/>
          <w:bCs/>
          <w:sz w:val="20"/>
        </w:rPr>
        <w:t>attività cicloturistica</w:t>
      </w:r>
      <w:r w:rsidR="00A767A3">
        <w:rPr>
          <w:rFonts w:ascii="Tahoma" w:hAnsi="Tahoma" w:cs="Tahoma"/>
          <w:sz w:val="20"/>
        </w:rPr>
        <w:t>:</w:t>
      </w:r>
      <w:r w:rsidRPr="00375BB2">
        <w:rPr>
          <w:rFonts w:ascii="Tahoma" w:hAnsi="Tahoma" w:cs="Tahoma"/>
          <w:sz w:val="20"/>
        </w:rPr>
        <w:t xml:space="preserve"> valgono tutte le norme dell’attività cicloturistica</w:t>
      </w:r>
    </w:p>
    <w:p w:rsidR="00295A0C" w:rsidRPr="00375BB2" w:rsidRDefault="00295A0C" w:rsidP="00814160">
      <w:pPr>
        <w:pStyle w:val="p80"/>
        <w:keepLines/>
        <w:numPr>
          <w:ilvl w:val="0"/>
          <w:numId w:val="36"/>
        </w:numPr>
        <w:spacing w:line="240" w:lineRule="auto"/>
        <w:contextualSpacing/>
        <w:jc w:val="both"/>
        <w:rPr>
          <w:rFonts w:ascii="Tahoma" w:hAnsi="Tahoma" w:cs="Tahoma"/>
          <w:sz w:val="20"/>
        </w:rPr>
      </w:pPr>
      <w:r w:rsidRPr="00375BB2">
        <w:rPr>
          <w:rFonts w:ascii="Tahoma" w:hAnsi="Tahoma" w:cs="Tahoma"/>
          <w:bCs/>
          <w:sz w:val="20"/>
        </w:rPr>
        <w:t>attività competitiva amatoriale</w:t>
      </w:r>
      <w:r w:rsidRPr="00375BB2">
        <w:rPr>
          <w:rFonts w:ascii="Tahoma" w:hAnsi="Tahoma" w:cs="Tahoma"/>
          <w:sz w:val="20"/>
        </w:rPr>
        <w:t xml:space="preserve">: valgono tutte le norme dell’attività competitiva amatoriale.  </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bCs/>
          <w:sz w:val="20"/>
        </w:rPr>
        <w:t>25</w:t>
      </w:r>
      <w:r w:rsidRPr="00375BB2">
        <w:rPr>
          <w:rFonts w:ascii="Tahoma" w:hAnsi="Tahoma" w:cs="Tahoma"/>
          <w:sz w:val="20"/>
        </w:rPr>
        <w:t>-</w:t>
      </w:r>
      <w:r w:rsidR="0065511D" w:rsidRPr="00760DF6">
        <w:rPr>
          <w:rFonts w:ascii="Tahoma" w:hAnsi="Tahoma" w:cs="Tahoma"/>
          <w:sz w:val="20"/>
        </w:rPr>
        <w:t>T</w:t>
      </w:r>
      <w:r w:rsidR="0065511D">
        <w:rPr>
          <w:rFonts w:ascii="Tahoma" w:hAnsi="Tahoma" w:cs="Tahoma"/>
          <w:sz w:val="20"/>
        </w:rPr>
        <w:t xml:space="preserve">ESSERAMENTO </w:t>
      </w:r>
      <w:r w:rsidRPr="00760DF6">
        <w:rPr>
          <w:rFonts w:ascii="Tahoma" w:hAnsi="Tahoma" w:cs="Tahoma"/>
          <w:sz w:val="20"/>
        </w:rPr>
        <w:t xml:space="preserve">obbligatorio con tessera Dirigenti, per tutti i dirigenti, tecnici, </w:t>
      </w:r>
      <w:r w:rsidR="00E86C0B">
        <w:rPr>
          <w:rFonts w:ascii="Tahoma" w:hAnsi="Tahoma" w:cs="Tahoma"/>
          <w:sz w:val="20"/>
        </w:rPr>
        <w:t>operatori</w:t>
      </w:r>
      <w:r w:rsidRPr="00760DF6">
        <w:rPr>
          <w:rFonts w:ascii="Tahoma" w:hAnsi="Tahoma" w:cs="Tahoma"/>
          <w:sz w:val="20"/>
        </w:rPr>
        <w:t xml:space="preserve">, </w:t>
      </w:r>
      <w:r w:rsidR="006B08DC">
        <w:rPr>
          <w:rFonts w:ascii="Tahoma" w:hAnsi="Tahoma" w:cs="Tahoma"/>
          <w:sz w:val="20"/>
        </w:rPr>
        <w:t>organizzazione</w:t>
      </w:r>
      <w:r w:rsidRPr="00760DF6">
        <w:rPr>
          <w:rFonts w:ascii="Tahoma" w:hAnsi="Tahoma" w:cs="Tahoma"/>
          <w:sz w:val="20"/>
        </w:rPr>
        <w:t xml:space="preserve">, moto staffettisti, auto staffettisti, animatori, direttori di gara e di corsa, per essere coperti </w:t>
      </w:r>
      <w:proofErr w:type="spellStart"/>
      <w:r w:rsidRPr="00760DF6">
        <w:rPr>
          <w:rFonts w:ascii="Tahoma" w:hAnsi="Tahoma" w:cs="Tahoma"/>
          <w:sz w:val="20"/>
        </w:rPr>
        <w:t>assicurativamente</w:t>
      </w:r>
      <w:proofErr w:type="spellEnd"/>
      <w:r w:rsidRPr="00760DF6">
        <w:rPr>
          <w:rFonts w:ascii="Tahoma" w:hAnsi="Tahoma" w:cs="Tahoma"/>
          <w:sz w:val="20"/>
        </w:rPr>
        <w:t xml:space="preserve"> per infortuni e danni a terzi.</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26</w:t>
      </w:r>
      <w:r w:rsidR="00835598">
        <w:rPr>
          <w:rFonts w:ascii="Tahoma" w:hAnsi="Tahoma" w:cs="Tahoma"/>
          <w:sz w:val="20"/>
        </w:rPr>
        <w:t>–</w:t>
      </w:r>
      <w:r w:rsidR="0065511D">
        <w:rPr>
          <w:rFonts w:ascii="Tahoma" w:hAnsi="Tahoma" w:cs="Tahoma"/>
          <w:sz w:val="20"/>
        </w:rPr>
        <w:t>ATTIVITÀ INTERNAZIONALI</w:t>
      </w:r>
      <w:r w:rsidR="00A767A3">
        <w:rPr>
          <w:rFonts w:ascii="Tahoma" w:hAnsi="Tahoma" w:cs="Tahoma"/>
          <w:sz w:val="20"/>
        </w:rPr>
        <w:t>:</w:t>
      </w:r>
      <w:r w:rsidRPr="00760DF6">
        <w:rPr>
          <w:rFonts w:ascii="Tahoma" w:hAnsi="Tahoma" w:cs="Tahoma"/>
          <w:sz w:val="20"/>
        </w:rPr>
        <w:t xml:space="preserve"> sono ammesse tutte le attività internazionali</w:t>
      </w:r>
      <w:r w:rsidR="00375BB2">
        <w:rPr>
          <w:rFonts w:ascii="Tahoma" w:hAnsi="Tahoma" w:cs="Tahoma"/>
          <w:sz w:val="20"/>
        </w:rPr>
        <w:t>,</w:t>
      </w:r>
      <w:r w:rsidRPr="00760DF6">
        <w:rPr>
          <w:rFonts w:ascii="Tahoma" w:hAnsi="Tahoma" w:cs="Tahoma"/>
          <w:sz w:val="20"/>
        </w:rPr>
        <w:t xml:space="preserve"> di ogni settore, con parere favorevole ed obbligatorio della </w:t>
      </w:r>
      <w:r w:rsidR="00801BAA">
        <w:rPr>
          <w:rFonts w:ascii="Tahoma" w:hAnsi="Tahoma" w:cs="Tahoma"/>
          <w:sz w:val="20"/>
        </w:rPr>
        <w:t>UISP</w:t>
      </w:r>
      <w:r w:rsidR="00835598">
        <w:rPr>
          <w:rFonts w:ascii="Tahoma" w:hAnsi="Tahoma" w:cs="Tahoma"/>
          <w:sz w:val="20"/>
        </w:rPr>
        <w:t xml:space="preserve"> Ciclismo nazionale</w:t>
      </w:r>
      <w:r w:rsidR="00983DFA" w:rsidRPr="00760DF6">
        <w:rPr>
          <w:rFonts w:ascii="Tahoma" w:hAnsi="Tahoma" w:cs="Tahoma"/>
          <w:sz w:val="20"/>
        </w:rPr>
        <w:t xml:space="preserve"> e dell’</w:t>
      </w:r>
      <w:r w:rsidR="00801BAA">
        <w:rPr>
          <w:rFonts w:ascii="Tahoma" w:hAnsi="Tahoma" w:cs="Tahoma"/>
          <w:sz w:val="20"/>
        </w:rPr>
        <w:t>UISP</w:t>
      </w:r>
      <w:r w:rsidRPr="00760DF6">
        <w:rPr>
          <w:rFonts w:ascii="Tahoma" w:hAnsi="Tahoma" w:cs="Tahoma"/>
          <w:sz w:val="20"/>
        </w:rPr>
        <w:t xml:space="preserve"> nazionale.</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27</w:t>
      </w:r>
      <w:r w:rsidRPr="00760DF6">
        <w:rPr>
          <w:rFonts w:ascii="Tahoma" w:hAnsi="Tahoma" w:cs="Tahoma"/>
          <w:sz w:val="20"/>
        </w:rPr>
        <w:t xml:space="preserve"> - “AL VIA”</w:t>
      </w:r>
      <w:r w:rsidR="00A767A3">
        <w:rPr>
          <w:rFonts w:ascii="Tahoma" w:hAnsi="Tahoma" w:cs="Tahoma"/>
          <w:sz w:val="20"/>
        </w:rPr>
        <w:t>:</w:t>
      </w:r>
      <w:r w:rsidRPr="00760DF6">
        <w:rPr>
          <w:rFonts w:ascii="Tahoma" w:hAnsi="Tahoma" w:cs="Tahoma"/>
          <w:sz w:val="20"/>
        </w:rPr>
        <w:t xml:space="preserve"> non sono ammessi al via atleti ed atlete che si presentano con fotocopia non autentificata dal comitato di appartenenza (carta di attività)o duplicato rilasciato dal comitato di competenza, regolarmente vistato e firmato in originale, non fa fede la autocertificazione.</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28</w:t>
      </w:r>
      <w:r w:rsidRPr="00A767A3">
        <w:rPr>
          <w:rFonts w:ascii="Tahoma" w:hAnsi="Tahoma" w:cs="Tahoma"/>
          <w:sz w:val="20"/>
        </w:rPr>
        <w:t>-</w:t>
      </w:r>
      <w:r w:rsidR="0065511D" w:rsidRPr="00760DF6">
        <w:rPr>
          <w:rFonts w:ascii="Tahoma" w:hAnsi="Tahoma" w:cs="Tahoma"/>
          <w:sz w:val="20"/>
        </w:rPr>
        <w:t>S</w:t>
      </w:r>
      <w:r w:rsidR="0065511D">
        <w:rPr>
          <w:rFonts w:ascii="Tahoma" w:hAnsi="Tahoma" w:cs="Tahoma"/>
          <w:sz w:val="20"/>
        </w:rPr>
        <w:t>QUALIFICATI</w:t>
      </w:r>
      <w:r w:rsidR="00A767A3">
        <w:rPr>
          <w:rFonts w:ascii="Tahoma" w:hAnsi="Tahoma" w:cs="Tahoma"/>
          <w:sz w:val="20"/>
        </w:rPr>
        <w:t>:</w:t>
      </w:r>
      <w:r w:rsidRPr="00760DF6">
        <w:rPr>
          <w:rFonts w:ascii="Tahoma" w:hAnsi="Tahoma" w:cs="Tahoma"/>
          <w:sz w:val="20"/>
        </w:rPr>
        <w:t xml:space="preserve"> il giudice di gara dell’iscrizione ed il presidente di giuria non possono iscrivere gli atleti squalificati</w:t>
      </w:r>
      <w:r w:rsidR="00375BB2">
        <w:rPr>
          <w:rFonts w:ascii="Tahoma" w:hAnsi="Tahoma" w:cs="Tahoma"/>
          <w:sz w:val="20"/>
        </w:rPr>
        <w:t>,</w:t>
      </w:r>
      <w:r w:rsidRPr="00760DF6">
        <w:rPr>
          <w:rFonts w:ascii="Tahoma" w:hAnsi="Tahoma" w:cs="Tahoma"/>
          <w:sz w:val="20"/>
        </w:rPr>
        <w:t xml:space="preserve">quando in loro mano hanno il foglio della squalifica, </w:t>
      </w:r>
      <w:r w:rsidR="00CD6E3D">
        <w:rPr>
          <w:rFonts w:ascii="Tahoma" w:hAnsi="Tahoma" w:cs="Tahoma"/>
          <w:sz w:val="20"/>
        </w:rPr>
        <w:t>a</w:t>
      </w:r>
      <w:r w:rsidRPr="00760DF6">
        <w:rPr>
          <w:rFonts w:ascii="Tahoma" w:hAnsi="Tahoma" w:cs="Tahoma"/>
          <w:sz w:val="20"/>
        </w:rPr>
        <w:t xml:space="preserve"> loro consegnato dalla </w:t>
      </w:r>
      <w:r w:rsidR="00801BAA">
        <w:rPr>
          <w:rFonts w:ascii="Tahoma" w:hAnsi="Tahoma" w:cs="Tahoma"/>
          <w:sz w:val="20"/>
        </w:rPr>
        <w:t>UISP</w:t>
      </w:r>
      <w:r w:rsidRPr="00760DF6">
        <w:rPr>
          <w:rFonts w:ascii="Tahoma" w:hAnsi="Tahoma" w:cs="Tahoma"/>
          <w:sz w:val="20"/>
        </w:rPr>
        <w:t xml:space="preserve"> ciclismo che ha assegnato loro incarico da esplicare; in caso contrario non possono applicare la sospensione e devono iscriverlo.</w:t>
      </w:r>
    </w:p>
    <w:p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 xml:space="preserve">Squalifiche o sospensioni prese da internet, copia comunicati stampa o da giornali ufficiali di enti o </w:t>
      </w:r>
      <w:proofErr w:type="spellStart"/>
      <w:r w:rsidRPr="00760DF6">
        <w:rPr>
          <w:rFonts w:ascii="Tahoma" w:hAnsi="Tahoma" w:cs="Tahoma"/>
          <w:sz w:val="20"/>
        </w:rPr>
        <w:t>federazionio</w:t>
      </w:r>
      <w:proofErr w:type="spellEnd"/>
      <w:r w:rsidRPr="00760DF6">
        <w:rPr>
          <w:rFonts w:ascii="Tahoma" w:hAnsi="Tahoma" w:cs="Tahoma"/>
          <w:sz w:val="20"/>
        </w:rPr>
        <w:t xml:space="preserve"> consegnati o mostrati da dirigenti di </w:t>
      </w:r>
      <w:r w:rsidR="00313165">
        <w:rPr>
          <w:rFonts w:ascii="Tahoma" w:hAnsi="Tahoma" w:cs="Tahoma"/>
          <w:snapToGrid w:val="0"/>
          <w:sz w:val="20"/>
        </w:rPr>
        <w:t xml:space="preserve">associazione o società sportiva </w:t>
      </w:r>
      <w:r w:rsidRPr="00760DF6">
        <w:rPr>
          <w:rFonts w:ascii="Tahoma" w:hAnsi="Tahoma" w:cs="Tahoma"/>
          <w:sz w:val="20"/>
        </w:rPr>
        <w:t>o atleti, non hanno alcuna validità se non</w:t>
      </w:r>
      <w:r w:rsidR="00983DFA" w:rsidRPr="00760DF6">
        <w:rPr>
          <w:rFonts w:ascii="Tahoma" w:hAnsi="Tahoma" w:cs="Tahoma"/>
          <w:sz w:val="20"/>
        </w:rPr>
        <w:t xml:space="preserve"> si ha la copia ufficiale dell’ </w:t>
      </w:r>
      <w:r w:rsidR="00801BAA">
        <w:rPr>
          <w:rFonts w:ascii="Tahoma" w:hAnsi="Tahoma" w:cs="Tahoma"/>
          <w:sz w:val="20"/>
        </w:rPr>
        <w:t>UISP</w:t>
      </w:r>
      <w:r w:rsidRPr="00760DF6">
        <w:rPr>
          <w:rFonts w:ascii="Tahoma" w:hAnsi="Tahoma" w:cs="Tahoma"/>
          <w:sz w:val="20"/>
        </w:rPr>
        <w:t xml:space="preserve"> che ne comprova la squalifica o sospensione. Tale segnalazione va registrata sul verbale della manifestazione. </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29</w:t>
      </w:r>
      <w:r w:rsidRPr="00760DF6">
        <w:rPr>
          <w:rFonts w:ascii="Tahoma" w:hAnsi="Tahoma" w:cs="Tahoma"/>
          <w:sz w:val="20"/>
        </w:rPr>
        <w:t xml:space="preserve"> – </w:t>
      </w:r>
      <w:r w:rsidR="0065511D">
        <w:rPr>
          <w:rFonts w:ascii="Tahoma" w:hAnsi="Tahoma" w:cs="Tahoma"/>
          <w:sz w:val="20"/>
        </w:rPr>
        <w:t>RECLAMO GARA</w:t>
      </w:r>
      <w:r w:rsidR="00375BB2">
        <w:rPr>
          <w:rFonts w:ascii="Tahoma" w:hAnsi="Tahoma" w:cs="Tahoma"/>
          <w:sz w:val="20"/>
        </w:rPr>
        <w:t>.</w:t>
      </w:r>
      <w:r w:rsidR="00A767A3">
        <w:rPr>
          <w:rFonts w:ascii="Tahoma" w:hAnsi="Tahoma" w:cs="Tahoma"/>
          <w:sz w:val="20"/>
        </w:rPr>
        <w:t xml:space="preserve"> O</w:t>
      </w:r>
      <w:r w:rsidRPr="00760DF6">
        <w:rPr>
          <w:rFonts w:ascii="Tahoma" w:hAnsi="Tahoma" w:cs="Tahoma"/>
          <w:sz w:val="20"/>
        </w:rPr>
        <w:t xml:space="preserve">gni atleta o dirigente può sporgere reclamo scritto a Giudici di gara o </w:t>
      </w:r>
      <w:proofErr w:type="spellStart"/>
      <w:r w:rsidR="004B26C8">
        <w:rPr>
          <w:rFonts w:ascii="Tahoma" w:hAnsi="Tahoma" w:cs="Tahoma"/>
          <w:sz w:val="20"/>
        </w:rPr>
        <w:t>SdA</w:t>
      </w:r>
      <w:proofErr w:type="spellEnd"/>
      <w:r w:rsidRPr="00760DF6">
        <w:rPr>
          <w:rFonts w:ascii="Tahoma" w:hAnsi="Tahoma" w:cs="Tahoma"/>
          <w:sz w:val="20"/>
        </w:rPr>
        <w:t xml:space="preserve"> Ciclismo con il pagamento della quota reclamo fissata in euro 20 per le attività territoriali, euro 40 per attività regionali, euro 50 per attività nazionali. </w:t>
      </w:r>
    </w:p>
    <w:p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Qualora il reclamo fosse accettato</w:t>
      </w:r>
      <w:r w:rsidR="00375BB2">
        <w:rPr>
          <w:rFonts w:ascii="Tahoma" w:hAnsi="Tahoma" w:cs="Tahoma"/>
          <w:sz w:val="20"/>
        </w:rPr>
        <w:t>,</w:t>
      </w:r>
      <w:r w:rsidRPr="00760DF6">
        <w:rPr>
          <w:rFonts w:ascii="Tahoma" w:hAnsi="Tahoma" w:cs="Tahoma"/>
          <w:sz w:val="20"/>
        </w:rPr>
        <w:t xml:space="preserve"> la quota va restituita. </w:t>
      </w:r>
    </w:p>
    <w:p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Non sono ammessi reclami verbali.</w:t>
      </w:r>
    </w:p>
    <w:p w:rsidR="00295A0C" w:rsidRPr="00760DF6" w:rsidRDefault="00983DFA" w:rsidP="009D2D86">
      <w:pPr>
        <w:pStyle w:val="p80"/>
        <w:keepLines/>
        <w:spacing w:line="240" w:lineRule="auto"/>
        <w:contextualSpacing/>
        <w:jc w:val="both"/>
        <w:rPr>
          <w:rFonts w:ascii="Tahoma" w:hAnsi="Tahoma" w:cs="Tahoma"/>
          <w:sz w:val="20"/>
        </w:rPr>
      </w:pPr>
      <w:r w:rsidRPr="00A767A3">
        <w:rPr>
          <w:rFonts w:ascii="Tahoma" w:hAnsi="Tahoma" w:cs="Tahoma"/>
          <w:b/>
          <w:sz w:val="20"/>
        </w:rPr>
        <w:t>30</w:t>
      </w:r>
      <w:r w:rsidRPr="00760DF6">
        <w:rPr>
          <w:rFonts w:ascii="Tahoma" w:hAnsi="Tahoma" w:cs="Tahoma"/>
          <w:sz w:val="20"/>
        </w:rPr>
        <w:t xml:space="preserve"> – </w:t>
      </w:r>
      <w:r w:rsidR="0065511D">
        <w:rPr>
          <w:rFonts w:ascii="Tahoma" w:hAnsi="Tahoma" w:cs="Tahoma"/>
          <w:sz w:val="20"/>
        </w:rPr>
        <w:t>SQUALIFICA CICLISTI</w:t>
      </w:r>
      <w:r w:rsidR="00295A0C" w:rsidRPr="00760DF6">
        <w:rPr>
          <w:rFonts w:ascii="Tahoma" w:hAnsi="Tahoma" w:cs="Tahoma"/>
          <w:sz w:val="20"/>
        </w:rPr>
        <w:t xml:space="preserve">: il ciclista </w:t>
      </w:r>
      <w:r w:rsidR="00801BAA">
        <w:rPr>
          <w:rFonts w:ascii="Tahoma" w:hAnsi="Tahoma" w:cs="Tahoma"/>
          <w:sz w:val="20"/>
        </w:rPr>
        <w:t>UISP</w:t>
      </w:r>
      <w:r w:rsidR="00295A0C" w:rsidRPr="00760DF6">
        <w:rPr>
          <w:rFonts w:ascii="Tahoma" w:hAnsi="Tahoma" w:cs="Tahoma"/>
          <w:sz w:val="20"/>
        </w:rPr>
        <w:t xml:space="preserve"> squalificato non può partecipare ad alcun campionato di nessun livello; il ciclista sospeso o squalificato nelle “competizioni”(per tutti i tipi di competizioni:</w:t>
      </w:r>
      <w:proofErr w:type="spellStart"/>
      <w:r w:rsidR="00295A0C" w:rsidRPr="00760DF6">
        <w:rPr>
          <w:rFonts w:ascii="Tahoma" w:hAnsi="Tahoma" w:cs="Tahoma"/>
          <w:sz w:val="20"/>
        </w:rPr>
        <w:t>granfondo</w:t>
      </w:r>
      <w:proofErr w:type="spellEnd"/>
      <w:r w:rsidR="00295A0C" w:rsidRPr="00760DF6">
        <w:rPr>
          <w:rFonts w:ascii="Tahoma" w:hAnsi="Tahoma" w:cs="Tahoma"/>
          <w:sz w:val="20"/>
        </w:rPr>
        <w:t>,strada,</w:t>
      </w:r>
      <w:proofErr w:type="spellStart"/>
      <w:r w:rsidR="00295A0C" w:rsidRPr="00760DF6">
        <w:rPr>
          <w:rFonts w:ascii="Tahoma" w:hAnsi="Tahoma" w:cs="Tahoma"/>
          <w:sz w:val="20"/>
        </w:rPr>
        <w:t>mtb</w:t>
      </w:r>
      <w:proofErr w:type="spellEnd"/>
      <w:r w:rsidR="00295A0C" w:rsidRPr="00760DF6">
        <w:rPr>
          <w:rFonts w:ascii="Tahoma" w:hAnsi="Tahoma" w:cs="Tahoma"/>
          <w:sz w:val="20"/>
        </w:rPr>
        <w:t xml:space="preserve">, </w:t>
      </w:r>
      <w:proofErr w:type="spellStart"/>
      <w:r w:rsidR="00295A0C" w:rsidRPr="00760DF6">
        <w:rPr>
          <w:rFonts w:ascii="Tahoma" w:hAnsi="Tahoma" w:cs="Tahoma"/>
          <w:sz w:val="20"/>
        </w:rPr>
        <w:t>duathlon</w:t>
      </w:r>
      <w:proofErr w:type="spellEnd"/>
      <w:r w:rsidR="00295A0C" w:rsidRPr="00760DF6">
        <w:rPr>
          <w:rFonts w:ascii="Tahoma" w:hAnsi="Tahoma" w:cs="Tahoma"/>
          <w:sz w:val="20"/>
        </w:rPr>
        <w:t>,ciclocross, triathlon …)</w:t>
      </w:r>
      <w:r w:rsidR="00375BB2">
        <w:rPr>
          <w:rFonts w:ascii="Tahoma" w:hAnsi="Tahoma" w:cs="Tahoma"/>
          <w:sz w:val="20"/>
        </w:rPr>
        <w:t>,</w:t>
      </w:r>
      <w:r w:rsidR="00295A0C" w:rsidRPr="00760DF6">
        <w:rPr>
          <w:rFonts w:ascii="Tahoma" w:hAnsi="Tahoma" w:cs="Tahoma"/>
          <w:sz w:val="20"/>
        </w:rPr>
        <w:t>può partecipare all’attività ciclotu</w:t>
      </w:r>
      <w:r w:rsidR="002E1CCA" w:rsidRPr="00760DF6">
        <w:rPr>
          <w:rFonts w:ascii="Tahoma" w:hAnsi="Tahoma" w:cs="Tahoma"/>
          <w:sz w:val="20"/>
        </w:rPr>
        <w:t>ristica e ciclo escursionistica</w:t>
      </w:r>
      <w:r w:rsidR="00295A0C" w:rsidRPr="00760DF6">
        <w:rPr>
          <w:rFonts w:ascii="Tahoma" w:hAnsi="Tahoma" w:cs="Tahoma"/>
          <w:sz w:val="20"/>
        </w:rPr>
        <w:t>, non competitiva</w:t>
      </w:r>
      <w:r w:rsidR="00375BB2">
        <w:rPr>
          <w:rFonts w:ascii="Tahoma" w:hAnsi="Tahoma" w:cs="Tahoma"/>
          <w:sz w:val="20"/>
        </w:rPr>
        <w:t>.</w:t>
      </w:r>
    </w:p>
    <w:p w:rsidR="002E1CCA"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 xml:space="preserve">Il ciclista sospeso dalla propria  </w:t>
      </w:r>
      <w:r w:rsidR="00313165" w:rsidRPr="00375BB2">
        <w:rPr>
          <w:rFonts w:ascii="Tahoma" w:hAnsi="Tahoma" w:cs="Tahoma"/>
          <w:snapToGrid w:val="0"/>
          <w:sz w:val="20"/>
        </w:rPr>
        <w:t>associazione o società sportiva</w:t>
      </w:r>
      <w:r w:rsidR="00B9647C">
        <w:rPr>
          <w:rFonts w:ascii="Tahoma" w:hAnsi="Tahoma" w:cs="Tahoma"/>
          <w:snapToGrid w:val="0"/>
          <w:sz w:val="20"/>
        </w:rPr>
        <w:t>,</w:t>
      </w:r>
      <w:r w:rsidRPr="00375BB2">
        <w:rPr>
          <w:rFonts w:ascii="Tahoma" w:hAnsi="Tahoma" w:cs="Tahoma"/>
          <w:sz w:val="20"/>
        </w:rPr>
        <w:t xml:space="preserve"> non può partecipare alle attività </w:t>
      </w:r>
      <w:r w:rsidR="00801BAA">
        <w:rPr>
          <w:rFonts w:ascii="Tahoma" w:hAnsi="Tahoma" w:cs="Tahoma"/>
          <w:sz w:val="20"/>
        </w:rPr>
        <w:t>UISP</w:t>
      </w:r>
      <w:r w:rsidRPr="00375BB2">
        <w:rPr>
          <w:rFonts w:ascii="Tahoma" w:hAnsi="Tahoma" w:cs="Tahoma"/>
          <w:sz w:val="20"/>
        </w:rPr>
        <w:t>.</w:t>
      </w:r>
    </w:p>
    <w:p w:rsidR="002E1CCA" w:rsidRPr="00375BB2" w:rsidRDefault="002E1CCA" w:rsidP="009D2D86">
      <w:pPr>
        <w:pStyle w:val="p80"/>
        <w:keepLines/>
        <w:spacing w:line="240" w:lineRule="auto"/>
        <w:contextualSpacing/>
        <w:jc w:val="both"/>
        <w:rPr>
          <w:rFonts w:ascii="Tahoma" w:hAnsi="Tahoma" w:cs="Tahoma"/>
          <w:sz w:val="20"/>
        </w:rPr>
      </w:pPr>
    </w:p>
    <w:p w:rsidR="00295A0C"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Il ciclista di altro Ente</w:t>
      </w:r>
      <w:r w:rsidR="0021620F" w:rsidRPr="00375BB2">
        <w:rPr>
          <w:rFonts w:ascii="Tahoma" w:hAnsi="Tahoma" w:cs="Tahoma"/>
          <w:sz w:val="20"/>
        </w:rPr>
        <w:t xml:space="preserve"> o federazione</w:t>
      </w:r>
      <w:r w:rsidRPr="00375BB2">
        <w:rPr>
          <w:rFonts w:ascii="Tahoma" w:hAnsi="Tahoma" w:cs="Tahoma"/>
          <w:sz w:val="20"/>
        </w:rPr>
        <w:t xml:space="preserve"> (in convenzione) che incorre in infrazione regolamentare in una manifestazione </w:t>
      </w:r>
      <w:r w:rsidR="00801BAA">
        <w:rPr>
          <w:rFonts w:ascii="Tahoma" w:hAnsi="Tahoma" w:cs="Tahoma"/>
          <w:sz w:val="20"/>
        </w:rPr>
        <w:t>UISP</w:t>
      </w:r>
      <w:r w:rsidRPr="00375BB2">
        <w:rPr>
          <w:rFonts w:ascii="Tahoma" w:hAnsi="Tahoma" w:cs="Tahoma"/>
          <w:sz w:val="20"/>
        </w:rPr>
        <w:t xml:space="preserve">, viene sospeso dalle attività </w:t>
      </w:r>
      <w:r w:rsidR="00801BAA">
        <w:rPr>
          <w:rFonts w:ascii="Tahoma" w:hAnsi="Tahoma" w:cs="Tahoma"/>
          <w:sz w:val="20"/>
        </w:rPr>
        <w:t>UISP</w:t>
      </w:r>
      <w:r w:rsidRPr="00375BB2">
        <w:rPr>
          <w:rFonts w:ascii="Tahoma" w:hAnsi="Tahoma" w:cs="Tahoma"/>
          <w:sz w:val="20"/>
        </w:rPr>
        <w:t xml:space="preserve"> e </w:t>
      </w:r>
      <w:r w:rsidR="0021620F" w:rsidRPr="00375BB2">
        <w:rPr>
          <w:rFonts w:ascii="Tahoma" w:hAnsi="Tahoma" w:cs="Tahoma"/>
          <w:sz w:val="20"/>
        </w:rPr>
        <w:t>segnalato</w:t>
      </w:r>
      <w:r w:rsidRPr="00375BB2">
        <w:rPr>
          <w:rFonts w:ascii="Tahoma" w:hAnsi="Tahoma" w:cs="Tahoma"/>
          <w:sz w:val="20"/>
        </w:rPr>
        <w:t xml:space="preserve"> all’Ente o fe</w:t>
      </w:r>
      <w:r w:rsidR="006D1905" w:rsidRPr="00375BB2">
        <w:rPr>
          <w:rFonts w:ascii="Tahoma" w:hAnsi="Tahoma" w:cs="Tahoma"/>
          <w:sz w:val="20"/>
        </w:rPr>
        <w:t>derazione di appartenenza p</w:t>
      </w:r>
      <w:r w:rsidR="009D2D86" w:rsidRPr="00375BB2">
        <w:rPr>
          <w:rFonts w:ascii="Tahoma" w:hAnsi="Tahoma" w:cs="Tahoma"/>
          <w:sz w:val="20"/>
        </w:rPr>
        <w:t>erché</w:t>
      </w:r>
      <w:r w:rsidRPr="00375BB2">
        <w:rPr>
          <w:rFonts w:ascii="Tahoma" w:hAnsi="Tahoma" w:cs="Tahoma"/>
          <w:sz w:val="20"/>
        </w:rPr>
        <w:t xml:space="preserve"> provveda alla squalifica:</w:t>
      </w:r>
      <w:r w:rsidR="0021620F" w:rsidRPr="00375BB2">
        <w:rPr>
          <w:rFonts w:ascii="Tahoma" w:hAnsi="Tahoma" w:cs="Tahoma"/>
          <w:sz w:val="20"/>
        </w:rPr>
        <w:t>terminata</w:t>
      </w:r>
      <w:r w:rsidRPr="00375BB2">
        <w:rPr>
          <w:rFonts w:ascii="Tahoma" w:hAnsi="Tahoma" w:cs="Tahoma"/>
          <w:sz w:val="20"/>
        </w:rPr>
        <w:t xml:space="preserve"> la squalifica il ciclista può partecipare</w:t>
      </w:r>
      <w:r w:rsidR="00375BB2">
        <w:rPr>
          <w:rFonts w:ascii="Tahoma" w:hAnsi="Tahoma" w:cs="Tahoma"/>
          <w:sz w:val="20"/>
        </w:rPr>
        <w:t>,</w:t>
      </w:r>
      <w:r w:rsidRPr="00375BB2">
        <w:rPr>
          <w:rFonts w:ascii="Tahoma" w:hAnsi="Tahoma" w:cs="Tahoma"/>
          <w:sz w:val="20"/>
        </w:rPr>
        <w:t xml:space="preserve">  da tale data, alle attività </w:t>
      </w:r>
      <w:r w:rsidR="00801BAA">
        <w:rPr>
          <w:rFonts w:ascii="Tahoma" w:hAnsi="Tahoma" w:cs="Tahoma"/>
          <w:sz w:val="20"/>
        </w:rPr>
        <w:t>UISP</w:t>
      </w:r>
      <w:r w:rsidRPr="00375BB2">
        <w:rPr>
          <w:rFonts w:ascii="Tahoma" w:hAnsi="Tahoma" w:cs="Tahoma"/>
          <w:sz w:val="20"/>
        </w:rPr>
        <w:t>; se il ciclista non viene squalificati dal proprio ente o federazione</w:t>
      </w:r>
      <w:r w:rsidR="00375BB2">
        <w:rPr>
          <w:rFonts w:ascii="Tahoma" w:hAnsi="Tahoma" w:cs="Tahoma"/>
          <w:sz w:val="20"/>
        </w:rPr>
        <w:t>,</w:t>
      </w:r>
      <w:r w:rsidRPr="00375BB2">
        <w:rPr>
          <w:rFonts w:ascii="Tahoma" w:hAnsi="Tahoma" w:cs="Tahoma"/>
          <w:sz w:val="20"/>
        </w:rPr>
        <w:t xml:space="preserve"> allora si applica un periodo di squalifica o sospensione pari a quanto è previsto dal regolamento </w:t>
      </w:r>
      <w:r w:rsidR="00801BAA">
        <w:rPr>
          <w:rFonts w:ascii="Tahoma" w:hAnsi="Tahoma" w:cs="Tahoma"/>
          <w:sz w:val="20"/>
        </w:rPr>
        <w:t>UISP</w:t>
      </w:r>
      <w:r w:rsidRPr="00375BB2">
        <w:rPr>
          <w:rFonts w:ascii="Tahoma" w:hAnsi="Tahoma" w:cs="Tahoma"/>
          <w:sz w:val="20"/>
        </w:rPr>
        <w:t xml:space="preserve">. </w:t>
      </w:r>
    </w:p>
    <w:p w:rsidR="00295A0C"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 xml:space="preserve">Il ciclista di altro Ente o federazioni </w:t>
      </w:r>
      <w:r w:rsidRPr="00375BB2">
        <w:rPr>
          <w:rFonts w:ascii="Tahoma" w:hAnsi="Tahoma" w:cs="Tahoma"/>
          <w:sz w:val="20"/>
        </w:rPr>
        <w:t>(in convenzione)</w:t>
      </w:r>
      <w:r w:rsidR="00B9647C">
        <w:rPr>
          <w:rFonts w:ascii="Tahoma" w:hAnsi="Tahoma" w:cs="Tahoma"/>
          <w:sz w:val="20"/>
        </w:rPr>
        <w:t>,</w:t>
      </w:r>
      <w:r w:rsidRPr="00375BB2">
        <w:rPr>
          <w:rFonts w:ascii="Tahoma" w:hAnsi="Tahoma" w:cs="Tahoma"/>
          <w:sz w:val="20"/>
        </w:rPr>
        <w:t xml:space="preserve"> squalificato o sospeso o indagato o in attesa di giudizio che come tale viene segnalato su carta intestata del proprio Ente o federazione, non </w:t>
      </w:r>
      <w:r w:rsidR="0021620F" w:rsidRPr="00375BB2">
        <w:rPr>
          <w:rFonts w:ascii="Tahoma" w:hAnsi="Tahoma" w:cs="Tahoma"/>
          <w:sz w:val="20"/>
        </w:rPr>
        <w:t>può partecipare alle</w:t>
      </w:r>
      <w:r w:rsidRPr="00375BB2">
        <w:rPr>
          <w:rFonts w:ascii="Tahoma" w:hAnsi="Tahoma" w:cs="Tahoma"/>
          <w:sz w:val="20"/>
        </w:rPr>
        <w:t xml:space="preserve"> attività </w:t>
      </w:r>
      <w:r w:rsidR="00801BAA">
        <w:rPr>
          <w:rFonts w:ascii="Tahoma" w:hAnsi="Tahoma" w:cs="Tahoma"/>
          <w:sz w:val="20"/>
        </w:rPr>
        <w:t>UISP</w:t>
      </w:r>
      <w:r w:rsidRPr="00375BB2">
        <w:rPr>
          <w:rFonts w:ascii="Tahoma" w:hAnsi="Tahoma" w:cs="Tahoma"/>
          <w:sz w:val="20"/>
        </w:rPr>
        <w:t xml:space="preserve">. </w:t>
      </w:r>
    </w:p>
    <w:p w:rsidR="00295A0C"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 xml:space="preserve">Il ciclista </w:t>
      </w:r>
      <w:r w:rsidR="00801BAA">
        <w:rPr>
          <w:rFonts w:ascii="Tahoma" w:hAnsi="Tahoma" w:cs="Tahoma"/>
          <w:bCs/>
          <w:sz w:val="20"/>
        </w:rPr>
        <w:t>UISP</w:t>
      </w:r>
      <w:r w:rsidRPr="00375BB2">
        <w:rPr>
          <w:rFonts w:ascii="Tahoma" w:hAnsi="Tahoma" w:cs="Tahoma"/>
          <w:bCs/>
          <w:sz w:val="20"/>
        </w:rPr>
        <w:t xml:space="preserve"> indagato</w:t>
      </w:r>
      <w:r w:rsidRPr="00375BB2">
        <w:rPr>
          <w:rFonts w:ascii="Tahoma" w:hAnsi="Tahoma" w:cs="Tahoma"/>
          <w:sz w:val="20"/>
        </w:rPr>
        <w:t xml:space="preserve"> o in attesa di giudizio, certificato,  non va fatto partire</w:t>
      </w:r>
      <w:r w:rsidR="00B9647C">
        <w:rPr>
          <w:rFonts w:ascii="Tahoma" w:hAnsi="Tahoma" w:cs="Tahoma"/>
          <w:sz w:val="20"/>
        </w:rPr>
        <w:t>.</w:t>
      </w:r>
    </w:p>
    <w:p w:rsidR="00295A0C" w:rsidRPr="00760DF6" w:rsidRDefault="00EF7366" w:rsidP="009D2D86">
      <w:pPr>
        <w:pStyle w:val="p80"/>
        <w:keepLines/>
        <w:spacing w:line="240" w:lineRule="auto"/>
        <w:contextualSpacing/>
        <w:jc w:val="both"/>
        <w:rPr>
          <w:rFonts w:ascii="Tahoma" w:hAnsi="Tahoma" w:cs="Tahoma"/>
          <w:sz w:val="20"/>
        </w:rPr>
      </w:pPr>
      <w:r w:rsidRPr="00375BB2">
        <w:rPr>
          <w:rFonts w:ascii="Tahoma" w:hAnsi="Tahoma" w:cs="Tahoma"/>
          <w:bCs/>
          <w:sz w:val="20"/>
        </w:rPr>
        <w:t>Il</w:t>
      </w:r>
      <w:r w:rsidR="00295A0C" w:rsidRPr="00375BB2">
        <w:rPr>
          <w:rFonts w:ascii="Tahoma" w:hAnsi="Tahoma" w:cs="Tahoma"/>
          <w:bCs/>
          <w:sz w:val="20"/>
        </w:rPr>
        <w:t xml:space="preserve"> ciclista </w:t>
      </w:r>
      <w:r w:rsidR="00801BAA">
        <w:rPr>
          <w:rFonts w:ascii="Tahoma" w:hAnsi="Tahoma" w:cs="Tahoma"/>
          <w:bCs/>
          <w:sz w:val="20"/>
        </w:rPr>
        <w:t>UISP</w:t>
      </w:r>
      <w:r w:rsidR="00295A0C" w:rsidRPr="00375BB2">
        <w:rPr>
          <w:rFonts w:ascii="Tahoma" w:hAnsi="Tahoma" w:cs="Tahoma"/>
          <w:sz w:val="20"/>
        </w:rPr>
        <w:t xml:space="preserve"> o di altro ente o federazione (in convenzione)  </w:t>
      </w:r>
      <w:r w:rsidR="00295A0C" w:rsidRPr="00375BB2">
        <w:rPr>
          <w:rFonts w:ascii="Tahoma" w:hAnsi="Tahoma" w:cs="Tahoma"/>
          <w:bCs/>
          <w:sz w:val="20"/>
        </w:rPr>
        <w:t>che addice le vie legali</w:t>
      </w:r>
      <w:r w:rsidR="00295A0C" w:rsidRPr="00375BB2">
        <w:rPr>
          <w:rFonts w:ascii="Tahoma" w:hAnsi="Tahoma" w:cs="Tahoma"/>
          <w:sz w:val="20"/>
        </w:rPr>
        <w:t xml:space="preserve"> verso giudici,</w:t>
      </w:r>
      <w:r w:rsidR="00295A0C" w:rsidRPr="00760DF6">
        <w:rPr>
          <w:rFonts w:ascii="Tahoma" w:hAnsi="Tahoma" w:cs="Tahoma"/>
          <w:sz w:val="20"/>
        </w:rPr>
        <w:t xml:space="preserve"> dirigenti, ciclisti, </w:t>
      </w:r>
      <w:r w:rsidR="006B08DC">
        <w:rPr>
          <w:rFonts w:ascii="Tahoma" w:hAnsi="Tahoma" w:cs="Tahoma"/>
          <w:sz w:val="20"/>
        </w:rPr>
        <w:t>organizzazione</w:t>
      </w:r>
      <w:r w:rsidR="00295A0C" w:rsidRPr="00760DF6">
        <w:rPr>
          <w:rFonts w:ascii="Tahoma" w:hAnsi="Tahoma" w:cs="Tahoma"/>
          <w:sz w:val="20"/>
        </w:rPr>
        <w:t>, personale di servizio, moto scorta</w:t>
      </w:r>
      <w:r w:rsidR="00375BB2">
        <w:rPr>
          <w:rFonts w:ascii="Tahoma" w:hAnsi="Tahoma" w:cs="Tahoma"/>
          <w:sz w:val="20"/>
        </w:rPr>
        <w:t>,</w:t>
      </w:r>
      <w:r w:rsidR="00295A0C" w:rsidRPr="00760DF6">
        <w:rPr>
          <w:rFonts w:ascii="Tahoma" w:hAnsi="Tahoma" w:cs="Tahoma"/>
          <w:sz w:val="20"/>
        </w:rPr>
        <w:t xml:space="preserve"> personale ASA,…,viene sospeso con effetto immediato da ogni attività fino a completa risoluzione della controversia.</w:t>
      </w:r>
    </w:p>
    <w:p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31</w:t>
      </w:r>
      <w:r w:rsidRPr="00760DF6">
        <w:rPr>
          <w:rFonts w:ascii="Tahoma" w:hAnsi="Tahoma" w:cs="Tahoma"/>
          <w:sz w:val="20"/>
        </w:rPr>
        <w:t xml:space="preserve"> -  PREMIAZIONI: van</w:t>
      </w:r>
      <w:r w:rsidR="00962B03" w:rsidRPr="00760DF6">
        <w:rPr>
          <w:rFonts w:ascii="Tahoma" w:hAnsi="Tahoma" w:cs="Tahoma"/>
          <w:sz w:val="20"/>
        </w:rPr>
        <w:t>no fatte le seguenti specifiche</w:t>
      </w:r>
      <w:r w:rsidRPr="00760DF6">
        <w:rPr>
          <w:rFonts w:ascii="Tahoma" w:hAnsi="Tahoma" w:cs="Tahoma"/>
          <w:sz w:val="20"/>
        </w:rPr>
        <w:t>:</w:t>
      </w:r>
    </w:p>
    <w:p w:rsidR="00295A0C" w:rsidRPr="00760DF6" w:rsidRDefault="00295A0C" w:rsidP="00814160">
      <w:pPr>
        <w:pStyle w:val="p80"/>
        <w:keepLines/>
        <w:numPr>
          <w:ilvl w:val="0"/>
          <w:numId w:val="37"/>
        </w:numPr>
        <w:tabs>
          <w:tab w:val="clear" w:pos="720"/>
        </w:tabs>
        <w:spacing w:line="240" w:lineRule="auto"/>
        <w:ind w:left="851"/>
        <w:contextualSpacing/>
        <w:jc w:val="both"/>
        <w:rPr>
          <w:rFonts w:ascii="Tahoma" w:hAnsi="Tahoma" w:cs="Tahoma"/>
          <w:sz w:val="20"/>
        </w:rPr>
      </w:pPr>
      <w:r w:rsidRPr="00760DF6">
        <w:rPr>
          <w:rFonts w:ascii="Tahoma" w:hAnsi="Tahoma" w:cs="Tahoma"/>
          <w:sz w:val="20"/>
        </w:rPr>
        <w:t>la non presenza alla premiazione</w:t>
      </w:r>
      <w:r w:rsidR="00375BB2">
        <w:rPr>
          <w:rFonts w:ascii="Tahoma" w:hAnsi="Tahoma" w:cs="Tahoma"/>
          <w:sz w:val="20"/>
        </w:rPr>
        <w:t>,</w:t>
      </w:r>
      <w:r w:rsidRPr="00760DF6">
        <w:rPr>
          <w:rFonts w:ascii="Tahoma" w:hAnsi="Tahoma" w:cs="Tahoma"/>
          <w:sz w:val="20"/>
        </w:rPr>
        <w:t>determina la non assegnazione del premio(salvo divers</w:t>
      </w:r>
      <w:r w:rsidR="006B08DC">
        <w:rPr>
          <w:rFonts w:ascii="Tahoma" w:hAnsi="Tahoma" w:cs="Tahoma"/>
          <w:sz w:val="20"/>
        </w:rPr>
        <w:t>a indicazione dell’organizzazione</w:t>
      </w:r>
      <w:r w:rsidRPr="00760DF6">
        <w:rPr>
          <w:rFonts w:ascii="Tahoma" w:hAnsi="Tahoma" w:cs="Tahoma"/>
          <w:sz w:val="20"/>
        </w:rPr>
        <w:t>).</w:t>
      </w:r>
    </w:p>
    <w:p w:rsidR="00295A0C" w:rsidRPr="00375BB2" w:rsidRDefault="00295A0C" w:rsidP="00814160">
      <w:pPr>
        <w:pStyle w:val="p80"/>
        <w:keepLines/>
        <w:numPr>
          <w:ilvl w:val="0"/>
          <w:numId w:val="37"/>
        </w:numPr>
        <w:tabs>
          <w:tab w:val="clear" w:pos="720"/>
        </w:tabs>
        <w:spacing w:line="240" w:lineRule="auto"/>
        <w:ind w:left="851"/>
        <w:contextualSpacing/>
        <w:jc w:val="both"/>
        <w:rPr>
          <w:rFonts w:ascii="Tahoma" w:hAnsi="Tahoma" w:cs="Tahoma"/>
          <w:sz w:val="20"/>
        </w:rPr>
      </w:pPr>
      <w:r w:rsidRPr="00375BB2">
        <w:rPr>
          <w:rFonts w:ascii="Tahoma" w:hAnsi="Tahoma" w:cs="Tahoma"/>
          <w:sz w:val="20"/>
        </w:rPr>
        <w:t xml:space="preserve">L’accorpamento di categorie (meno di 10 iscritti per ogni categoria prevista) determina una premiazione per categoria unica (salvo diversa indicazione </w:t>
      </w:r>
      <w:r w:rsidR="006B08DC">
        <w:rPr>
          <w:rFonts w:ascii="Tahoma" w:hAnsi="Tahoma" w:cs="Tahoma"/>
          <w:sz w:val="20"/>
        </w:rPr>
        <w:t>dell’organizzazione</w:t>
      </w:r>
      <w:r w:rsidRPr="00375BB2">
        <w:rPr>
          <w:rFonts w:ascii="Tahoma" w:hAnsi="Tahoma" w:cs="Tahoma"/>
          <w:sz w:val="20"/>
        </w:rPr>
        <w:t xml:space="preserve">). </w:t>
      </w:r>
    </w:p>
    <w:p w:rsidR="00295A0C" w:rsidRPr="00375BB2" w:rsidRDefault="00295A0C" w:rsidP="0065511D">
      <w:pPr>
        <w:pStyle w:val="p80"/>
        <w:keepLines/>
        <w:numPr>
          <w:ilvl w:val="0"/>
          <w:numId w:val="117"/>
        </w:numPr>
        <w:tabs>
          <w:tab w:val="clear" w:pos="720"/>
        </w:tabs>
        <w:spacing w:line="240" w:lineRule="auto"/>
        <w:ind w:left="426"/>
        <w:contextualSpacing/>
        <w:jc w:val="both"/>
        <w:rPr>
          <w:rFonts w:ascii="Tahoma" w:hAnsi="Tahoma" w:cs="Tahoma"/>
          <w:bCs/>
          <w:sz w:val="20"/>
        </w:rPr>
      </w:pPr>
      <w:r w:rsidRPr="00375BB2">
        <w:rPr>
          <w:rFonts w:ascii="Tahoma" w:hAnsi="Tahoma" w:cs="Tahoma"/>
          <w:sz w:val="20"/>
        </w:rPr>
        <w:t xml:space="preserve">– </w:t>
      </w:r>
      <w:r w:rsidRPr="00375BB2">
        <w:rPr>
          <w:rFonts w:ascii="Tahoma" w:hAnsi="Tahoma" w:cs="Tahoma"/>
          <w:bCs/>
          <w:sz w:val="20"/>
        </w:rPr>
        <w:t xml:space="preserve">DISPOSIZIONI per i Giudici di gara ed </w:t>
      </w:r>
      <w:proofErr w:type="spellStart"/>
      <w:r w:rsidR="006B08DC">
        <w:rPr>
          <w:rFonts w:ascii="Tahoma" w:hAnsi="Tahoma" w:cs="Tahoma"/>
          <w:sz w:val="20"/>
        </w:rPr>
        <w:t>organizzazione</w:t>
      </w:r>
      <w:r w:rsidRPr="00375BB2">
        <w:rPr>
          <w:rFonts w:ascii="Tahoma" w:hAnsi="Tahoma" w:cs="Tahoma"/>
          <w:bCs/>
          <w:sz w:val="20"/>
        </w:rPr>
        <w:t>per</w:t>
      </w:r>
      <w:proofErr w:type="spellEnd"/>
      <w:r w:rsidRPr="00375BB2">
        <w:rPr>
          <w:rFonts w:ascii="Tahoma" w:hAnsi="Tahoma" w:cs="Tahoma"/>
          <w:bCs/>
          <w:sz w:val="20"/>
        </w:rPr>
        <w:t xml:space="preserve"> le ISCRIZIONI</w:t>
      </w:r>
    </w:p>
    <w:p w:rsidR="0065511D" w:rsidRDefault="0065511D" w:rsidP="0065511D">
      <w:pPr>
        <w:pStyle w:val="p80"/>
        <w:keepLines/>
        <w:numPr>
          <w:ilvl w:val="0"/>
          <w:numId w:val="34"/>
        </w:numPr>
        <w:spacing w:line="240" w:lineRule="auto"/>
        <w:ind w:left="851"/>
        <w:contextualSpacing/>
        <w:jc w:val="both"/>
        <w:rPr>
          <w:rFonts w:ascii="Tahoma" w:hAnsi="Tahoma" w:cs="Tahoma"/>
          <w:sz w:val="20"/>
        </w:rPr>
      </w:pPr>
      <w:r>
        <w:rPr>
          <w:rFonts w:ascii="Tahoma" w:hAnsi="Tahoma" w:cs="Tahoma"/>
          <w:sz w:val="20"/>
        </w:rPr>
        <w:t>N</w:t>
      </w:r>
      <w:r w:rsidR="00295A0C" w:rsidRPr="00760DF6">
        <w:rPr>
          <w:rFonts w:ascii="Tahoma" w:hAnsi="Tahoma" w:cs="Tahoma"/>
          <w:sz w:val="20"/>
        </w:rPr>
        <w:t>on sono ammesse tessere fotocopiate o copie alterate.</w:t>
      </w:r>
    </w:p>
    <w:p w:rsidR="00295A0C" w:rsidRPr="0065511D" w:rsidRDefault="0065511D" w:rsidP="0065511D">
      <w:pPr>
        <w:pStyle w:val="p80"/>
        <w:keepLines/>
        <w:numPr>
          <w:ilvl w:val="0"/>
          <w:numId w:val="34"/>
        </w:numPr>
        <w:spacing w:line="240" w:lineRule="auto"/>
        <w:ind w:left="851"/>
        <w:contextualSpacing/>
        <w:jc w:val="both"/>
        <w:rPr>
          <w:rFonts w:ascii="Tahoma" w:hAnsi="Tahoma" w:cs="Tahoma"/>
          <w:sz w:val="20"/>
        </w:rPr>
      </w:pPr>
      <w:r w:rsidRPr="0065511D">
        <w:rPr>
          <w:rFonts w:ascii="Tahoma" w:hAnsi="Tahoma" w:cs="Tahoma"/>
          <w:sz w:val="20"/>
        </w:rPr>
        <w:lastRenderedPageBreak/>
        <w:t>L</w:t>
      </w:r>
      <w:r w:rsidR="00295A0C" w:rsidRPr="0065511D">
        <w:rPr>
          <w:rFonts w:ascii="Tahoma" w:hAnsi="Tahoma" w:cs="Tahoma"/>
          <w:sz w:val="20"/>
        </w:rPr>
        <w:t xml:space="preserve">e tessere smarrite od alterate vanno duplicate con una regolare carta di attività rilasciata dai comitati </w:t>
      </w:r>
      <w:r w:rsidR="00801BAA">
        <w:rPr>
          <w:rFonts w:ascii="Tahoma" w:hAnsi="Tahoma" w:cs="Tahoma"/>
          <w:sz w:val="20"/>
        </w:rPr>
        <w:t>UISP</w:t>
      </w:r>
      <w:r w:rsidR="00295A0C" w:rsidRPr="0065511D">
        <w:rPr>
          <w:rFonts w:ascii="Tahoma" w:hAnsi="Tahoma" w:cs="Tahoma"/>
          <w:sz w:val="20"/>
        </w:rPr>
        <w:t xml:space="preserve"> di competenza.</w:t>
      </w:r>
    </w:p>
    <w:p w:rsidR="00295A0C" w:rsidRPr="00760DF6" w:rsidRDefault="0065511D" w:rsidP="00814160">
      <w:pPr>
        <w:pStyle w:val="p80"/>
        <w:keepLines/>
        <w:numPr>
          <w:ilvl w:val="0"/>
          <w:numId w:val="34"/>
        </w:numPr>
        <w:spacing w:line="240" w:lineRule="auto"/>
        <w:ind w:left="851"/>
        <w:contextualSpacing/>
        <w:jc w:val="both"/>
        <w:rPr>
          <w:rFonts w:ascii="Tahoma" w:hAnsi="Tahoma" w:cs="Tahoma"/>
          <w:sz w:val="20"/>
        </w:rPr>
      </w:pPr>
      <w:r>
        <w:rPr>
          <w:rFonts w:ascii="Tahoma" w:hAnsi="Tahoma" w:cs="Tahoma"/>
          <w:sz w:val="20"/>
        </w:rPr>
        <w:t>C</w:t>
      </w:r>
      <w:r w:rsidR="00295A0C" w:rsidRPr="00760DF6">
        <w:rPr>
          <w:rFonts w:ascii="Tahoma" w:hAnsi="Tahoma" w:cs="Tahoma"/>
          <w:sz w:val="20"/>
        </w:rPr>
        <w:t>hi si presenta all’iscrizione senza tessera non può essere iscritto, non ha alcuna validità la autocertificazione,la dichiarazione del presidente o di altri tesserati.</w:t>
      </w:r>
    </w:p>
    <w:p w:rsidR="00295A0C" w:rsidRPr="00760DF6" w:rsidRDefault="00295A0C" w:rsidP="00BC146D">
      <w:pPr>
        <w:pStyle w:val="p80"/>
        <w:keepLines/>
        <w:spacing w:line="240" w:lineRule="auto"/>
        <w:ind w:left="851"/>
        <w:contextualSpacing/>
        <w:jc w:val="both"/>
        <w:rPr>
          <w:rFonts w:ascii="Tahoma" w:hAnsi="Tahoma" w:cs="Tahoma"/>
          <w:sz w:val="20"/>
        </w:rPr>
      </w:pPr>
      <w:r w:rsidRPr="00760DF6">
        <w:rPr>
          <w:rFonts w:ascii="Tahoma" w:hAnsi="Tahoma" w:cs="Tahoma"/>
          <w:sz w:val="20"/>
        </w:rPr>
        <w:t xml:space="preserve">Per i circuiti, le manifestazioni in </w:t>
      </w:r>
      <w:r w:rsidR="00AF129A" w:rsidRPr="00760DF6">
        <w:rPr>
          <w:rFonts w:ascii="Tahoma" w:hAnsi="Tahoma" w:cs="Tahoma"/>
          <w:sz w:val="20"/>
        </w:rPr>
        <w:t>più</w:t>
      </w:r>
      <w:r w:rsidRPr="00760DF6">
        <w:rPr>
          <w:rFonts w:ascii="Tahoma" w:hAnsi="Tahoma" w:cs="Tahoma"/>
          <w:sz w:val="20"/>
        </w:rPr>
        <w:t xml:space="preserve"> prove può fare fede la precedente iscrizione,quando essa è inserita in una banca dati o il soggetto è in classifica,va però verificato con un documento di identità(carta di identità,patente) per accertare l’identità esatta.</w:t>
      </w:r>
    </w:p>
    <w:p w:rsidR="00295A0C" w:rsidRPr="00760DF6" w:rsidRDefault="0065511D" w:rsidP="00814160">
      <w:pPr>
        <w:pStyle w:val="p80"/>
        <w:keepLines/>
        <w:numPr>
          <w:ilvl w:val="0"/>
          <w:numId w:val="35"/>
        </w:numPr>
        <w:tabs>
          <w:tab w:val="clear" w:pos="720"/>
        </w:tabs>
        <w:spacing w:line="240" w:lineRule="auto"/>
        <w:ind w:left="851"/>
        <w:contextualSpacing/>
        <w:jc w:val="both"/>
        <w:rPr>
          <w:rFonts w:ascii="Tahoma" w:hAnsi="Tahoma" w:cs="Tahoma"/>
          <w:sz w:val="20"/>
        </w:rPr>
      </w:pPr>
      <w:r>
        <w:rPr>
          <w:rFonts w:ascii="Tahoma" w:hAnsi="Tahoma" w:cs="Tahoma"/>
          <w:sz w:val="20"/>
        </w:rPr>
        <w:t>L</w:t>
      </w:r>
      <w:r w:rsidR="00295A0C" w:rsidRPr="00760DF6">
        <w:rPr>
          <w:rFonts w:ascii="Tahoma" w:hAnsi="Tahoma" w:cs="Tahoma"/>
          <w:sz w:val="20"/>
        </w:rPr>
        <w:t>’autocertificazione del tesserato non ha alcuna validità (da ricordare l’obbligo assicurativo</w:t>
      </w:r>
      <w:r w:rsidR="00375BB2">
        <w:rPr>
          <w:rFonts w:ascii="Tahoma" w:hAnsi="Tahoma" w:cs="Tahoma"/>
          <w:sz w:val="20"/>
        </w:rPr>
        <w:t>,</w:t>
      </w:r>
      <w:r w:rsidR="00295A0C" w:rsidRPr="00760DF6">
        <w:rPr>
          <w:rFonts w:ascii="Tahoma" w:hAnsi="Tahoma" w:cs="Tahoma"/>
          <w:sz w:val="20"/>
        </w:rPr>
        <w:t>la responsabilità sanitaria del presidente del gruppo ciclistico,..).</w:t>
      </w:r>
    </w:p>
    <w:p w:rsidR="00295A0C" w:rsidRPr="00760DF6" w:rsidRDefault="0065511D" w:rsidP="00814160">
      <w:pPr>
        <w:pStyle w:val="p80"/>
        <w:keepLines/>
        <w:numPr>
          <w:ilvl w:val="0"/>
          <w:numId w:val="35"/>
        </w:numPr>
        <w:tabs>
          <w:tab w:val="clear" w:pos="720"/>
        </w:tabs>
        <w:spacing w:line="240" w:lineRule="auto"/>
        <w:ind w:left="851"/>
        <w:contextualSpacing/>
        <w:jc w:val="both"/>
        <w:rPr>
          <w:rFonts w:ascii="Tahoma" w:hAnsi="Tahoma" w:cs="Tahoma"/>
          <w:sz w:val="20"/>
        </w:rPr>
      </w:pPr>
      <w:r>
        <w:rPr>
          <w:rFonts w:ascii="Tahoma" w:hAnsi="Tahoma" w:cs="Tahoma"/>
          <w:sz w:val="20"/>
        </w:rPr>
        <w:t>L</w:t>
      </w:r>
      <w:r w:rsidR="00295A0C" w:rsidRPr="00760DF6">
        <w:rPr>
          <w:rFonts w:ascii="Tahoma" w:hAnsi="Tahoma" w:cs="Tahoma"/>
          <w:sz w:val="20"/>
        </w:rPr>
        <w:t xml:space="preserve">e iscrizioni alle </w:t>
      </w:r>
      <w:proofErr w:type="spellStart"/>
      <w:r w:rsidR="00295A0C" w:rsidRPr="00760DF6">
        <w:rPr>
          <w:rFonts w:ascii="Tahoma" w:hAnsi="Tahoma" w:cs="Tahoma"/>
          <w:sz w:val="20"/>
        </w:rPr>
        <w:t>granfondo</w:t>
      </w:r>
      <w:proofErr w:type="spellEnd"/>
      <w:r w:rsidR="00295A0C" w:rsidRPr="00760DF6">
        <w:rPr>
          <w:rFonts w:ascii="Tahoma" w:hAnsi="Tahoma" w:cs="Tahoma"/>
          <w:sz w:val="20"/>
        </w:rPr>
        <w:t xml:space="preserve"> o ai campionati o ad altre iniziative sui moduli di iscrizioni fatti dal G.C. con firma in calce del presidente della </w:t>
      </w:r>
      <w:r w:rsidR="00313165">
        <w:rPr>
          <w:rFonts w:ascii="Tahoma" w:hAnsi="Tahoma" w:cs="Tahoma"/>
          <w:snapToGrid w:val="0"/>
          <w:sz w:val="20"/>
        </w:rPr>
        <w:t xml:space="preserve">associazione o società sportiva </w:t>
      </w:r>
      <w:r w:rsidR="00295A0C" w:rsidRPr="00760DF6">
        <w:rPr>
          <w:rFonts w:ascii="Tahoma" w:hAnsi="Tahoma" w:cs="Tahoma"/>
          <w:sz w:val="20"/>
        </w:rPr>
        <w:t>con la dicitura “il presidente del G.C. dichiara che i ciclisti in elenco sono regolarmente tesserati ed in regola con la certificazione sanitaria”</w:t>
      </w:r>
      <w:r w:rsidR="00375BB2">
        <w:rPr>
          <w:rFonts w:ascii="Tahoma" w:hAnsi="Tahoma" w:cs="Tahoma"/>
          <w:sz w:val="20"/>
        </w:rPr>
        <w:t>,</w:t>
      </w:r>
      <w:r w:rsidR="00295A0C" w:rsidRPr="00760DF6">
        <w:rPr>
          <w:rFonts w:ascii="Tahoma" w:hAnsi="Tahoma" w:cs="Tahoma"/>
          <w:sz w:val="20"/>
        </w:rPr>
        <w:t>vanno ritenute valide a tutti gli effetti.</w:t>
      </w:r>
    </w:p>
    <w:p w:rsidR="00295A0C" w:rsidRPr="00760DF6" w:rsidRDefault="00295A0C" w:rsidP="00814160">
      <w:pPr>
        <w:pStyle w:val="p80"/>
        <w:keepLines/>
        <w:numPr>
          <w:ilvl w:val="0"/>
          <w:numId w:val="35"/>
        </w:numPr>
        <w:tabs>
          <w:tab w:val="clear" w:pos="720"/>
        </w:tabs>
        <w:spacing w:line="240" w:lineRule="auto"/>
        <w:ind w:left="851"/>
        <w:contextualSpacing/>
        <w:jc w:val="both"/>
        <w:rPr>
          <w:rFonts w:ascii="Tahoma" w:hAnsi="Tahoma" w:cs="Tahoma"/>
          <w:sz w:val="20"/>
        </w:rPr>
      </w:pPr>
      <w:r w:rsidRPr="00760DF6">
        <w:rPr>
          <w:rFonts w:ascii="Tahoma" w:hAnsi="Tahoma" w:cs="Tahoma"/>
          <w:sz w:val="20"/>
        </w:rPr>
        <w:t>Va ricordato che i Giudici di gara in qualsiasi momento possono chiedere al ciclista la tessera e procedere alla identificazione,questo quando si hanno dubbi o perplessità.</w:t>
      </w:r>
    </w:p>
    <w:p w:rsidR="00295A0C" w:rsidRPr="00760DF6" w:rsidRDefault="0065511D" w:rsidP="00814160">
      <w:pPr>
        <w:pStyle w:val="p80"/>
        <w:keepLines/>
        <w:numPr>
          <w:ilvl w:val="0"/>
          <w:numId w:val="35"/>
        </w:numPr>
        <w:tabs>
          <w:tab w:val="clear" w:pos="720"/>
        </w:tabs>
        <w:spacing w:line="240" w:lineRule="auto"/>
        <w:ind w:left="851"/>
        <w:contextualSpacing/>
        <w:jc w:val="both"/>
        <w:rPr>
          <w:rFonts w:ascii="Tahoma" w:hAnsi="Tahoma" w:cs="Tahoma"/>
          <w:sz w:val="20"/>
        </w:rPr>
      </w:pPr>
      <w:r>
        <w:rPr>
          <w:rFonts w:ascii="Tahoma" w:hAnsi="Tahoma" w:cs="Tahoma"/>
          <w:sz w:val="20"/>
        </w:rPr>
        <w:t>I</w:t>
      </w:r>
      <w:r w:rsidR="00295A0C" w:rsidRPr="00760DF6">
        <w:rPr>
          <w:rFonts w:ascii="Tahoma" w:hAnsi="Tahoma" w:cs="Tahoma"/>
          <w:sz w:val="20"/>
        </w:rPr>
        <w:t>l giudice di gara o l’organizza</w:t>
      </w:r>
      <w:r w:rsidR="006B08DC">
        <w:rPr>
          <w:rFonts w:ascii="Tahoma" w:hAnsi="Tahoma" w:cs="Tahoma"/>
          <w:sz w:val="20"/>
        </w:rPr>
        <w:t xml:space="preserve">zione </w:t>
      </w:r>
      <w:r w:rsidR="00295A0C" w:rsidRPr="00760DF6">
        <w:rPr>
          <w:rFonts w:ascii="Tahoma" w:hAnsi="Tahoma" w:cs="Tahoma"/>
          <w:sz w:val="20"/>
        </w:rPr>
        <w:t>può in qualsiasi momento chiedere la tessera</w:t>
      </w:r>
      <w:r w:rsidR="00375BB2">
        <w:rPr>
          <w:rFonts w:ascii="Tahoma" w:hAnsi="Tahoma" w:cs="Tahoma"/>
          <w:sz w:val="20"/>
        </w:rPr>
        <w:t xml:space="preserve"> per verificare</w:t>
      </w:r>
      <w:r w:rsidR="00295A0C" w:rsidRPr="00760DF6">
        <w:rPr>
          <w:rFonts w:ascii="Tahoma" w:hAnsi="Tahoma" w:cs="Tahoma"/>
          <w:sz w:val="20"/>
        </w:rPr>
        <w:t>,identificare il ciclista per verificare la sostituzione di numeri, di chip,di pettorali od altro o sostituzione di nome.</w:t>
      </w:r>
    </w:p>
    <w:p w:rsidR="00295A0C" w:rsidRPr="00760DF6" w:rsidRDefault="00295A0C" w:rsidP="00814160">
      <w:pPr>
        <w:pStyle w:val="p80"/>
        <w:keepLines/>
        <w:numPr>
          <w:ilvl w:val="0"/>
          <w:numId w:val="35"/>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Se il giudice di gara o </w:t>
      </w:r>
      <w:r w:rsidR="006B08DC" w:rsidRPr="00760DF6">
        <w:rPr>
          <w:rFonts w:ascii="Tahoma" w:hAnsi="Tahoma" w:cs="Tahoma"/>
          <w:sz w:val="20"/>
        </w:rPr>
        <w:t>l’organizza</w:t>
      </w:r>
      <w:r w:rsidR="006B08DC">
        <w:rPr>
          <w:rFonts w:ascii="Tahoma" w:hAnsi="Tahoma" w:cs="Tahoma"/>
          <w:sz w:val="20"/>
        </w:rPr>
        <w:t xml:space="preserve">zione </w:t>
      </w:r>
      <w:r w:rsidRPr="00760DF6">
        <w:rPr>
          <w:rFonts w:ascii="Tahoma" w:hAnsi="Tahoma" w:cs="Tahoma"/>
          <w:sz w:val="20"/>
        </w:rPr>
        <w:t xml:space="preserve">accerta che la data della certificazione medica è scaduta,non può iscrivere il ciclista,se poi il ciclista o il presidente della </w:t>
      </w:r>
      <w:r w:rsidR="00313165">
        <w:rPr>
          <w:rFonts w:ascii="Tahoma" w:hAnsi="Tahoma" w:cs="Tahoma"/>
          <w:snapToGrid w:val="0"/>
          <w:sz w:val="20"/>
        </w:rPr>
        <w:t xml:space="preserve">associazione o società sportiva </w:t>
      </w:r>
      <w:r w:rsidRPr="00760DF6">
        <w:rPr>
          <w:rFonts w:ascii="Tahoma" w:hAnsi="Tahoma" w:cs="Tahoma"/>
          <w:sz w:val="20"/>
        </w:rPr>
        <w:t>presenta copia del certificato medico in corso di validità, allora il ciclista può essere iscritto.</w:t>
      </w:r>
    </w:p>
    <w:p w:rsidR="00295A0C" w:rsidRPr="0065511D" w:rsidRDefault="00295A0C" w:rsidP="00814160">
      <w:pPr>
        <w:pStyle w:val="p80"/>
        <w:keepLines/>
        <w:numPr>
          <w:ilvl w:val="0"/>
          <w:numId w:val="35"/>
        </w:numPr>
        <w:tabs>
          <w:tab w:val="clear" w:pos="720"/>
        </w:tabs>
        <w:spacing w:line="240" w:lineRule="auto"/>
        <w:ind w:left="851"/>
        <w:contextualSpacing/>
        <w:jc w:val="both"/>
        <w:rPr>
          <w:rFonts w:ascii="Tahoma" w:hAnsi="Tahoma" w:cs="Tahoma"/>
          <w:sz w:val="20"/>
        </w:rPr>
      </w:pPr>
      <w:r w:rsidRPr="0065511D">
        <w:rPr>
          <w:rFonts w:ascii="Tahoma" w:hAnsi="Tahoma" w:cs="Tahoma"/>
          <w:sz w:val="20"/>
        </w:rPr>
        <w:t>Il presidente del G.C. è l’unico responsabile della idoneità sanitaria del proprio ciclista</w:t>
      </w:r>
      <w:r w:rsidR="00375BB2" w:rsidRPr="0065511D">
        <w:rPr>
          <w:rFonts w:ascii="Tahoma" w:hAnsi="Tahoma" w:cs="Tahoma"/>
          <w:sz w:val="20"/>
        </w:rPr>
        <w:t>,</w:t>
      </w:r>
      <w:r w:rsidRPr="0065511D">
        <w:rPr>
          <w:rFonts w:ascii="Tahoma" w:hAnsi="Tahoma" w:cs="Tahoma"/>
          <w:sz w:val="20"/>
        </w:rPr>
        <w:t>ed è l’unico che può ritirare la tessera dei propri ciclisti che hanno la certificazione sani</w:t>
      </w:r>
      <w:r w:rsidR="00EB2094" w:rsidRPr="0065511D">
        <w:rPr>
          <w:rFonts w:ascii="Tahoma" w:hAnsi="Tahoma" w:cs="Tahoma"/>
          <w:sz w:val="20"/>
        </w:rPr>
        <w:t xml:space="preserve">taria scaduta e comunicare all’ </w:t>
      </w:r>
      <w:r w:rsidR="00801BAA">
        <w:rPr>
          <w:rFonts w:ascii="Tahoma" w:hAnsi="Tahoma" w:cs="Tahoma"/>
          <w:sz w:val="20"/>
        </w:rPr>
        <w:t>UISP</w:t>
      </w:r>
      <w:r w:rsidRPr="0065511D">
        <w:rPr>
          <w:rFonts w:ascii="Tahoma" w:hAnsi="Tahoma" w:cs="Tahoma"/>
          <w:sz w:val="20"/>
        </w:rPr>
        <w:t xml:space="preserve"> che il ciclista </w:t>
      </w:r>
      <w:proofErr w:type="spellStart"/>
      <w:r w:rsidRPr="0065511D">
        <w:rPr>
          <w:rFonts w:ascii="Tahoma" w:hAnsi="Tahoma" w:cs="Tahoma"/>
          <w:sz w:val="20"/>
        </w:rPr>
        <w:t>xy</w:t>
      </w:r>
      <w:proofErr w:type="spellEnd"/>
      <w:r w:rsidRPr="0065511D">
        <w:rPr>
          <w:rFonts w:ascii="Tahoma" w:hAnsi="Tahoma" w:cs="Tahoma"/>
          <w:sz w:val="20"/>
        </w:rPr>
        <w:t xml:space="preserve"> non è ammesso    all’iscrizione, se non lo fa ne è l’unico responsabile e nessuna responsabilità è dovuta a giudici di gara ed </w:t>
      </w:r>
      <w:r w:rsidR="006B08DC">
        <w:rPr>
          <w:rFonts w:ascii="Tahoma" w:hAnsi="Tahoma" w:cs="Tahoma"/>
          <w:sz w:val="20"/>
        </w:rPr>
        <w:t>organizzazione</w:t>
      </w:r>
      <w:r w:rsidRPr="0065511D">
        <w:rPr>
          <w:rFonts w:ascii="Tahoma" w:hAnsi="Tahoma" w:cs="Tahoma"/>
          <w:sz w:val="20"/>
        </w:rPr>
        <w:t>.</w:t>
      </w:r>
    </w:p>
    <w:p w:rsidR="00295A0C" w:rsidRPr="00760DF6" w:rsidRDefault="0065511D" w:rsidP="00814160">
      <w:pPr>
        <w:pStyle w:val="p80"/>
        <w:keepLines/>
        <w:numPr>
          <w:ilvl w:val="0"/>
          <w:numId w:val="35"/>
        </w:numPr>
        <w:tabs>
          <w:tab w:val="clear" w:pos="720"/>
        </w:tabs>
        <w:spacing w:line="240" w:lineRule="auto"/>
        <w:ind w:left="851"/>
        <w:contextualSpacing/>
        <w:jc w:val="both"/>
        <w:rPr>
          <w:rFonts w:ascii="Tahoma" w:hAnsi="Tahoma" w:cs="Tahoma"/>
          <w:sz w:val="20"/>
        </w:rPr>
      </w:pPr>
      <w:r>
        <w:rPr>
          <w:rFonts w:ascii="Tahoma" w:hAnsi="Tahoma" w:cs="Tahoma"/>
          <w:sz w:val="20"/>
        </w:rPr>
        <w:t>A</w:t>
      </w:r>
      <w:r w:rsidR="00295A0C" w:rsidRPr="00760DF6">
        <w:rPr>
          <w:rFonts w:ascii="Tahoma" w:hAnsi="Tahoma" w:cs="Tahoma"/>
          <w:sz w:val="20"/>
        </w:rPr>
        <w:t xml:space="preserve">d </w:t>
      </w:r>
      <w:r w:rsidR="006B08DC">
        <w:rPr>
          <w:rFonts w:ascii="Tahoma" w:hAnsi="Tahoma" w:cs="Tahoma"/>
          <w:sz w:val="20"/>
        </w:rPr>
        <w:t>organizzazione</w:t>
      </w:r>
      <w:r w:rsidR="00295A0C" w:rsidRPr="00760DF6">
        <w:rPr>
          <w:rFonts w:ascii="Tahoma" w:hAnsi="Tahoma" w:cs="Tahoma"/>
          <w:sz w:val="20"/>
        </w:rPr>
        <w:t xml:space="preserve"> ed a giudici di gara  è d’obbligo osservare le comunicazioni che la </w:t>
      </w:r>
      <w:proofErr w:type="spellStart"/>
      <w:r w:rsidR="00801BAA">
        <w:rPr>
          <w:rFonts w:ascii="Tahoma" w:hAnsi="Tahoma" w:cs="Tahoma"/>
          <w:sz w:val="20"/>
        </w:rPr>
        <w:t>UISP</w:t>
      </w:r>
      <w:r w:rsidR="004B26C8">
        <w:rPr>
          <w:rFonts w:ascii="Tahoma" w:hAnsi="Tahoma" w:cs="Tahoma"/>
          <w:sz w:val="20"/>
        </w:rPr>
        <w:t>SdA</w:t>
      </w:r>
      <w:proofErr w:type="spellEnd"/>
      <w:r w:rsidR="00295A0C" w:rsidRPr="00760DF6">
        <w:rPr>
          <w:rFonts w:ascii="Tahoma" w:hAnsi="Tahoma" w:cs="Tahoma"/>
          <w:sz w:val="20"/>
        </w:rPr>
        <w:t xml:space="preserve"> ciclismo emette ad ogni livello (squalificati,sospesi,non idonei,non in regola con il tesseramento,non idonei con le norme sanitarie, o per il codice </w:t>
      </w:r>
      <w:proofErr w:type="spellStart"/>
      <w:r w:rsidR="00295A0C" w:rsidRPr="00760DF6">
        <w:rPr>
          <w:rFonts w:ascii="Tahoma" w:hAnsi="Tahoma" w:cs="Tahoma"/>
          <w:sz w:val="20"/>
        </w:rPr>
        <w:t>etico…</w:t>
      </w:r>
      <w:proofErr w:type="spellEnd"/>
      <w:r w:rsidR="00295A0C" w:rsidRPr="00760DF6">
        <w:rPr>
          <w:rFonts w:ascii="Tahoma" w:hAnsi="Tahoma" w:cs="Tahoma"/>
          <w:sz w:val="20"/>
        </w:rPr>
        <w:t>).</w:t>
      </w:r>
    </w:p>
    <w:p w:rsidR="00295A0C" w:rsidRPr="00A767A3" w:rsidRDefault="00295A0C" w:rsidP="00814160">
      <w:pPr>
        <w:pStyle w:val="p80"/>
        <w:keepLines/>
        <w:numPr>
          <w:ilvl w:val="0"/>
          <w:numId w:val="35"/>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Ad </w:t>
      </w:r>
      <w:r w:rsidR="006B08DC">
        <w:rPr>
          <w:rFonts w:ascii="Tahoma" w:hAnsi="Tahoma" w:cs="Tahoma"/>
          <w:sz w:val="20"/>
        </w:rPr>
        <w:t>organizzazione</w:t>
      </w:r>
      <w:r w:rsidRPr="00760DF6">
        <w:rPr>
          <w:rFonts w:ascii="Tahoma" w:hAnsi="Tahoma" w:cs="Tahoma"/>
          <w:sz w:val="20"/>
        </w:rPr>
        <w:t xml:space="preserve"> ed a giudici di gara non è dovuta alcuna responsabilità (ne tecnica,civile o penale) se vengono osservate interamente le disposizioni regolamentari e disciplinari </w:t>
      </w:r>
      <w:r w:rsidR="00801BAA">
        <w:rPr>
          <w:rFonts w:ascii="Tahoma" w:hAnsi="Tahoma" w:cs="Tahoma"/>
          <w:sz w:val="20"/>
        </w:rPr>
        <w:t>UISP</w:t>
      </w:r>
      <w:r w:rsidRPr="00760DF6">
        <w:rPr>
          <w:rFonts w:ascii="Tahoma" w:hAnsi="Tahoma" w:cs="Tahoma"/>
          <w:sz w:val="20"/>
        </w:rPr>
        <w:t xml:space="preserve"> nazionali,regionali e te</w:t>
      </w:r>
      <w:r w:rsidR="00A767A3">
        <w:rPr>
          <w:rFonts w:ascii="Tahoma" w:hAnsi="Tahoma" w:cs="Tahoma"/>
          <w:sz w:val="20"/>
        </w:rPr>
        <w:t>rritoriali del ciclismo e dell’</w:t>
      </w:r>
      <w:r w:rsidR="00801BAA">
        <w:rPr>
          <w:rFonts w:ascii="Tahoma" w:hAnsi="Tahoma" w:cs="Tahoma"/>
          <w:sz w:val="20"/>
        </w:rPr>
        <w:t>UISP</w:t>
      </w:r>
      <w:r w:rsidR="00125DFC">
        <w:rPr>
          <w:rFonts w:ascii="Tahoma" w:hAnsi="Tahoma" w:cs="Tahoma"/>
          <w:sz w:val="20"/>
        </w:rPr>
        <w:t xml:space="preserve"> </w:t>
      </w:r>
      <w:r w:rsidRPr="00760DF6">
        <w:rPr>
          <w:rFonts w:ascii="Tahoma" w:hAnsi="Tahoma" w:cs="Tahoma"/>
          <w:sz w:val="20"/>
        </w:rPr>
        <w:t>.</w:t>
      </w:r>
      <w:r w:rsidR="00125DFC">
        <w:rPr>
          <w:rFonts w:ascii="Tahoma" w:hAnsi="Tahoma" w:cs="Tahoma"/>
          <w:sz w:val="20"/>
        </w:rPr>
        <w:t xml:space="preserve"> </w:t>
      </w:r>
      <w:r w:rsidRPr="00A767A3">
        <w:rPr>
          <w:rFonts w:ascii="Tahoma" w:hAnsi="Tahoma" w:cs="Tahoma"/>
          <w:sz w:val="20"/>
        </w:rPr>
        <w:t xml:space="preserve">In caso contrario </w:t>
      </w:r>
      <w:r w:rsidR="006B08DC" w:rsidRPr="00760DF6">
        <w:rPr>
          <w:rFonts w:ascii="Tahoma" w:hAnsi="Tahoma" w:cs="Tahoma"/>
          <w:sz w:val="20"/>
        </w:rPr>
        <w:t>l’organizza</w:t>
      </w:r>
      <w:r w:rsidR="006B08DC">
        <w:rPr>
          <w:rFonts w:ascii="Tahoma" w:hAnsi="Tahoma" w:cs="Tahoma"/>
          <w:sz w:val="20"/>
        </w:rPr>
        <w:t xml:space="preserve">zione </w:t>
      </w:r>
      <w:r w:rsidRPr="00A767A3">
        <w:rPr>
          <w:rFonts w:ascii="Tahoma" w:hAnsi="Tahoma" w:cs="Tahoma"/>
          <w:sz w:val="20"/>
        </w:rPr>
        <w:t xml:space="preserve">e/o il giudice di gara risponde pienamente di ciò che fa contravvenendo alla normativa del ciclismo </w:t>
      </w:r>
      <w:r w:rsidR="00801BAA">
        <w:rPr>
          <w:rFonts w:ascii="Tahoma" w:hAnsi="Tahoma" w:cs="Tahoma"/>
          <w:sz w:val="20"/>
        </w:rPr>
        <w:t>UISP</w:t>
      </w:r>
      <w:r w:rsidRPr="00A767A3">
        <w:rPr>
          <w:rFonts w:ascii="Tahoma" w:hAnsi="Tahoma" w:cs="Tahoma"/>
          <w:sz w:val="20"/>
        </w:rPr>
        <w:t xml:space="preserve"> ed alle sue disposizioni.</w:t>
      </w:r>
    </w:p>
    <w:p w:rsidR="00295A0C" w:rsidRPr="00760DF6" w:rsidRDefault="00295A0C" w:rsidP="00814160">
      <w:pPr>
        <w:pStyle w:val="p80"/>
        <w:keepLines/>
        <w:numPr>
          <w:ilvl w:val="0"/>
          <w:numId w:val="38"/>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Alle gare riservate </w:t>
      </w:r>
      <w:r w:rsidR="0021620F">
        <w:rPr>
          <w:rFonts w:ascii="Tahoma" w:hAnsi="Tahoma" w:cs="Tahoma"/>
          <w:sz w:val="20"/>
        </w:rPr>
        <w:t xml:space="preserve">ai soli </w:t>
      </w:r>
      <w:r w:rsidR="00801BAA">
        <w:rPr>
          <w:rFonts w:ascii="Tahoma" w:hAnsi="Tahoma" w:cs="Tahoma"/>
          <w:sz w:val="20"/>
        </w:rPr>
        <w:t>UISP</w:t>
      </w:r>
      <w:r w:rsidR="0098055F">
        <w:rPr>
          <w:rFonts w:ascii="Tahoma" w:hAnsi="Tahoma" w:cs="Tahoma"/>
          <w:sz w:val="20"/>
        </w:rPr>
        <w:t xml:space="preserve"> </w:t>
      </w:r>
      <w:r w:rsidRPr="00760DF6">
        <w:rPr>
          <w:rFonts w:ascii="Tahoma" w:hAnsi="Tahoma" w:cs="Tahoma"/>
          <w:sz w:val="20"/>
        </w:rPr>
        <w:t>non è ammessa la partecipazione di altri ciclisti di al</w:t>
      </w:r>
      <w:r w:rsidR="0021620F">
        <w:rPr>
          <w:rFonts w:ascii="Tahoma" w:hAnsi="Tahoma" w:cs="Tahoma"/>
          <w:sz w:val="20"/>
        </w:rPr>
        <w:t>tre  associazioni o federazioni.</w:t>
      </w:r>
    </w:p>
    <w:p w:rsidR="00295A0C" w:rsidRPr="00760DF6" w:rsidRDefault="00295A0C" w:rsidP="00814160">
      <w:pPr>
        <w:pStyle w:val="p80"/>
        <w:keepLines/>
        <w:numPr>
          <w:ilvl w:val="0"/>
          <w:numId w:val="38"/>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Alle gare </w:t>
      </w:r>
      <w:r w:rsidR="00801BAA">
        <w:rPr>
          <w:rFonts w:ascii="Tahoma" w:hAnsi="Tahoma" w:cs="Tahoma"/>
          <w:sz w:val="20"/>
        </w:rPr>
        <w:t>UISP</w:t>
      </w:r>
      <w:r w:rsidR="0098055F">
        <w:rPr>
          <w:rFonts w:ascii="Tahoma" w:hAnsi="Tahoma" w:cs="Tahoma"/>
          <w:sz w:val="20"/>
        </w:rPr>
        <w:t xml:space="preserve"> </w:t>
      </w:r>
      <w:r w:rsidR="00DA6841">
        <w:rPr>
          <w:rFonts w:ascii="Tahoma" w:hAnsi="Tahoma" w:cs="Tahoma"/>
          <w:sz w:val="20"/>
        </w:rPr>
        <w:t>aperte agli enti e Federazione (convenzionati)</w:t>
      </w:r>
      <w:r w:rsidRPr="00760DF6">
        <w:rPr>
          <w:rFonts w:ascii="Tahoma" w:hAnsi="Tahoma" w:cs="Tahoma"/>
          <w:sz w:val="20"/>
        </w:rPr>
        <w:t xml:space="preserve">  sono ammesse tutte le associazioni o federazioni che sono in regola con le coperture assicurative per infortunio ed </w:t>
      </w:r>
      <w:proofErr w:type="spellStart"/>
      <w:r w:rsidRPr="00760DF6">
        <w:rPr>
          <w:rFonts w:ascii="Tahoma" w:hAnsi="Tahoma" w:cs="Tahoma"/>
          <w:sz w:val="20"/>
        </w:rPr>
        <w:t>rct</w:t>
      </w:r>
      <w:proofErr w:type="spellEnd"/>
      <w:r w:rsidRPr="00760DF6">
        <w:rPr>
          <w:rFonts w:ascii="Tahoma" w:hAnsi="Tahoma" w:cs="Tahoma"/>
          <w:sz w:val="20"/>
        </w:rPr>
        <w:t xml:space="preserve"> ed in regola con le norme sanitarie e in ottemperanza alle convenzioni a cui la </w:t>
      </w:r>
      <w:r w:rsidR="00801BAA">
        <w:rPr>
          <w:rFonts w:ascii="Tahoma" w:hAnsi="Tahoma" w:cs="Tahoma"/>
          <w:sz w:val="20"/>
        </w:rPr>
        <w:t>UISP</w:t>
      </w:r>
      <w:r w:rsidR="0098055F">
        <w:rPr>
          <w:rFonts w:ascii="Tahoma" w:hAnsi="Tahoma" w:cs="Tahoma"/>
          <w:sz w:val="20"/>
        </w:rPr>
        <w:t xml:space="preserve"> </w:t>
      </w:r>
      <w:r w:rsidRPr="00760DF6">
        <w:rPr>
          <w:rFonts w:ascii="Tahoma" w:hAnsi="Tahoma" w:cs="Tahoma"/>
          <w:sz w:val="20"/>
        </w:rPr>
        <w:t>aderisce</w:t>
      </w:r>
      <w:r w:rsidR="00375BB2">
        <w:rPr>
          <w:rFonts w:ascii="Tahoma" w:hAnsi="Tahoma" w:cs="Tahoma"/>
          <w:sz w:val="20"/>
        </w:rPr>
        <w:t>.</w:t>
      </w:r>
    </w:p>
    <w:p w:rsidR="00295A0C" w:rsidRPr="00760DF6" w:rsidRDefault="00295A0C" w:rsidP="00814160">
      <w:pPr>
        <w:pStyle w:val="p80"/>
        <w:keepLines/>
        <w:numPr>
          <w:ilvl w:val="0"/>
          <w:numId w:val="38"/>
        </w:numPr>
        <w:tabs>
          <w:tab w:val="clear" w:pos="720"/>
        </w:tabs>
        <w:spacing w:line="240" w:lineRule="auto"/>
        <w:ind w:left="851"/>
        <w:contextualSpacing/>
        <w:rPr>
          <w:rFonts w:ascii="Tahoma" w:hAnsi="Tahoma" w:cs="Tahoma"/>
          <w:sz w:val="20"/>
        </w:rPr>
      </w:pPr>
      <w:r w:rsidRPr="00760DF6">
        <w:rPr>
          <w:rFonts w:ascii="Tahoma" w:hAnsi="Tahoma" w:cs="Tahoma"/>
          <w:sz w:val="20"/>
        </w:rPr>
        <w:t xml:space="preserve">I tesserati </w:t>
      </w:r>
      <w:r w:rsidR="00801BAA">
        <w:rPr>
          <w:rFonts w:ascii="Tahoma" w:hAnsi="Tahoma" w:cs="Tahoma"/>
          <w:sz w:val="20"/>
        </w:rPr>
        <w:t>UISP</w:t>
      </w:r>
      <w:r w:rsidR="0098055F">
        <w:rPr>
          <w:rFonts w:ascii="Tahoma" w:hAnsi="Tahoma" w:cs="Tahoma"/>
          <w:sz w:val="20"/>
        </w:rPr>
        <w:t xml:space="preserve"> </w:t>
      </w:r>
      <w:r w:rsidRPr="00760DF6">
        <w:rPr>
          <w:rFonts w:ascii="Tahoma" w:hAnsi="Tahoma" w:cs="Tahoma"/>
          <w:sz w:val="20"/>
        </w:rPr>
        <w:t>possono partecipare a tutte le gare a</w:t>
      </w:r>
      <w:r w:rsidR="00EB2094" w:rsidRPr="00760DF6">
        <w:rPr>
          <w:rFonts w:ascii="Tahoma" w:hAnsi="Tahoma" w:cs="Tahoma"/>
          <w:sz w:val="20"/>
        </w:rPr>
        <w:t>perte  degli Enti e Federazioni</w:t>
      </w:r>
      <w:r w:rsidR="00DA6841">
        <w:rPr>
          <w:rFonts w:ascii="Tahoma" w:hAnsi="Tahoma" w:cs="Tahoma"/>
          <w:sz w:val="20"/>
        </w:rPr>
        <w:t xml:space="preserve"> (convenzionati)</w:t>
      </w:r>
      <w:r w:rsidRPr="00760DF6">
        <w:rPr>
          <w:rFonts w:ascii="Tahoma" w:hAnsi="Tahoma" w:cs="Tahoma"/>
          <w:sz w:val="20"/>
        </w:rPr>
        <w:t>,</w:t>
      </w:r>
      <w:r w:rsidR="00D7369D" w:rsidRPr="00760DF6">
        <w:rPr>
          <w:rFonts w:ascii="Tahoma" w:hAnsi="Tahoma" w:cs="Tahoma"/>
          <w:sz w:val="20"/>
        </w:rPr>
        <w:t>purché</w:t>
      </w:r>
      <w:r w:rsidRPr="00760DF6">
        <w:rPr>
          <w:rFonts w:ascii="Tahoma" w:hAnsi="Tahoma" w:cs="Tahoma"/>
          <w:sz w:val="20"/>
        </w:rPr>
        <w:t xml:space="preserve"> chi organizza è assicurato in </w:t>
      </w:r>
      <w:proofErr w:type="spellStart"/>
      <w:r w:rsidRPr="00760DF6">
        <w:rPr>
          <w:rFonts w:ascii="Tahoma" w:hAnsi="Tahoma" w:cs="Tahoma"/>
          <w:sz w:val="20"/>
        </w:rPr>
        <w:t>rct</w:t>
      </w:r>
      <w:proofErr w:type="spellEnd"/>
      <w:r w:rsidRPr="00760DF6">
        <w:rPr>
          <w:rFonts w:ascii="Tahoma" w:hAnsi="Tahoma" w:cs="Tahoma"/>
          <w:sz w:val="20"/>
        </w:rPr>
        <w:t xml:space="preserve"> come organizzazione ed in ottemperanza alle c</w:t>
      </w:r>
      <w:r w:rsidR="00EB2094" w:rsidRPr="00760DF6">
        <w:rPr>
          <w:rFonts w:ascii="Tahoma" w:hAnsi="Tahoma" w:cs="Tahoma"/>
          <w:sz w:val="20"/>
        </w:rPr>
        <w:t xml:space="preserve">onvenzioni sottoscritte da </w:t>
      </w:r>
      <w:r w:rsidR="00801BAA">
        <w:rPr>
          <w:rFonts w:ascii="Tahoma" w:hAnsi="Tahoma" w:cs="Tahoma"/>
          <w:sz w:val="20"/>
        </w:rPr>
        <w:t>UISP</w:t>
      </w:r>
      <w:r w:rsidRPr="00760DF6">
        <w:rPr>
          <w:rFonts w:ascii="Tahoma" w:hAnsi="Tahoma" w:cs="Tahoma"/>
          <w:sz w:val="20"/>
        </w:rPr>
        <w:t>.</w:t>
      </w:r>
    </w:p>
    <w:p w:rsidR="00295A0C" w:rsidRPr="00760DF6" w:rsidRDefault="00295A0C" w:rsidP="009D2D86">
      <w:pPr>
        <w:keepLines/>
        <w:widowControl w:val="0"/>
        <w:contextualSpacing/>
        <w:jc w:val="both"/>
        <w:rPr>
          <w:rFonts w:ascii="Tahoma" w:hAnsi="Tahoma" w:cs="Tahoma"/>
          <w:sz w:val="20"/>
          <w:szCs w:val="20"/>
        </w:rPr>
      </w:pPr>
      <w:r w:rsidRPr="00A767A3">
        <w:rPr>
          <w:rFonts w:ascii="Tahoma" w:hAnsi="Tahoma" w:cs="Tahoma"/>
          <w:b/>
          <w:sz w:val="20"/>
          <w:szCs w:val="20"/>
        </w:rPr>
        <w:t>33</w:t>
      </w:r>
      <w:r w:rsidRPr="00760DF6">
        <w:rPr>
          <w:rFonts w:ascii="Tahoma" w:hAnsi="Tahoma" w:cs="Tahoma"/>
          <w:sz w:val="20"/>
          <w:szCs w:val="20"/>
        </w:rPr>
        <w:t xml:space="preserve"> – OMOLOGAZIONE attività e risultati:</w:t>
      </w:r>
    </w:p>
    <w:p w:rsidR="00295A0C" w:rsidRPr="00760DF6" w:rsidRDefault="0065511D" w:rsidP="00814160">
      <w:pPr>
        <w:pStyle w:val="Corpodeltesto"/>
        <w:keepLines/>
        <w:numPr>
          <w:ilvl w:val="0"/>
          <w:numId w:val="39"/>
        </w:numPr>
        <w:contextualSpacing/>
        <w:rPr>
          <w:rFonts w:ascii="Tahoma" w:hAnsi="Tahoma" w:cs="Tahoma"/>
          <w:bCs/>
          <w:sz w:val="20"/>
        </w:rPr>
      </w:pPr>
      <w:r>
        <w:rPr>
          <w:rFonts w:ascii="Tahoma" w:hAnsi="Tahoma" w:cs="Tahoma"/>
          <w:bCs/>
          <w:sz w:val="20"/>
        </w:rPr>
        <w:t>O</w:t>
      </w:r>
      <w:r w:rsidR="00295A0C" w:rsidRPr="00760DF6">
        <w:rPr>
          <w:rFonts w:ascii="Tahoma" w:hAnsi="Tahoma" w:cs="Tahoma"/>
          <w:bCs/>
          <w:sz w:val="20"/>
        </w:rPr>
        <w:t>mologazione delle attività:esse vanno fatte entro 30 giorni per le attività provinciali;entro 45 giorni per le attività regionali;entro 60 giorni per le attività nazionali. Oltre tale periodo sono omologate in automatico e gli eventuali reclami,squalifiche,procedure,richieste di sospensione,reclamo tecnico,decadono.</w:t>
      </w:r>
    </w:p>
    <w:p w:rsidR="00295A0C" w:rsidRPr="00760DF6" w:rsidRDefault="0065511D" w:rsidP="00814160">
      <w:pPr>
        <w:pStyle w:val="Corpodeltesto"/>
        <w:keepLines/>
        <w:numPr>
          <w:ilvl w:val="0"/>
          <w:numId w:val="39"/>
        </w:numPr>
        <w:contextualSpacing/>
        <w:rPr>
          <w:rFonts w:ascii="Tahoma" w:hAnsi="Tahoma" w:cs="Tahoma"/>
          <w:bCs/>
          <w:sz w:val="20"/>
        </w:rPr>
      </w:pPr>
      <w:r>
        <w:rPr>
          <w:rFonts w:ascii="Tahoma" w:hAnsi="Tahoma" w:cs="Tahoma"/>
          <w:bCs/>
          <w:sz w:val="20"/>
        </w:rPr>
        <w:t>O</w:t>
      </w:r>
      <w:r w:rsidR="00295A0C" w:rsidRPr="00760DF6">
        <w:rPr>
          <w:rFonts w:ascii="Tahoma" w:hAnsi="Tahoma" w:cs="Tahoma"/>
          <w:bCs/>
          <w:sz w:val="20"/>
        </w:rPr>
        <w:t>mologazione risultati e classifiche</w:t>
      </w:r>
      <w:r w:rsidR="00A767A3">
        <w:rPr>
          <w:rFonts w:ascii="Tahoma" w:hAnsi="Tahoma" w:cs="Tahoma"/>
          <w:bCs/>
          <w:sz w:val="20"/>
        </w:rPr>
        <w:t>:</w:t>
      </w:r>
      <w:r w:rsidR="00295A0C" w:rsidRPr="00760DF6">
        <w:rPr>
          <w:rFonts w:ascii="Tahoma" w:hAnsi="Tahoma" w:cs="Tahoma"/>
          <w:bCs/>
          <w:sz w:val="20"/>
        </w:rPr>
        <w:t xml:space="preserve"> vale come sopra.</w:t>
      </w:r>
    </w:p>
    <w:p w:rsidR="00295A0C" w:rsidRPr="00760DF6" w:rsidRDefault="00295A0C" w:rsidP="0065511D">
      <w:pPr>
        <w:pStyle w:val="Corpodeltesto"/>
        <w:keepLines/>
        <w:contextualSpacing/>
        <w:rPr>
          <w:rFonts w:ascii="Tahoma" w:hAnsi="Tahoma" w:cs="Tahoma"/>
          <w:sz w:val="20"/>
        </w:rPr>
      </w:pPr>
      <w:r w:rsidRPr="00A767A3">
        <w:rPr>
          <w:rFonts w:ascii="Tahoma" w:hAnsi="Tahoma" w:cs="Tahoma"/>
          <w:b/>
          <w:bCs/>
          <w:sz w:val="20"/>
        </w:rPr>
        <w:t>34</w:t>
      </w:r>
      <w:r w:rsidRPr="00760DF6">
        <w:rPr>
          <w:rFonts w:ascii="Tahoma" w:hAnsi="Tahoma" w:cs="Tahoma"/>
          <w:bCs/>
          <w:sz w:val="20"/>
        </w:rPr>
        <w:t xml:space="preserve"> – ATTIVITA’ di 2</w:t>
      </w:r>
      <w:r w:rsidR="00B74EB6">
        <w:rPr>
          <w:rFonts w:ascii="Tahoma" w:hAnsi="Tahoma" w:cs="Tahoma"/>
          <w:bCs/>
          <w:sz w:val="20"/>
        </w:rPr>
        <w:t>°</w:t>
      </w:r>
      <w:r w:rsidRPr="00760DF6">
        <w:rPr>
          <w:rFonts w:ascii="Tahoma" w:hAnsi="Tahoma" w:cs="Tahoma"/>
          <w:bCs/>
          <w:sz w:val="20"/>
        </w:rPr>
        <w:t xml:space="preserve"> serie su strada o di mountain bike:</w:t>
      </w:r>
      <w:r w:rsidRPr="00760DF6">
        <w:rPr>
          <w:rFonts w:ascii="Tahoma" w:hAnsi="Tahoma" w:cs="Tahoma"/>
          <w:sz w:val="20"/>
        </w:rPr>
        <w:t>per l’attività di seconda serie amatoriale</w:t>
      </w:r>
      <w:r w:rsidR="00B9647C">
        <w:rPr>
          <w:rFonts w:ascii="Tahoma" w:hAnsi="Tahoma" w:cs="Tahoma"/>
          <w:sz w:val="20"/>
        </w:rPr>
        <w:t>:</w:t>
      </w:r>
      <w:r w:rsidRPr="00760DF6">
        <w:rPr>
          <w:rFonts w:ascii="Tahoma" w:hAnsi="Tahoma" w:cs="Tahoma"/>
          <w:sz w:val="20"/>
        </w:rPr>
        <w:t xml:space="preserve"> chi è seconda serie e vince il campionato regionale o nazionale assoluto,passa da subito in 1</w:t>
      </w:r>
      <w:r w:rsidR="00B74EB6">
        <w:rPr>
          <w:rFonts w:ascii="Tahoma" w:hAnsi="Tahoma" w:cs="Tahoma"/>
          <w:sz w:val="20"/>
        </w:rPr>
        <w:t>°</w:t>
      </w:r>
      <w:r w:rsidRPr="00760DF6">
        <w:rPr>
          <w:rFonts w:ascii="Tahoma" w:hAnsi="Tahoma" w:cs="Tahoma"/>
          <w:sz w:val="20"/>
        </w:rPr>
        <w:t xml:space="preserve"> serie</w:t>
      </w:r>
      <w:r w:rsidR="00375BB2">
        <w:rPr>
          <w:rFonts w:ascii="Tahoma" w:hAnsi="Tahoma" w:cs="Tahoma"/>
          <w:sz w:val="20"/>
        </w:rPr>
        <w:t>.</w:t>
      </w:r>
      <w:r w:rsidRPr="00760DF6">
        <w:rPr>
          <w:rFonts w:ascii="Tahoma" w:hAnsi="Tahoma" w:cs="Tahoma"/>
          <w:sz w:val="20"/>
        </w:rPr>
        <w:t xml:space="preserve"> Chi è seconda serie e vince il campionato regionale o nazionale di seconda serie resta seconda serie fino al 31 Dicembre e può indossare la maglia con la scritta campione </w:t>
      </w:r>
      <w:proofErr w:type="spellStart"/>
      <w:r w:rsidRPr="00760DF6">
        <w:rPr>
          <w:rFonts w:ascii="Tahoma" w:hAnsi="Tahoma" w:cs="Tahoma"/>
          <w:sz w:val="20"/>
        </w:rPr>
        <w:t>……</w:t>
      </w:r>
      <w:proofErr w:type="spellEnd"/>
      <w:r w:rsidRPr="00760DF6">
        <w:rPr>
          <w:rFonts w:ascii="Tahoma" w:hAnsi="Tahoma" w:cs="Tahoma"/>
          <w:sz w:val="20"/>
        </w:rPr>
        <w:t xml:space="preserve"> 2</w:t>
      </w:r>
      <w:r w:rsidR="00B74EB6">
        <w:rPr>
          <w:rFonts w:ascii="Tahoma" w:hAnsi="Tahoma" w:cs="Tahoma"/>
          <w:sz w:val="20"/>
        </w:rPr>
        <w:t>°</w:t>
      </w:r>
      <w:r w:rsidRPr="00760DF6">
        <w:rPr>
          <w:rFonts w:ascii="Tahoma" w:hAnsi="Tahoma" w:cs="Tahoma"/>
          <w:sz w:val="20"/>
        </w:rPr>
        <w:t xml:space="preserve"> serie fino alla data del campionato di pari livello dell’anno dopo;questo nelle gare </w:t>
      </w:r>
      <w:r w:rsidR="00801BAA">
        <w:rPr>
          <w:rFonts w:ascii="Tahoma" w:hAnsi="Tahoma" w:cs="Tahoma"/>
          <w:sz w:val="20"/>
        </w:rPr>
        <w:t>UISP</w:t>
      </w:r>
      <w:r w:rsidRPr="00760DF6">
        <w:rPr>
          <w:rFonts w:ascii="Tahoma" w:hAnsi="Tahoma" w:cs="Tahoma"/>
          <w:sz w:val="20"/>
        </w:rPr>
        <w:t>.</w:t>
      </w:r>
    </w:p>
    <w:p w:rsidR="00295A0C" w:rsidRPr="00760DF6" w:rsidRDefault="00295A0C" w:rsidP="009D2D86">
      <w:pPr>
        <w:keepLines/>
        <w:widowControl w:val="0"/>
        <w:contextualSpacing/>
        <w:jc w:val="both"/>
        <w:rPr>
          <w:rFonts w:ascii="Tahoma" w:hAnsi="Tahoma" w:cs="Tahoma"/>
          <w:sz w:val="20"/>
          <w:szCs w:val="20"/>
        </w:rPr>
      </w:pPr>
      <w:r w:rsidRPr="00A767A3">
        <w:rPr>
          <w:rFonts w:ascii="Tahoma" w:hAnsi="Tahoma" w:cs="Tahoma"/>
          <w:b/>
          <w:sz w:val="20"/>
          <w:szCs w:val="20"/>
        </w:rPr>
        <w:t>35</w:t>
      </w:r>
      <w:r w:rsidRPr="00760DF6">
        <w:rPr>
          <w:rFonts w:ascii="Tahoma" w:hAnsi="Tahoma" w:cs="Tahoma"/>
          <w:sz w:val="20"/>
          <w:szCs w:val="20"/>
        </w:rPr>
        <w:t xml:space="preserve"> – RADUNO NAZIONALE</w:t>
      </w:r>
      <w:r w:rsidR="00A767A3">
        <w:rPr>
          <w:rFonts w:ascii="Tahoma" w:hAnsi="Tahoma" w:cs="Tahoma"/>
          <w:sz w:val="20"/>
          <w:szCs w:val="20"/>
        </w:rPr>
        <w:t xml:space="preserve">: </w:t>
      </w:r>
      <w:r w:rsidRPr="00760DF6">
        <w:rPr>
          <w:rFonts w:ascii="Tahoma" w:hAnsi="Tahoma" w:cs="Tahoma"/>
          <w:sz w:val="20"/>
          <w:szCs w:val="20"/>
        </w:rPr>
        <w:t>norme tecniche per la stesura della classifica.</w:t>
      </w:r>
    </w:p>
    <w:p w:rsidR="00295A0C" w:rsidRPr="00760DF6" w:rsidRDefault="0065511D" w:rsidP="009D2D86">
      <w:pPr>
        <w:keepLines/>
        <w:widowControl w:val="0"/>
        <w:contextualSpacing/>
        <w:jc w:val="both"/>
        <w:rPr>
          <w:rFonts w:ascii="Tahoma" w:hAnsi="Tahoma" w:cs="Tahoma"/>
          <w:sz w:val="20"/>
          <w:szCs w:val="20"/>
        </w:rPr>
      </w:pPr>
      <w:r>
        <w:rPr>
          <w:rFonts w:ascii="Tahoma" w:hAnsi="Tahoma" w:cs="Tahoma"/>
          <w:sz w:val="20"/>
          <w:szCs w:val="20"/>
        </w:rPr>
        <w:t>P</w:t>
      </w:r>
      <w:r w:rsidR="00295A0C" w:rsidRPr="00760DF6">
        <w:rPr>
          <w:rFonts w:ascii="Tahoma" w:hAnsi="Tahoma" w:cs="Tahoma"/>
          <w:sz w:val="20"/>
          <w:szCs w:val="20"/>
        </w:rPr>
        <w:t xml:space="preserve">er il Raduno Nazionale = campionato </w:t>
      </w:r>
      <w:r w:rsidR="00110874">
        <w:rPr>
          <w:rFonts w:ascii="Tahoma" w:hAnsi="Tahoma" w:cs="Tahoma"/>
          <w:sz w:val="20"/>
          <w:szCs w:val="20"/>
        </w:rPr>
        <w:t>nazionale</w:t>
      </w:r>
      <w:r w:rsidR="00295A0C" w:rsidRPr="00760DF6">
        <w:rPr>
          <w:rFonts w:ascii="Tahoma" w:hAnsi="Tahoma" w:cs="Tahoma"/>
          <w:sz w:val="20"/>
          <w:szCs w:val="20"/>
        </w:rPr>
        <w:t xml:space="preserve"> di cicloturismo per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00295A0C" w:rsidRPr="00760DF6">
        <w:rPr>
          <w:rFonts w:ascii="Tahoma" w:hAnsi="Tahoma" w:cs="Tahoma"/>
          <w:sz w:val="20"/>
          <w:szCs w:val="20"/>
        </w:rPr>
        <w:t xml:space="preserve">si è definito:per il </w:t>
      </w:r>
      <w:proofErr w:type="spellStart"/>
      <w:r w:rsidR="00295A0C" w:rsidRPr="00760DF6">
        <w:rPr>
          <w:rFonts w:ascii="Tahoma" w:hAnsi="Tahoma" w:cs="Tahoma"/>
          <w:sz w:val="20"/>
          <w:szCs w:val="20"/>
        </w:rPr>
        <w:t>cicloraduno</w:t>
      </w:r>
      <w:proofErr w:type="spellEnd"/>
      <w:r w:rsidR="00295A0C" w:rsidRPr="00760DF6">
        <w:rPr>
          <w:rFonts w:ascii="Tahoma" w:hAnsi="Tahoma" w:cs="Tahoma"/>
          <w:sz w:val="20"/>
          <w:szCs w:val="20"/>
        </w:rPr>
        <w:t xml:space="preserve"> nazionale si mantiene l’attuale regolamento,con gli attuali punteggio ed incentivo di avvicinamento,questo in caso di bel tempo. In caso di cattivo tempo si ipotizza l’iscrizione in autogestito</w:t>
      </w:r>
      <w:r w:rsidR="00375BB2">
        <w:rPr>
          <w:rFonts w:ascii="Tahoma" w:hAnsi="Tahoma" w:cs="Tahoma"/>
          <w:sz w:val="20"/>
          <w:szCs w:val="20"/>
        </w:rPr>
        <w:t xml:space="preserve">, </w:t>
      </w:r>
      <w:r w:rsidR="00295A0C" w:rsidRPr="00760DF6">
        <w:rPr>
          <w:rFonts w:ascii="Tahoma" w:hAnsi="Tahoma" w:cs="Tahoma"/>
          <w:sz w:val="20"/>
          <w:szCs w:val="20"/>
        </w:rPr>
        <w:t>assegnando un punto per ogni iscritto,se poi una parte dei ciclisti riesce a fare il percorso (piove a manifestazione iniziata) e una parte no,si assegnano 3 punti a chi ha fatto il percorso in modo regolare  ed 1 punto a chi non fa il percorso e si iscrive in autogestito</w:t>
      </w:r>
      <w:r w:rsidR="00375BB2">
        <w:rPr>
          <w:rFonts w:ascii="Tahoma" w:hAnsi="Tahoma" w:cs="Tahoma"/>
          <w:sz w:val="20"/>
          <w:szCs w:val="20"/>
        </w:rPr>
        <w:t>.</w:t>
      </w:r>
    </w:p>
    <w:p w:rsidR="00295A0C" w:rsidRDefault="00295A0C" w:rsidP="009D2D86">
      <w:pPr>
        <w:keepLines/>
        <w:widowControl w:val="0"/>
        <w:contextualSpacing/>
        <w:jc w:val="both"/>
        <w:rPr>
          <w:rFonts w:ascii="Tahoma" w:hAnsi="Tahoma" w:cs="Tahoma"/>
          <w:sz w:val="20"/>
          <w:szCs w:val="20"/>
        </w:rPr>
      </w:pPr>
      <w:r w:rsidRPr="00760DF6">
        <w:rPr>
          <w:rFonts w:ascii="Tahoma" w:hAnsi="Tahoma" w:cs="Tahoma"/>
          <w:sz w:val="20"/>
          <w:szCs w:val="20"/>
        </w:rPr>
        <w:t xml:space="preserve">Nella stesura della classifica per </w:t>
      </w:r>
      <w:r w:rsidR="00313165">
        <w:rPr>
          <w:rFonts w:ascii="Tahoma" w:hAnsi="Tahoma" w:cs="Tahoma"/>
          <w:snapToGrid w:val="0"/>
          <w:sz w:val="20"/>
          <w:szCs w:val="20"/>
        </w:rPr>
        <w:t xml:space="preserve">associazione o società sportiva </w:t>
      </w:r>
      <w:r w:rsidRPr="00760DF6">
        <w:rPr>
          <w:rFonts w:ascii="Tahoma" w:hAnsi="Tahoma" w:cs="Tahoma"/>
          <w:sz w:val="20"/>
          <w:szCs w:val="20"/>
        </w:rPr>
        <w:t xml:space="preserve">si può tenere conto della distanza da cui provengono le singole </w:t>
      </w:r>
      <w:r w:rsidR="00313165">
        <w:rPr>
          <w:rFonts w:ascii="Tahoma" w:hAnsi="Tahoma" w:cs="Tahoma"/>
          <w:snapToGrid w:val="0"/>
          <w:sz w:val="20"/>
          <w:szCs w:val="20"/>
        </w:rPr>
        <w:t xml:space="preserve">associazione o società sportiva </w:t>
      </w:r>
      <w:r w:rsidRPr="00760DF6">
        <w:rPr>
          <w:rFonts w:ascii="Tahoma" w:hAnsi="Tahoma" w:cs="Tahoma"/>
          <w:sz w:val="20"/>
          <w:szCs w:val="20"/>
        </w:rPr>
        <w:t xml:space="preserve">per spaiare i  casi di pari merito e quindi vince chi viene da </w:t>
      </w:r>
      <w:r w:rsidR="00D346B3" w:rsidRPr="00760DF6">
        <w:rPr>
          <w:rFonts w:ascii="Tahoma" w:hAnsi="Tahoma" w:cs="Tahoma"/>
          <w:sz w:val="20"/>
          <w:szCs w:val="20"/>
        </w:rPr>
        <w:t>più</w:t>
      </w:r>
      <w:r w:rsidRPr="00760DF6">
        <w:rPr>
          <w:rFonts w:ascii="Tahoma" w:hAnsi="Tahoma" w:cs="Tahoma"/>
          <w:sz w:val="20"/>
          <w:szCs w:val="20"/>
        </w:rPr>
        <w:t xml:space="preserve"> lontano o dare un incentivo nel punteggio per </w:t>
      </w:r>
      <w:r w:rsidR="00313165">
        <w:rPr>
          <w:rFonts w:ascii="Tahoma" w:hAnsi="Tahoma" w:cs="Tahoma"/>
          <w:snapToGrid w:val="0"/>
          <w:sz w:val="20"/>
          <w:szCs w:val="20"/>
        </w:rPr>
        <w:t xml:space="preserve">associazione o società sportiva </w:t>
      </w:r>
      <w:r w:rsidRPr="00760DF6">
        <w:rPr>
          <w:rFonts w:ascii="Tahoma" w:hAnsi="Tahoma" w:cs="Tahoma"/>
          <w:sz w:val="20"/>
          <w:szCs w:val="20"/>
        </w:rPr>
        <w:t xml:space="preserve">per sollecitare e “premiare” lo sforzo di chi viene da </w:t>
      </w:r>
      <w:r w:rsidR="00D346B3" w:rsidRPr="00760DF6">
        <w:rPr>
          <w:rFonts w:ascii="Tahoma" w:hAnsi="Tahoma" w:cs="Tahoma"/>
          <w:sz w:val="20"/>
          <w:szCs w:val="20"/>
        </w:rPr>
        <w:t>più</w:t>
      </w:r>
      <w:r w:rsidRPr="00760DF6">
        <w:rPr>
          <w:rFonts w:ascii="Tahoma" w:hAnsi="Tahoma" w:cs="Tahoma"/>
          <w:sz w:val="20"/>
          <w:szCs w:val="20"/>
        </w:rPr>
        <w:t xml:space="preserve"> lontano</w:t>
      </w:r>
      <w:r w:rsidR="00375BB2">
        <w:rPr>
          <w:rFonts w:ascii="Tahoma" w:hAnsi="Tahoma" w:cs="Tahoma"/>
          <w:sz w:val="20"/>
          <w:szCs w:val="20"/>
        </w:rPr>
        <w:t>.</w:t>
      </w:r>
    </w:p>
    <w:p w:rsidR="00B74EB6" w:rsidRDefault="00B74EB6" w:rsidP="009D2D86">
      <w:pPr>
        <w:keepLines/>
        <w:widowControl w:val="0"/>
        <w:contextualSpacing/>
        <w:jc w:val="both"/>
        <w:rPr>
          <w:rFonts w:ascii="Tahoma" w:hAnsi="Tahoma" w:cs="Tahoma"/>
          <w:sz w:val="20"/>
          <w:szCs w:val="20"/>
        </w:rPr>
      </w:pPr>
    </w:p>
    <w:p w:rsidR="00B74EB6" w:rsidRDefault="00B74EB6" w:rsidP="009D2D86">
      <w:pPr>
        <w:keepLines/>
        <w:widowControl w:val="0"/>
        <w:contextualSpacing/>
        <w:jc w:val="both"/>
        <w:rPr>
          <w:rFonts w:ascii="Tahoma" w:hAnsi="Tahoma" w:cs="Tahoma"/>
          <w:sz w:val="20"/>
          <w:szCs w:val="20"/>
        </w:rPr>
      </w:pPr>
    </w:p>
    <w:p w:rsidR="00B74EB6" w:rsidRDefault="00B74EB6" w:rsidP="009D2D86">
      <w:pPr>
        <w:keepLines/>
        <w:widowControl w:val="0"/>
        <w:contextualSpacing/>
        <w:jc w:val="both"/>
        <w:rPr>
          <w:rFonts w:ascii="Tahoma" w:hAnsi="Tahoma" w:cs="Tahoma"/>
          <w:sz w:val="20"/>
          <w:szCs w:val="20"/>
        </w:rPr>
      </w:pPr>
    </w:p>
    <w:p w:rsidR="00B74EB6" w:rsidRDefault="00B74EB6" w:rsidP="009D2D86">
      <w:pPr>
        <w:keepLines/>
        <w:widowControl w:val="0"/>
        <w:contextualSpacing/>
        <w:jc w:val="both"/>
        <w:rPr>
          <w:rFonts w:ascii="Tahoma" w:hAnsi="Tahoma" w:cs="Tahoma"/>
          <w:sz w:val="20"/>
          <w:szCs w:val="20"/>
        </w:rPr>
      </w:pPr>
    </w:p>
    <w:p w:rsidR="00B74EB6" w:rsidRDefault="00B74EB6" w:rsidP="009D2D86">
      <w:pPr>
        <w:keepLines/>
        <w:widowControl w:val="0"/>
        <w:contextualSpacing/>
        <w:jc w:val="both"/>
        <w:rPr>
          <w:rFonts w:ascii="Tahoma" w:hAnsi="Tahoma" w:cs="Tahoma"/>
          <w:sz w:val="20"/>
          <w:szCs w:val="20"/>
        </w:rPr>
      </w:pPr>
    </w:p>
    <w:p w:rsidR="00B74EB6" w:rsidRDefault="00B74EB6" w:rsidP="009D2D86">
      <w:pPr>
        <w:keepLines/>
        <w:widowControl w:val="0"/>
        <w:contextualSpacing/>
        <w:jc w:val="both"/>
        <w:rPr>
          <w:rFonts w:ascii="Tahoma" w:hAnsi="Tahoma" w:cs="Tahoma"/>
          <w:sz w:val="20"/>
          <w:szCs w:val="20"/>
        </w:rPr>
      </w:pPr>
    </w:p>
    <w:p w:rsidR="00B74EB6" w:rsidRDefault="00B74EB6" w:rsidP="009D2D86">
      <w:pPr>
        <w:keepLines/>
        <w:widowControl w:val="0"/>
        <w:contextualSpacing/>
        <w:jc w:val="both"/>
        <w:rPr>
          <w:rFonts w:ascii="Tahoma" w:hAnsi="Tahoma" w:cs="Tahoma"/>
          <w:sz w:val="20"/>
          <w:szCs w:val="20"/>
        </w:rPr>
      </w:pPr>
    </w:p>
    <w:p w:rsidR="00B74EB6" w:rsidRDefault="00B74EB6" w:rsidP="009D2D86">
      <w:pPr>
        <w:keepLines/>
        <w:widowControl w:val="0"/>
        <w:contextualSpacing/>
        <w:jc w:val="both"/>
        <w:rPr>
          <w:rFonts w:ascii="Tahoma" w:hAnsi="Tahoma" w:cs="Tahoma"/>
          <w:sz w:val="20"/>
          <w:szCs w:val="20"/>
        </w:rPr>
      </w:pPr>
    </w:p>
    <w:p w:rsidR="00B74EB6" w:rsidRDefault="00B74EB6" w:rsidP="009D2D86">
      <w:pPr>
        <w:keepLines/>
        <w:widowControl w:val="0"/>
        <w:contextualSpacing/>
        <w:jc w:val="both"/>
        <w:rPr>
          <w:rFonts w:ascii="Tahoma" w:hAnsi="Tahoma" w:cs="Tahoma"/>
          <w:sz w:val="20"/>
          <w:szCs w:val="20"/>
        </w:rPr>
      </w:pPr>
    </w:p>
    <w:p w:rsidR="00B74EB6" w:rsidRDefault="00B74EB6" w:rsidP="009D2D86">
      <w:pPr>
        <w:keepLines/>
        <w:widowControl w:val="0"/>
        <w:contextualSpacing/>
        <w:jc w:val="both"/>
        <w:rPr>
          <w:rFonts w:ascii="Tahoma" w:hAnsi="Tahoma" w:cs="Tahoma"/>
          <w:sz w:val="20"/>
          <w:szCs w:val="20"/>
        </w:rPr>
      </w:pPr>
    </w:p>
    <w:p w:rsidR="00F04075" w:rsidRDefault="00F04075" w:rsidP="009D2D86">
      <w:pPr>
        <w:keepLines/>
        <w:widowControl w:val="0"/>
        <w:contextualSpacing/>
        <w:jc w:val="both"/>
        <w:rPr>
          <w:rFonts w:ascii="Tahoma" w:hAnsi="Tahoma" w:cs="Tahoma"/>
          <w:sz w:val="20"/>
          <w:szCs w:val="20"/>
        </w:rPr>
      </w:pPr>
    </w:p>
    <w:p w:rsidR="00F04075" w:rsidRDefault="00F04075" w:rsidP="009D2D86">
      <w:pPr>
        <w:keepLines/>
        <w:widowControl w:val="0"/>
        <w:contextualSpacing/>
        <w:jc w:val="both"/>
        <w:rPr>
          <w:rFonts w:ascii="Tahoma" w:hAnsi="Tahoma" w:cs="Tahoma"/>
          <w:sz w:val="20"/>
          <w:szCs w:val="20"/>
        </w:rPr>
      </w:pPr>
    </w:p>
    <w:p w:rsidR="0065511D" w:rsidRDefault="0065511D" w:rsidP="009D2D86">
      <w:pPr>
        <w:keepLines/>
        <w:widowControl w:val="0"/>
        <w:contextualSpacing/>
        <w:jc w:val="both"/>
        <w:rPr>
          <w:rFonts w:ascii="Tahoma" w:hAnsi="Tahoma" w:cs="Tahoma"/>
          <w:sz w:val="20"/>
          <w:szCs w:val="20"/>
        </w:rPr>
      </w:pPr>
    </w:p>
    <w:p w:rsidR="0065511D" w:rsidRDefault="0065511D" w:rsidP="009D2D86">
      <w:pPr>
        <w:keepLines/>
        <w:widowControl w:val="0"/>
        <w:contextualSpacing/>
        <w:jc w:val="both"/>
        <w:rPr>
          <w:rFonts w:ascii="Tahoma" w:hAnsi="Tahoma" w:cs="Tahoma"/>
          <w:sz w:val="20"/>
          <w:szCs w:val="20"/>
        </w:rPr>
      </w:pPr>
    </w:p>
    <w:p w:rsidR="0065511D" w:rsidRDefault="0065511D" w:rsidP="009D2D86">
      <w:pPr>
        <w:keepLines/>
        <w:widowControl w:val="0"/>
        <w:contextualSpacing/>
        <w:jc w:val="both"/>
        <w:rPr>
          <w:rFonts w:ascii="Tahoma" w:hAnsi="Tahoma" w:cs="Tahoma"/>
          <w:sz w:val="20"/>
          <w:szCs w:val="20"/>
        </w:rPr>
      </w:pPr>
    </w:p>
    <w:p w:rsidR="0065511D" w:rsidRDefault="0065511D" w:rsidP="009D2D86">
      <w:pPr>
        <w:keepLines/>
        <w:widowControl w:val="0"/>
        <w:contextualSpacing/>
        <w:jc w:val="both"/>
        <w:rPr>
          <w:rFonts w:ascii="Tahoma" w:hAnsi="Tahoma" w:cs="Tahoma"/>
          <w:sz w:val="20"/>
          <w:szCs w:val="20"/>
        </w:rPr>
      </w:pPr>
    </w:p>
    <w:p w:rsidR="0065511D" w:rsidRDefault="0065511D" w:rsidP="009D2D86">
      <w:pPr>
        <w:keepLines/>
        <w:widowControl w:val="0"/>
        <w:contextualSpacing/>
        <w:jc w:val="both"/>
        <w:rPr>
          <w:rFonts w:ascii="Tahoma" w:hAnsi="Tahoma" w:cs="Tahoma"/>
          <w:sz w:val="20"/>
          <w:szCs w:val="20"/>
        </w:rPr>
      </w:pPr>
    </w:p>
    <w:p w:rsidR="0065511D" w:rsidRDefault="0065511D" w:rsidP="009D2D86">
      <w:pPr>
        <w:keepLines/>
        <w:widowControl w:val="0"/>
        <w:contextualSpacing/>
        <w:jc w:val="both"/>
        <w:rPr>
          <w:rFonts w:ascii="Tahoma" w:hAnsi="Tahoma" w:cs="Tahoma"/>
          <w:sz w:val="20"/>
          <w:szCs w:val="20"/>
        </w:rPr>
      </w:pPr>
    </w:p>
    <w:p w:rsidR="0065511D" w:rsidRDefault="0065511D" w:rsidP="009D2D86">
      <w:pPr>
        <w:keepLines/>
        <w:widowControl w:val="0"/>
        <w:contextualSpacing/>
        <w:jc w:val="both"/>
        <w:rPr>
          <w:rFonts w:ascii="Tahoma" w:hAnsi="Tahoma" w:cs="Tahoma"/>
          <w:sz w:val="20"/>
          <w:szCs w:val="20"/>
        </w:rPr>
      </w:pPr>
    </w:p>
    <w:p w:rsidR="0065511D" w:rsidRDefault="0065511D" w:rsidP="009D2D86">
      <w:pPr>
        <w:keepLines/>
        <w:widowControl w:val="0"/>
        <w:contextualSpacing/>
        <w:jc w:val="both"/>
        <w:rPr>
          <w:rFonts w:ascii="Tahoma" w:hAnsi="Tahoma" w:cs="Tahoma"/>
          <w:sz w:val="20"/>
          <w:szCs w:val="20"/>
        </w:rPr>
      </w:pPr>
    </w:p>
    <w:p w:rsidR="0065511D" w:rsidRDefault="0065511D" w:rsidP="009D2D86">
      <w:pPr>
        <w:keepLines/>
        <w:widowControl w:val="0"/>
        <w:contextualSpacing/>
        <w:jc w:val="both"/>
        <w:rPr>
          <w:rFonts w:ascii="Tahoma" w:hAnsi="Tahoma" w:cs="Tahoma"/>
          <w:sz w:val="20"/>
          <w:szCs w:val="20"/>
        </w:rPr>
      </w:pPr>
    </w:p>
    <w:p w:rsidR="0065511D" w:rsidRDefault="0065511D" w:rsidP="009D2D86">
      <w:pPr>
        <w:keepLines/>
        <w:widowControl w:val="0"/>
        <w:contextualSpacing/>
        <w:jc w:val="both"/>
        <w:rPr>
          <w:rFonts w:ascii="Tahoma" w:hAnsi="Tahoma" w:cs="Tahoma"/>
          <w:sz w:val="20"/>
          <w:szCs w:val="20"/>
        </w:rPr>
      </w:pPr>
    </w:p>
    <w:p w:rsidR="0065511D" w:rsidRDefault="0065511D" w:rsidP="009D2D86">
      <w:pPr>
        <w:keepLines/>
        <w:widowControl w:val="0"/>
        <w:contextualSpacing/>
        <w:jc w:val="both"/>
        <w:rPr>
          <w:rFonts w:ascii="Tahoma" w:hAnsi="Tahoma" w:cs="Tahoma"/>
          <w:sz w:val="20"/>
          <w:szCs w:val="20"/>
        </w:rPr>
      </w:pPr>
    </w:p>
    <w:p w:rsidR="00F04075" w:rsidRPr="00760DF6" w:rsidRDefault="00F04075" w:rsidP="009D2D86">
      <w:pPr>
        <w:keepLines/>
        <w:widowControl w:val="0"/>
        <w:contextualSpacing/>
        <w:jc w:val="both"/>
        <w:rPr>
          <w:rFonts w:ascii="Tahoma" w:hAnsi="Tahoma" w:cs="Tahoma"/>
          <w:sz w:val="20"/>
          <w:szCs w:val="20"/>
        </w:rPr>
      </w:pPr>
    </w:p>
    <w:p w:rsidR="002E1CCA" w:rsidRPr="00760DF6" w:rsidRDefault="002E1CCA" w:rsidP="009D2D86">
      <w:pPr>
        <w:keepLines/>
        <w:widowControl w:val="0"/>
        <w:contextualSpacing/>
        <w:jc w:val="both"/>
        <w:rPr>
          <w:rFonts w:ascii="Tahoma" w:hAnsi="Tahoma" w:cs="Tahoma"/>
          <w:sz w:val="20"/>
          <w:szCs w:val="20"/>
        </w:rPr>
      </w:pPr>
    </w:p>
    <w:tbl>
      <w:tblPr>
        <w:tblW w:w="9721" w:type="dxa"/>
        <w:tblInd w:w="70" w:type="dxa"/>
        <w:tblCellMar>
          <w:left w:w="70" w:type="dxa"/>
          <w:right w:w="70" w:type="dxa"/>
        </w:tblCellMar>
        <w:tblLook w:val="00A0"/>
      </w:tblPr>
      <w:tblGrid>
        <w:gridCol w:w="8312"/>
        <w:gridCol w:w="1409"/>
      </w:tblGrid>
      <w:tr w:rsidR="00295A0C" w:rsidRPr="00760DF6" w:rsidTr="00555F7B">
        <w:trPr>
          <w:trHeight w:val="375"/>
        </w:trPr>
        <w:tc>
          <w:tcPr>
            <w:tcW w:w="8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295A0C" w:rsidRPr="00760DF6" w:rsidRDefault="0065511D" w:rsidP="009D2D86">
            <w:pPr>
              <w:keepLines/>
              <w:widowControl w:val="0"/>
              <w:contextualSpacing/>
              <w:rPr>
                <w:rFonts w:ascii="Tahoma" w:hAnsi="Tahoma" w:cs="Tahoma"/>
                <w:b/>
                <w:bCs/>
                <w:color w:val="000000"/>
                <w:sz w:val="20"/>
                <w:szCs w:val="20"/>
              </w:rPr>
            </w:pPr>
            <w:r>
              <w:rPr>
                <w:rFonts w:ascii="Tahoma" w:hAnsi="Tahoma" w:cs="Tahoma"/>
                <w:b/>
                <w:bCs/>
                <w:color w:val="000000"/>
                <w:sz w:val="20"/>
                <w:szCs w:val="20"/>
              </w:rPr>
              <w:t>T</w:t>
            </w:r>
            <w:r w:rsidR="00295A0C" w:rsidRPr="00760DF6">
              <w:rPr>
                <w:rFonts w:ascii="Tahoma" w:hAnsi="Tahoma" w:cs="Tahoma"/>
                <w:b/>
                <w:bCs/>
                <w:color w:val="000000"/>
                <w:sz w:val="20"/>
                <w:szCs w:val="20"/>
              </w:rPr>
              <w:t xml:space="preserve">abella punteggio  campionato nazionale </w:t>
            </w:r>
            <w:r w:rsidR="00801BAA">
              <w:rPr>
                <w:rFonts w:ascii="Tahoma" w:hAnsi="Tahoma" w:cs="Tahoma"/>
                <w:b/>
                <w:bCs/>
                <w:color w:val="000000"/>
                <w:sz w:val="20"/>
                <w:szCs w:val="20"/>
              </w:rPr>
              <w:t>UISP</w:t>
            </w:r>
            <w:r w:rsidR="00295A0C" w:rsidRPr="00760DF6">
              <w:rPr>
                <w:rFonts w:ascii="Tahoma" w:hAnsi="Tahoma" w:cs="Tahoma"/>
                <w:b/>
                <w:bCs/>
                <w:color w:val="000000"/>
                <w:sz w:val="20"/>
                <w:szCs w:val="20"/>
              </w:rPr>
              <w:t xml:space="preserve"> cicloturistico "Raduno nazionale"</w:t>
            </w:r>
          </w:p>
        </w:tc>
        <w:tc>
          <w:tcPr>
            <w:tcW w:w="140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295A0C" w:rsidRPr="00760DF6" w:rsidRDefault="00295A0C" w:rsidP="009D2D86">
            <w:pPr>
              <w:keepLines/>
              <w:widowControl w:val="0"/>
              <w:contextualSpacing/>
              <w:rPr>
                <w:rFonts w:ascii="Tahoma" w:hAnsi="Tahoma" w:cs="Tahoma"/>
                <w:b/>
                <w:bCs/>
                <w:color w:val="000000"/>
                <w:sz w:val="20"/>
                <w:szCs w:val="20"/>
              </w:rPr>
            </w:pPr>
            <w:r w:rsidRPr="00760DF6">
              <w:rPr>
                <w:rFonts w:ascii="Tahoma" w:hAnsi="Tahoma" w:cs="Tahoma"/>
                <w:b/>
                <w:bCs/>
                <w:color w:val="000000"/>
                <w:sz w:val="20"/>
                <w:szCs w:val="20"/>
              </w:rPr>
              <w:t> </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65511D" w:rsidP="009D2D86">
            <w:pPr>
              <w:keepLines/>
              <w:widowControl w:val="0"/>
              <w:contextualSpacing/>
              <w:rPr>
                <w:rFonts w:ascii="Tahoma" w:hAnsi="Tahoma" w:cs="Tahoma"/>
                <w:color w:val="000000"/>
                <w:sz w:val="20"/>
                <w:szCs w:val="20"/>
              </w:rPr>
            </w:pPr>
            <w:r>
              <w:rPr>
                <w:rFonts w:ascii="Tahoma" w:hAnsi="Tahoma" w:cs="Tahoma"/>
                <w:color w:val="000000"/>
                <w:sz w:val="20"/>
                <w:szCs w:val="20"/>
              </w:rPr>
              <w:t>P</w:t>
            </w:r>
            <w:r w:rsidR="00295A0C" w:rsidRPr="00760DF6">
              <w:rPr>
                <w:rFonts w:ascii="Tahoma" w:hAnsi="Tahoma" w:cs="Tahoma"/>
                <w:color w:val="000000"/>
                <w:sz w:val="20"/>
                <w:szCs w:val="20"/>
              </w:rPr>
              <w:t>unteggi base</w:t>
            </w:r>
            <w:r w:rsidR="00A767A3">
              <w:rPr>
                <w:rFonts w:ascii="Tahoma" w:hAnsi="Tahoma" w:cs="Tahoma"/>
                <w:color w:val="000000"/>
                <w:sz w:val="20"/>
                <w:szCs w:val="20"/>
              </w:rPr>
              <w:t>:</w:t>
            </w:r>
            <w:r w:rsidR="00295A0C" w:rsidRPr="00760DF6">
              <w:rPr>
                <w:rFonts w:ascii="Tahoma" w:hAnsi="Tahoma" w:cs="Tahoma"/>
                <w:color w:val="000000"/>
                <w:sz w:val="20"/>
                <w:szCs w:val="20"/>
              </w:rPr>
              <w:t xml:space="preserve"> 1 punto per autogestito - 3 per qualsiasi percorso </w:t>
            </w:r>
            <w:r w:rsidR="002E1CCA" w:rsidRPr="00760DF6">
              <w:rPr>
                <w:rFonts w:ascii="Tahoma" w:hAnsi="Tahoma" w:cs="Tahoma"/>
                <w:color w:val="000000"/>
                <w:sz w:val="20"/>
                <w:szCs w:val="20"/>
              </w:rPr>
              <w:t>- 2 per chi organizza ed opera attivamente nella organizzazione</w:t>
            </w:r>
            <w:r w:rsidR="00375BB2">
              <w:rPr>
                <w:rFonts w:ascii="Tahoma" w:hAnsi="Tahoma" w:cs="Tahoma"/>
                <w:color w:val="000000"/>
                <w:sz w:val="20"/>
                <w:szCs w:val="20"/>
              </w:rPr>
              <w:t>.</w:t>
            </w:r>
            <w:r w:rsidR="002E1CCA" w:rsidRPr="00760DF6">
              <w:rPr>
                <w:rFonts w:ascii="Tahoma" w:hAnsi="Tahoma" w:cs="Tahoma"/>
                <w:color w:val="000000"/>
                <w:sz w:val="20"/>
                <w:szCs w:val="20"/>
              </w:rPr>
              <w:t xml:space="preserve"> In caso di ciclisti del gruppo sportivo organizzatore che in parte  partecipa alla organizzazione e in parte pedalano</w:t>
            </w:r>
            <w:r w:rsidR="00375BB2">
              <w:rPr>
                <w:rFonts w:ascii="Tahoma" w:hAnsi="Tahoma" w:cs="Tahoma"/>
                <w:color w:val="000000"/>
                <w:sz w:val="20"/>
                <w:szCs w:val="20"/>
              </w:rPr>
              <w:t>,</w:t>
            </w:r>
            <w:r w:rsidR="002E1CCA" w:rsidRPr="00760DF6">
              <w:rPr>
                <w:rFonts w:ascii="Tahoma" w:hAnsi="Tahoma" w:cs="Tahoma"/>
                <w:color w:val="000000"/>
                <w:sz w:val="20"/>
                <w:szCs w:val="20"/>
              </w:rPr>
              <w:t xml:space="preserve"> il loro punteggio è dato dalla somma dei diversi punteggi. Inoltre si tiene conto della distanza di provenienza dei diversi gruppi, incentivando il punteggio con il coefficiente di distanza (coefficiente di avvicinamento) che risponde alla seguente tabella per chi viene da oltre </w:t>
            </w:r>
            <w:proofErr w:type="spellStart"/>
            <w:r w:rsidR="002E1CCA" w:rsidRPr="00760DF6">
              <w:rPr>
                <w:rFonts w:ascii="Tahoma" w:hAnsi="Tahoma" w:cs="Tahoma"/>
                <w:color w:val="000000"/>
                <w:sz w:val="20"/>
                <w:szCs w:val="20"/>
              </w:rPr>
              <w:t>……</w:t>
            </w:r>
            <w:proofErr w:type="spellEnd"/>
            <w:r w:rsidR="002E1CCA" w:rsidRPr="00760DF6">
              <w:rPr>
                <w:rFonts w:ascii="Tahoma" w:hAnsi="Tahoma" w:cs="Tahoma"/>
                <w:color w:val="000000"/>
                <w:sz w:val="20"/>
                <w:szCs w:val="20"/>
              </w:rPr>
              <w:t>.</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 </w:t>
            </w:r>
            <w:r w:rsidR="002E1CCA" w:rsidRPr="00760DF6">
              <w:rPr>
                <w:rFonts w:ascii="Tahoma" w:hAnsi="Tahoma" w:cs="Tahoma"/>
                <w:color w:val="000000"/>
                <w:sz w:val="20"/>
                <w:szCs w:val="20"/>
              </w:rPr>
              <w:t>coefficiente</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da oltre 10 Km (solo andata)</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1,01</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20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1,02</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30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1,03</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40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1,04</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50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1,05</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60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1,06</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70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1,07</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80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x1,08</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90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1,09</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100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1,10</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110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1,11</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oltre 120 </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1,12</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130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1,13</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140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1,14</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150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1,15</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160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x1,16</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170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1,17</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180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1,18</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190</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1,19</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a 200 km </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1,20</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da 201 a 250  </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1,25</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da 250 a 300 </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1,30</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da 300 a 400  </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1,40</w:t>
            </w:r>
          </w:p>
        </w:tc>
      </w:tr>
      <w:tr w:rsidR="00295A0C" w:rsidRPr="00760DF6" w:rsidTr="007916B5">
        <w:trPr>
          <w:trHeight w:val="300"/>
        </w:trPr>
        <w:tc>
          <w:tcPr>
            <w:tcW w:w="8312" w:type="dxa"/>
            <w:tcBorders>
              <w:top w:val="nil"/>
              <w:left w:val="single" w:sz="4" w:space="0" w:color="auto"/>
              <w:bottom w:val="single" w:sz="4" w:space="0" w:color="auto"/>
              <w:right w:val="single" w:sz="4" w:space="0" w:color="auto"/>
            </w:tcBorders>
            <w:noWrap/>
            <w:vAlign w:val="bottom"/>
          </w:tcPr>
          <w:p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oltre 400  </w:t>
            </w:r>
          </w:p>
        </w:tc>
        <w:tc>
          <w:tcPr>
            <w:tcW w:w="1409" w:type="dxa"/>
            <w:tcBorders>
              <w:top w:val="nil"/>
              <w:left w:val="nil"/>
              <w:bottom w:val="single" w:sz="4" w:space="0" w:color="auto"/>
              <w:right w:val="single" w:sz="4" w:space="0" w:color="auto"/>
            </w:tcBorders>
            <w:noWrap/>
            <w:vAlign w:val="bottom"/>
          </w:tcPr>
          <w:p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1,50</w:t>
            </w:r>
          </w:p>
        </w:tc>
      </w:tr>
    </w:tbl>
    <w:p w:rsidR="00295A0C" w:rsidRPr="00760DF6" w:rsidRDefault="00295A0C" w:rsidP="009D2D86">
      <w:pPr>
        <w:pStyle w:val="p95"/>
        <w:keepLines/>
        <w:tabs>
          <w:tab w:val="left" w:pos="320"/>
        </w:tabs>
        <w:spacing w:line="240" w:lineRule="auto"/>
        <w:ind w:left="0" w:firstLine="0"/>
        <w:contextualSpacing/>
        <w:jc w:val="both"/>
        <w:rPr>
          <w:rFonts w:ascii="Tahoma" w:hAnsi="Tahoma" w:cs="Tahoma"/>
          <w:sz w:val="20"/>
          <w:u w:val="single"/>
        </w:rPr>
      </w:pPr>
    </w:p>
    <w:p w:rsidR="00295A0C" w:rsidRPr="00375BB2" w:rsidRDefault="00295A0C" w:rsidP="00D7369D">
      <w:pPr>
        <w:pStyle w:val="p95"/>
        <w:keepNext/>
        <w:keepLines/>
        <w:tabs>
          <w:tab w:val="left" w:pos="320"/>
        </w:tabs>
        <w:spacing w:line="240" w:lineRule="auto"/>
        <w:ind w:left="0" w:firstLine="0"/>
        <w:contextualSpacing/>
        <w:jc w:val="both"/>
        <w:rPr>
          <w:rFonts w:ascii="Tahoma" w:hAnsi="Tahoma" w:cs="Tahoma"/>
          <w:b/>
          <w:sz w:val="20"/>
        </w:rPr>
      </w:pPr>
      <w:r w:rsidRPr="00375BB2">
        <w:rPr>
          <w:rFonts w:ascii="Tahoma" w:hAnsi="Tahoma" w:cs="Tahoma"/>
          <w:b/>
          <w:sz w:val="20"/>
        </w:rPr>
        <w:lastRenderedPageBreak/>
        <w:t xml:space="preserve">36 </w:t>
      </w:r>
      <w:r w:rsidRPr="00802AA8">
        <w:rPr>
          <w:rFonts w:ascii="Tahoma" w:hAnsi="Tahoma" w:cs="Tahoma"/>
          <w:sz w:val="20"/>
        </w:rPr>
        <w:t>– CAMPIONATI</w:t>
      </w:r>
    </w:p>
    <w:p w:rsidR="00295A0C" w:rsidRPr="00760DF6" w:rsidRDefault="00295A0C" w:rsidP="00814160">
      <w:pPr>
        <w:pStyle w:val="p98"/>
        <w:keepLines/>
        <w:numPr>
          <w:ilvl w:val="0"/>
          <w:numId w:val="40"/>
        </w:numPr>
        <w:tabs>
          <w:tab w:val="left" w:pos="360"/>
        </w:tabs>
        <w:spacing w:line="240" w:lineRule="auto"/>
        <w:contextualSpacing/>
        <w:jc w:val="both"/>
        <w:rPr>
          <w:rFonts w:ascii="Tahoma" w:hAnsi="Tahoma" w:cs="Tahoma"/>
          <w:sz w:val="20"/>
        </w:rPr>
      </w:pPr>
      <w:r w:rsidRPr="00760DF6">
        <w:rPr>
          <w:rFonts w:ascii="Tahoma" w:hAnsi="Tahoma" w:cs="Tahoma"/>
          <w:sz w:val="20"/>
        </w:rPr>
        <w:t xml:space="preserve">Non è ammesso che un atleta si fregi di </w:t>
      </w:r>
      <w:r w:rsidR="007916B5" w:rsidRPr="00760DF6">
        <w:rPr>
          <w:rFonts w:ascii="Tahoma" w:hAnsi="Tahoma" w:cs="Tahoma"/>
          <w:sz w:val="20"/>
        </w:rPr>
        <w:t>più</w:t>
      </w:r>
      <w:r w:rsidRPr="00760DF6">
        <w:rPr>
          <w:rFonts w:ascii="Tahoma" w:hAnsi="Tahoma" w:cs="Tahoma"/>
          <w:sz w:val="20"/>
        </w:rPr>
        <w:t xml:space="preserve"> titoli (provinciali, regionali</w:t>
      </w:r>
      <w:r w:rsidR="00375BB2">
        <w:rPr>
          <w:rFonts w:ascii="Tahoma" w:hAnsi="Tahoma" w:cs="Tahoma"/>
          <w:sz w:val="20"/>
        </w:rPr>
        <w:t>,</w:t>
      </w:r>
      <w:r w:rsidRPr="00760DF6">
        <w:rPr>
          <w:rFonts w:ascii="Tahoma" w:hAnsi="Tahoma" w:cs="Tahoma"/>
          <w:sz w:val="20"/>
        </w:rPr>
        <w:t xml:space="preserve">nazionali, internazionali) di più di </w:t>
      </w:r>
      <w:r w:rsidR="00D24F71">
        <w:rPr>
          <w:rFonts w:ascii="Tahoma" w:hAnsi="Tahoma" w:cs="Tahoma"/>
          <w:sz w:val="20"/>
        </w:rPr>
        <w:t>un ente o federazione (convenzionati)</w:t>
      </w:r>
      <w:r w:rsidRPr="00760DF6">
        <w:rPr>
          <w:rFonts w:ascii="Tahoma" w:hAnsi="Tahoma" w:cs="Tahoma"/>
          <w:sz w:val="20"/>
        </w:rPr>
        <w:t>, pena l’esclusione dalla classifica e perdita del titolo e maglia e squalifica fino al 31 Dicembre dell’anno sportivo in corso,da ogni attività competitiva.</w:t>
      </w:r>
    </w:p>
    <w:p w:rsidR="00295A0C" w:rsidRPr="00760DF6" w:rsidRDefault="00295A0C" w:rsidP="00814160">
      <w:pPr>
        <w:pStyle w:val="p98"/>
        <w:keepLines/>
        <w:numPr>
          <w:ilvl w:val="0"/>
          <w:numId w:val="40"/>
        </w:numPr>
        <w:tabs>
          <w:tab w:val="left" w:pos="360"/>
        </w:tabs>
        <w:spacing w:line="240" w:lineRule="auto"/>
        <w:contextualSpacing/>
        <w:jc w:val="both"/>
        <w:rPr>
          <w:rFonts w:ascii="Tahoma" w:hAnsi="Tahoma" w:cs="Tahoma"/>
          <w:sz w:val="20"/>
        </w:rPr>
      </w:pPr>
      <w:r w:rsidRPr="00760DF6">
        <w:rPr>
          <w:rFonts w:ascii="Tahoma" w:hAnsi="Tahoma" w:cs="Tahoma"/>
          <w:sz w:val="20"/>
        </w:rPr>
        <w:t>Sono ammesse gare aperte a tutti, ma nel caso di Campionati aperti</w:t>
      </w:r>
      <w:r w:rsidR="00375BB2">
        <w:rPr>
          <w:rFonts w:ascii="Tahoma" w:hAnsi="Tahoma" w:cs="Tahoma"/>
          <w:sz w:val="20"/>
        </w:rPr>
        <w:t>,</w:t>
      </w:r>
      <w:r w:rsidRPr="00760DF6">
        <w:rPr>
          <w:rFonts w:ascii="Tahoma" w:hAnsi="Tahoma" w:cs="Tahoma"/>
          <w:sz w:val="20"/>
        </w:rPr>
        <w:t>vanno estese due classifiche finali: 1) classifica UISP, 2) classifica altri tesserati (EPS – FCI in convenzione).</w:t>
      </w:r>
    </w:p>
    <w:p w:rsidR="00295A0C" w:rsidRPr="00802AA8" w:rsidRDefault="00295A0C" w:rsidP="009D2D86">
      <w:pPr>
        <w:pStyle w:val="p98"/>
        <w:keepLines/>
        <w:tabs>
          <w:tab w:val="left" w:pos="360"/>
        </w:tabs>
        <w:spacing w:line="240" w:lineRule="auto"/>
        <w:ind w:left="0" w:firstLine="0"/>
        <w:contextualSpacing/>
        <w:jc w:val="both"/>
        <w:rPr>
          <w:rFonts w:ascii="Tahoma" w:hAnsi="Tahoma" w:cs="Tahoma"/>
          <w:bCs/>
          <w:color w:val="000000"/>
          <w:sz w:val="20"/>
        </w:rPr>
      </w:pPr>
      <w:r w:rsidRPr="00802AA8">
        <w:rPr>
          <w:rFonts w:ascii="Tahoma" w:hAnsi="Tahoma" w:cs="Tahoma"/>
          <w:b/>
          <w:sz w:val="20"/>
        </w:rPr>
        <w:t>37</w:t>
      </w:r>
      <w:r w:rsidRPr="00802AA8">
        <w:rPr>
          <w:rFonts w:ascii="Tahoma" w:hAnsi="Tahoma" w:cs="Tahoma"/>
          <w:color w:val="000000"/>
          <w:sz w:val="20"/>
        </w:rPr>
        <w:t xml:space="preserve">– </w:t>
      </w:r>
      <w:r w:rsidRPr="00802AA8">
        <w:rPr>
          <w:rFonts w:ascii="Tahoma" w:hAnsi="Tahoma" w:cs="Tahoma"/>
          <w:bCs/>
          <w:color w:val="000000"/>
          <w:sz w:val="20"/>
        </w:rPr>
        <w:t xml:space="preserve">RICORRENZE STORICHE – </w:t>
      </w:r>
      <w:r w:rsidR="00E86C0B" w:rsidRPr="00802AA8">
        <w:rPr>
          <w:rFonts w:ascii="Tahoma" w:hAnsi="Tahoma" w:cs="Tahoma"/>
          <w:bCs/>
          <w:color w:val="000000"/>
          <w:sz w:val="20"/>
        </w:rPr>
        <w:t>CICLOTURISTICI</w:t>
      </w:r>
      <w:r w:rsidRPr="00802AA8">
        <w:rPr>
          <w:rFonts w:ascii="Tahoma" w:hAnsi="Tahoma" w:cs="Tahoma"/>
          <w:bCs/>
          <w:color w:val="000000"/>
          <w:sz w:val="20"/>
        </w:rPr>
        <w:t xml:space="preserve"> D’EPOCA</w:t>
      </w:r>
    </w:p>
    <w:p w:rsidR="00295A0C" w:rsidRPr="00802AA8" w:rsidRDefault="00295A0C" w:rsidP="009D2D86">
      <w:pPr>
        <w:pStyle w:val="p98"/>
        <w:keepLines/>
        <w:tabs>
          <w:tab w:val="left" w:pos="360"/>
        </w:tabs>
        <w:spacing w:line="240" w:lineRule="auto"/>
        <w:ind w:left="0" w:firstLine="0"/>
        <w:contextualSpacing/>
        <w:jc w:val="both"/>
        <w:rPr>
          <w:rFonts w:ascii="Tahoma" w:hAnsi="Tahoma" w:cs="Tahoma"/>
          <w:bCs/>
          <w:color w:val="000000"/>
          <w:sz w:val="20"/>
        </w:rPr>
      </w:pPr>
      <w:r w:rsidRPr="00802AA8">
        <w:rPr>
          <w:rFonts w:ascii="Tahoma" w:hAnsi="Tahoma" w:cs="Tahoma"/>
          <w:bCs/>
          <w:color w:val="000000"/>
          <w:sz w:val="20"/>
        </w:rPr>
        <w:t>In tali manifestazioni speciali, (passeggiate in libera escursione) si autorizza l’uso di telai storici, di costumi tradizionali, di vestiario ed accessori d’epoca, su percorsi che prevedano sia asfalto che strade bianche, carrarecce, ecc.</w:t>
      </w:r>
    </w:p>
    <w:p w:rsidR="00295A0C" w:rsidRPr="00802AA8" w:rsidRDefault="00295A0C" w:rsidP="009D2D86">
      <w:pPr>
        <w:pStyle w:val="p98"/>
        <w:keepLines/>
        <w:tabs>
          <w:tab w:val="left" w:pos="360"/>
        </w:tabs>
        <w:spacing w:line="240" w:lineRule="auto"/>
        <w:ind w:left="0" w:firstLine="0"/>
        <w:contextualSpacing/>
        <w:jc w:val="both"/>
        <w:rPr>
          <w:rFonts w:ascii="Tahoma" w:hAnsi="Tahoma" w:cs="Tahoma"/>
          <w:color w:val="000000"/>
          <w:sz w:val="20"/>
        </w:rPr>
      </w:pPr>
      <w:r w:rsidRPr="00802AA8">
        <w:rPr>
          <w:rFonts w:ascii="Tahoma" w:hAnsi="Tahoma" w:cs="Tahoma"/>
          <w:bCs/>
          <w:color w:val="000000"/>
          <w:sz w:val="20"/>
        </w:rPr>
        <w:t xml:space="preserve">Lo svolgimento osserva le norme tecniche dell’attività cicloturistica; il regolamento di tali manifestazioni d’epoca può prevedere, per quanti vi partecipino con bici ed abbigliamento storici, la deroga all’uso del casco rigido (caschetti a strisce, cappellini ecc.). L’assicurazione dell’organizzazione e dei partecipanti è analoga alla restante attività ciclistica </w:t>
      </w:r>
      <w:proofErr w:type="spellStart"/>
      <w:r w:rsidR="00801BAA">
        <w:rPr>
          <w:rFonts w:ascii="Tahoma" w:hAnsi="Tahoma" w:cs="Tahoma"/>
          <w:bCs/>
          <w:color w:val="000000"/>
          <w:sz w:val="20"/>
        </w:rPr>
        <w:t>UISP</w:t>
      </w:r>
      <w:r w:rsidRPr="00802AA8">
        <w:rPr>
          <w:rFonts w:ascii="Tahoma" w:hAnsi="Tahoma" w:cs="Tahoma"/>
          <w:bCs/>
          <w:color w:val="000000"/>
          <w:sz w:val="20"/>
        </w:rPr>
        <w:t>.Fanno</w:t>
      </w:r>
      <w:proofErr w:type="spellEnd"/>
      <w:r w:rsidRPr="00802AA8">
        <w:rPr>
          <w:rFonts w:ascii="Tahoma" w:hAnsi="Tahoma" w:cs="Tahoma"/>
          <w:bCs/>
          <w:color w:val="000000"/>
          <w:sz w:val="20"/>
        </w:rPr>
        <w:t xml:space="preserve">  da riferi</w:t>
      </w:r>
      <w:r w:rsidR="000D5E39" w:rsidRPr="00802AA8">
        <w:rPr>
          <w:rFonts w:ascii="Tahoma" w:hAnsi="Tahoma" w:cs="Tahoma"/>
          <w:bCs/>
          <w:color w:val="000000"/>
          <w:sz w:val="20"/>
        </w:rPr>
        <w:t>mento le norme del cicloturismo</w:t>
      </w:r>
      <w:r w:rsidRPr="00802AA8">
        <w:rPr>
          <w:rFonts w:ascii="Tahoma" w:hAnsi="Tahoma" w:cs="Tahoma"/>
          <w:bCs/>
          <w:color w:val="000000"/>
          <w:sz w:val="20"/>
        </w:rPr>
        <w:t>.</w:t>
      </w:r>
      <w:r w:rsidR="000D5E39" w:rsidRPr="00802AA8">
        <w:rPr>
          <w:rFonts w:ascii="Tahoma" w:hAnsi="Tahoma" w:cs="Tahoma"/>
          <w:bCs/>
          <w:color w:val="000000"/>
          <w:sz w:val="20"/>
        </w:rPr>
        <w:t xml:space="preserve"> Se manifestazioni competitive</w:t>
      </w:r>
      <w:r w:rsidR="00375BB2" w:rsidRPr="00802AA8">
        <w:rPr>
          <w:rFonts w:ascii="Tahoma" w:hAnsi="Tahoma" w:cs="Tahoma"/>
          <w:bCs/>
          <w:color w:val="000000"/>
          <w:sz w:val="20"/>
        </w:rPr>
        <w:t>,</w:t>
      </w:r>
      <w:r w:rsidR="000D5E39" w:rsidRPr="00802AA8">
        <w:rPr>
          <w:rFonts w:ascii="Tahoma" w:hAnsi="Tahoma" w:cs="Tahoma"/>
          <w:bCs/>
          <w:color w:val="000000"/>
          <w:sz w:val="20"/>
        </w:rPr>
        <w:t xml:space="preserve"> valgono le regole e norme delle competizioni</w:t>
      </w:r>
      <w:r w:rsidR="0078540F">
        <w:rPr>
          <w:rFonts w:ascii="Tahoma" w:hAnsi="Tahoma" w:cs="Tahoma"/>
          <w:bCs/>
          <w:color w:val="000000"/>
          <w:sz w:val="20"/>
        </w:rPr>
        <w:t>.</w:t>
      </w:r>
    </w:p>
    <w:p w:rsidR="00295A0C" w:rsidRPr="00802AA8" w:rsidRDefault="00295A0C" w:rsidP="009D2D86">
      <w:pPr>
        <w:pStyle w:val="p98"/>
        <w:keepLines/>
        <w:tabs>
          <w:tab w:val="left" w:pos="360"/>
        </w:tabs>
        <w:spacing w:line="240" w:lineRule="auto"/>
        <w:ind w:left="0" w:firstLine="0"/>
        <w:contextualSpacing/>
        <w:jc w:val="both"/>
        <w:rPr>
          <w:rFonts w:ascii="Tahoma" w:hAnsi="Tahoma" w:cs="Tahoma"/>
          <w:sz w:val="20"/>
        </w:rPr>
      </w:pPr>
      <w:r w:rsidRPr="00802AA8">
        <w:rPr>
          <w:rFonts w:ascii="Tahoma" w:hAnsi="Tahoma" w:cs="Tahoma"/>
          <w:b/>
          <w:sz w:val="20"/>
        </w:rPr>
        <w:t>38</w:t>
      </w:r>
      <w:r w:rsidRPr="00802AA8">
        <w:rPr>
          <w:rFonts w:ascii="Tahoma" w:hAnsi="Tahoma" w:cs="Tahoma"/>
          <w:sz w:val="20"/>
        </w:rPr>
        <w:t xml:space="preserve"> – </w:t>
      </w:r>
      <w:r w:rsidRPr="00802AA8">
        <w:rPr>
          <w:rFonts w:ascii="Tahoma" w:hAnsi="Tahoma" w:cs="Tahoma"/>
          <w:bCs/>
          <w:sz w:val="20"/>
        </w:rPr>
        <w:t>PASSAGGIO a LIVELLO o OSTACOLI LUNGO il PERCORSO</w:t>
      </w:r>
    </w:p>
    <w:p w:rsidR="00295A0C" w:rsidRPr="00760DF6" w:rsidRDefault="0078540F" w:rsidP="009D2D86">
      <w:pPr>
        <w:pStyle w:val="p98"/>
        <w:keepLines/>
        <w:tabs>
          <w:tab w:val="left" w:pos="360"/>
        </w:tabs>
        <w:spacing w:line="240" w:lineRule="auto"/>
        <w:ind w:left="0" w:firstLine="0"/>
        <w:contextualSpacing/>
        <w:jc w:val="both"/>
        <w:rPr>
          <w:rFonts w:ascii="Tahoma" w:hAnsi="Tahoma" w:cs="Tahoma"/>
          <w:sz w:val="20"/>
        </w:rPr>
      </w:pPr>
      <w:r>
        <w:rPr>
          <w:rFonts w:ascii="Tahoma" w:hAnsi="Tahoma" w:cs="Tahoma"/>
          <w:sz w:val="20"/>
        </w:rPr>
        <w:t>D</w:t>
      </w:r>
      <w:r w:rsidR="00295A0C" w:rsidRPr="00802AA8">
        <w:rPr>
          <w:rFonts w:ascii="Tahoma" w:hAnsi="Tahoma" w:cs="Tahoma"/>
          <w:sz w:val="20"/>
        </w:rPr>
        <w:t>urante qualsiasi manifestazione ciclistica,competitiva e non (gara,</w:t>
      </w:r>
      <w:proofErr w:type="spellStart"/>
      <w:r w:rsidR="00295A0C" w:rsidRPr="00802AA8">
        <w:rPr>
          <w:rFonts w:ascii="Tahoma" w:hAnsi="Tahoma" w:cs="Tahoma"/>
          <w:sz w:val="20"/>
        </w:rPr>
        <w:t>granfondo</w:t>
      </w:r>
      <w:proofErr w:type="spellEnd"/>
      <w:r w:rsidR="00295A0C" w:rsidRPr="00802AA8">
        <w:rPr>
          <w:rFonts w:ascii="Tahoma" w:hAnsi="Tahoma" w:cs="Tahoma"/>
          <w:sz w:val="20"/>
        </w:rPr>
        <w:t>,…)il percorso è interrotto da un passaggio a livello, da un lavori in corso, da un incidente stradale, da un incidente della gara stessa, da una caduta in gara che chiuda la strada,da un qualsiasi ostacolo che chiude momentaneamente il passaggio,</w:t>
      </w:r>
      <w:r w:rsidR="00295A0C" w:rsidRPr="00760DF6">
        <w:rPr>
          <w:rFonts w:ascii="Tahoma" w:hAnsi="Tahoma" w:cs="Tahoma"/>
          <w:sz w:val="20"/>
        </w:rPr>
        <w:t xml:space="preserve"> il ciclista  o i ciclisti che hanno superato quel punto prima dell’interruzione</w:t>
      </w:r>
      <w:r w:rsidR="00375BB2">
        <w:rPr>
          <w:rFonts w:ascii="Tahoma" w:hAnsi="Tahoma" w:cs="Tahoma"/>
          <w:sz w:val="20"/>
        </w:rPr>
        <w:t>,</w:t>
      </w:r>
      <w:r w:rsidR="00295A0C" w:rsidRPr="00760DF6">
        <w:rPr>
          <w:rFonts w:ascii="Tahoma" w:hAnsi="Tahoma" w:cs="Tahoma"/>
          <w:sz w:val="20"/>
        </w:rPr>
        <w:t xml:space="preserve"> sono regolarmente in “gara”; chi invece viene interrotto (essendo in ritardo) per  la chiusura della strada, aspetterà e ritornerà in gara dopo la riapertura della strada e </w:t>
      </w:r>
      <w:r w:rsidR="007C5EAC" w:rsidRPr="00760DF6">
        <w:rPr>
          <w:rFonts w:ascii="Tahoma" w:hAnsi="Tahoma" w:cs="Tahoma"/>
          <w:sz w:val="20"/>
        </w:rPr>
        <w:t>così</w:t>
      </w:r>
      <w:r w:rsidR="00295A0C" w:rsidRPr="00760DF6">
        <w:rPr>
          <w:rFonts w:ascii="Tahoma" w:hAnsi="Tahoma" w:cs="Tahoma"/>
          <w:sz w:val="20"/>
        </w:rPr>
        <w:t xml:space="preserve"> concluderà.</w:t>
      </w:r>
    </w:p>
    <w:p w:rsidR="00295A0C" w:rsidRPr="00760DF6" w:rsidRDefault="00295A0C" w:rsidP="009D2D86">
      <w:pPr>
        <w:pStyle w:val="p98"/>
        <w:keepLines/>
        <w:tabs>
          <w:tab w:val="left" w:pos="360"/>
        </w:tabs>
        <w:spacing w:line="240" w:lineRule="auto"/>
        <w:ind w:left="0" w:firstLine="0"/>
        <w:contextualSpacing/>
        <w:jc w:val="both"/>
        <w:rPr>
          <w:rFonts w:ascii="Tahoma" w:hAnsi="Tahoma" w:cs="Tahoma"/>
          <w:sz w:val="20"/>
        </w:rPr>
      </w:pPr>
      <w:r w:rsidRPr="00760DF6">
        <w:rPr>
          <w:rFonts w:ascii="Tahoma" w:hAnsi="Tahoma" w:cs="Tahoma"/>
          <w:sz w:val="20"/>
        </w:rPr>
        <w:t>Se invece tutti i ciclisti trovano chiusa la strada,allora il ciclista o i ciclisti che sono in fuga vengono stoppati e fatti ripartire con lo stesso vantaggio che avevano alla fermata. Esempio se il gruppo A arriva al passaggio a livello chiuso  30 secondi prima del gruppo, ripartirà con 30 secondi di anticipo. In nessun caso si potrà passare oltre se si è in neutralizzazione. Si dovrà aspettare il via ufficiale. Pena la estromissione dalla manifestazione.</w:t>
      </w:r>
    </w:p>
    <w:p w:rsidR="00295A0C" w:rsidRPr="00760DF6" w:rsidRDefault="002E1CCA" w:rsidP="009D2D86">
      <w:pPr>
        <w:pStyle w:val="p98"/>
        <w:keepLines/>
        <w:tabs>
          <w:tab w:val="left" w:pos="360"/>
        </w:tabs>
        <w:spacing w:line="240" w:lineRule="auto"/>
        <w:ind w:left="0" w:firstLine="0"/>
        <w:contextualSpacing/>
        <w:jc w:val="both"/>
        <w:rPr>
          <w:rFonts w:ascii="Tahoma" w:hAnsi="Tahoma" w:cs="Tahoma"/>
          <w:sz w:val="20"/>
        </w:rPr>
      </w:pPr>
      <w:r w:rsidRPr="00760DF6">
        <w:rPr>
          <w:rFonts w:ascii="Tahoma" w:hAnsi="Tahoma" w:cs="Tahoma"/>
          <w:b/>
          <w:bCs/>
          <w:sz w:val="20"/>
        </w:rPr>
        <w:t>Attenzione</w:t>
      </w:r>
      <w:r w:rsidR="00295A0C" w:rsidRPr="00760DF6">
        <w:rPr>
          <w:rFonts w:ascii="Tahoma" w:hAnsi="Tahoma" w:cs="Tahoma"/>
          <w:sz w:val="20"/>
        </w:rPr>
        <w:t>: se la fermata è troppo lunga</w:t>
      </w:r>
      <w:r w:rsidR="00375BB2">
        <w:rPr>
          <w:rFonts w:ascii="Tahoma" w:hAnsi="Tahoma" w:cs="Tahoma"/>
          <w:sz w:val="20"/>
        </w:rPr>
        <w:t>,</w:t>
      </w:r>
      <w:r w:rsidR="00295A0C" w:rsidRPr="00760DF6">
        <w:rPr>
          <w:rFonts w:ascii="Tahoma" w:hAnsi="Tahoma" w:cs="Tahoma"/>
          <w:sz w:val="20"/>
        </w:rPr>
        <w:t xml:space="preserve"> controllare il tempo massimo di arrivo scritto sulla autorizzazione e sulla ordinanza. Se il tempo è “scaduto” allora la manifestazione non può continuare e si arriva all’arrivo cicloturisticamente ad andatura controllata,senza volata finale ed annullamento della gara.</w:t>
      </w:r>
    </w:p>
    <w:p w:rsidR="00295A0C" w:rsidRPr="00760DF6" w:rsidRDefault="00295A0C" w:rsidP="009D2D86">
      <w:pPr>
        <w:pStyle w:val="p98"/>
        <w:keepLines/>
        <w:tabs>
          <w:tab w:val="left" w:pos="360"/>
        </w:tabs>
        <w:spacing w:line="240" w:lineRule="auto"/>
        <w:ind w:left="0" w:firstLine="0"/>
        <w:contextualSpacing/>
        <w:jc w:val="both"/>
        <w:rPr>
          <w:rFonts w:ascii="Tahoma" w:hAnsi="Tahoma" w:cs="Tahoma"/>
          <w:sz w:val="20"/>
        </w:rPr>
      </w:pPr>
      <w:r w:rsidRPr="00760DF6">
        <w:rPr>
          <w:rFonts w:ascii="Tahoma" w:hAnsi="Tahoma" w:cs="Tahoma"/>
          <w:sz w:val="20"/>
        </w:rPr>
        <w:t xml:space="preserve">Questo vale anche per le gare a tappe in </w:t>
      </w:r>
      <w:r w:rsidR="007C5EAC" w:rsidRPr="00760DF6">
        <w:rPr>
          <w:rFonts w:ascii="Tahoma" w:hAnsi="Tahoma" w:cs="Tahoma"/>
          <w:sz w:val="20"/>
        </w:rPr>
        <w:t>più</w:t>
      </w:r>
      <w:r w:rsidRPr="00760DF6">
        <w:rPr>
          <w:rFonts w:ascii="Tahoma" w:hAnsi="Tahoma" w:cs="Tahoma"/>
          <w:sz w:val="20"/>
        </w:rPr>
        <w:t xml:space="preserve"> prove</w:t>
      </w:r>
      <w:r w:rsidR="00375BB2">
        <w:rPr>
          <w:rFonts w:ascii="Tahoma" w:hAnsi="Tahoma" w:cs="Tahoma"/>
          <w:sz w:val="20"/>
        </w:rPr>
        <w:t>.</w:t>
      </w:r>
      <w:r w:rsidRPr="00760DF6">
        <w:rPr>
          <w:rFonts w:ascii="Tahoma" w:hAnsi="Tahoma" w:cs="Tahoma"/>
          <w:sz w:val="20"/>
        </w:rPr>
        <w:t xml:space="preserve"> Nel caso di Giri a tempo allora si dovrà tenere conto di tutte le interruzioni o si provvederà ad annullare la tappa.</w:t>
      </w:r>
    </w:p>
    <w:p w:rsidR="00295A0C" w:rsidRPr="00802AA8" w:rsidRDefault="00295A0C" w:rsidP="009D2D86">
      <w:pPr>
        <w:pStyle w:val="p98"/>
        <w:keepLines/>
        <w:tabs>
          <w:tab w:val="left" w:pos="360"/>
        </w:tabs>
        <w:spacing w:line="240" w:lineRule="auto"/>
        <w:ind w:left="0" w:right="-568" w:firstLine="0"/>
        <w:contextualSpacing/>
        <w:jc w:val="both"/>
        <w:rPr>
          <w:rFonts w:ascii="Tahoma" w:hAnsi="Tahoma" w:cs="Tahoma"/>
          <w:sz w:val="20"/>
        </w:rPr>
      </w:pPr>
      <w:r w:rsidRPr="00802AA8">
        <w:rPr>
          <w:rFonts w:ascii="Tahoma" w:hAnsi="Tahoma" w:cs="Tahoma"/>
          <w:b/>
          <w:sz w:val="20"/>
        </w:rPr>
        <w:t xml:space="preserve">39 </w:t>
      </w:r>
      <w:r w:rsidRPr="00802AA8">
        <w:rPr>
          <w:rFonts w:ascii="Tahoma" w:hAnsi="Tahoma" w:cs="Tahoma"/>
          <w:sz w:val="20"/>
        </w:rPr>
        <w:t xml:space="preserve">– </w:t>
      </w:r>
      <w:r w:rsidRPr="00802AA8">
        <w:rPr>
          <w:rFonts w:ascii="Tahoma" w:hAnsi="Tahoma" w:cs="Tahoma"/>
          <w:bCs/>
          <w:sz w:val="20"/>
        </w:rPr>
        <w:t>SUONO DELLA CAMPANA – CONCLUSIONE delle GARE in CIRCUITO</w:t>
      </w:r>
    </w:p>
    <w:p w:rsidR="00295A0C" w:rsidRPr="00802AA8" w:rsidRDefault="0078540F" w:rsidP="009D2D86">
      <w:pPr>
        <w:pStyle w:val="p98"/>
        <w:keepLines/>
        <w:tabs>
          <w:tab w:val="left" w:pos="360"/>
        </w:tabs>
        <w:spacing w:line="240" w:lineRule="auto"/>
        <w:ind w:left="0" w:firstLine="0"/>
        <w:contextualSpacing/>
        <w:jc w:val="both"/>
        <w:rPr>
          <w:rFonts w:ascii="Tahoma" w:hAnsi="Tahoma" w:cs="Tahoma"/>
          <w:sz w:val="20"/>
        </w:rPr>
      </w:pPr>
      <w:r>
        <w:rPr>
          <w:rFonts w:ascii="Tahoma" w:hAnsi="Tahoma" w:cs="Tahoma"/>
          <w:sz w:val="20"/>
        </w:rPr>
        <w:t>I</w:t>
      </w:r>
      <w:r w:rsidR="00295A0C" w:rsidRPr="00802AA8">
        <w:rPr>
          <w:rFonts w:ascii="Tahoma" w:hAnsi="Tahoma" w:cs="Tahoma"/>
          <w:sz w:val="20"/>
        </w:rPr>
        <w:t>n tutte le gare o manifestazione in circuito</w:t>
      </w:r>
      <w:r w:rsidR="00375BB2" w:rsidRPr="00802AA8">
        <w:rPr>
          <w:rFonts w:ascii="Tahoma" w:hAnsi="Tahoma" w:cs="Tahoma"/>
          <w:sz w:val="20"/>
        </w:rPr>
        <w:t>,</w:t>
      </w:r>
      <w:r w:rsidR="00802AA8">
        <w:rPr>
          <w:rFonts w:ascii="Tahoma" w:hAnsi="Tahoma" w:cs="Tahoma"/>
          <w:sz w:val="20"/>
        </w:rPr>
        <w:t xml:space="preserve"> cioè che fanno due o più</w:t>
      </w:r>
      <w:r w:rsidR="00295A0C" w:rsidRPr="00802AA8">
        <w:rPr>
          <w:rFonts w:ascii="Tahoma" w:hAnsi="Tahoma" w:cs="Tahoma"/>
          <w:sz w:val="20"/>
        </w:rPr>
        <w:t xml:space="preserve"> giri dello stesso percorso</w:t>
      </w:r>
      <w:r w:rsidR="00375BB2" w:rsidRPr="00802AA8">
        <w:rPr>
          <w:rFonts w:ascii="Tahoma" w:hAnsi="Tahoma" w:cs="Tahoma"/>
          <w:sz w:val="20"/>
        </w:rPr>
        <w:t>,</w:t>
      </w:r>
      <w:r w:rsidR="00295A0C" w:rsidRPr="00802AA8">
        <w:rPr>
          <w:rFonts w:ascii="Tahoma" w:hAnsi="Tahoma" w:cs="Tahoma"/>
          <w:sz w:val="20"/>
        </w:rPr>
        <w:t>il fine gara viene  segnalato  con il suono della campana o “ultimo giro” il giro prima della conclusione. In caso di errore il suono della campana determina la fine della gara il giro dopo. Esempio se i giudici di gara o l’addetto al contagiri si dimentica di suonare la campana possono esserci due ipotesi di conclusione:</w:t>
      </w:r>
    </w:p>
    <w:p w:rsidR="00295A0C" w:rsidRPr="00802AA8" w:rsidRDefault="00295A0C" w:rsidP="00814160">
      <w:pPr>
        <w:pStyle w:val="p98"/>
        <w:keepLines/>
        <w:numPr>
          <w:ilvl w:val="0"/>
          <w:numId w:val="41"/>
        </w:numPr>
        <w:tabs>
          <w:tab w:val="clear" w:pos="320"/>
          <w:tab w:val="clear" w:pos="620"/>
        </w:tabs>
        <w:spacing w:line="240" w:lineRule="auto"/>
        <w:ind w:left="851"/>
        <w:contextualSpacing/>
        <w:jc w:val="both"/>
        <w:rPr>
          <w:rFonts w:ascii="Tahoma" w:hAnsi="Tahoma" w:cs="Tahoma"/>
          <w:sz w:val="20"/>
        </w:rPr>
      </w:pPr>
      <w:r w:rsidRPr="00802AA8">
        <w:rPr>
          <w:rFonts w:ascii="Tahoma" w:hAnsi="Tahoma" w:cs="Tahoma"/>
          <w:sz w:val="20"/>
        </w:rPr>
        <w:t>la staffetta di apertura gara o il direttore di gara o il presidente di giuria o il giudice di inizio gara segnala a tutti i ciclisti che la gara termina al passaggio sullo l’arrivo</w:t>
      </w:r>
      <w:r w:rsidR="00375BB2" w:rsidRPr="00802AA8">
        <w:rPr>
          <w:rFonts w:ascii="Tahoma" w:hAnsi="Tahoma" w:cs="Tahoma"/>
          <w:sz w:val="20"/>
        </w:rPr>
        <w:t>,</w:t>
      </w:r>
      <w:r w:rsidRPr="00802AA8">
        <w:rPr>
          <w:rFonts w:ascii="Tahoma" w:hAnsi="Tahoma" w:cs="Tahoma"/>
          <w:sz w:val="20"/>
        </w:rPr>
        <w:t xml:space="preserve"> cioè segnala ultimo giro.</w:t>
      </w:r>
    </w:p>
    <w:p w:rsidR="00295A0C" w:rsidRPr="00802AA8" w:rsidRDefault="002E1CCA" w:rsidP="00814160">
      <w:pPr>
        <w:pStyle w:val="p98"/>
        <w:keepLines/>
        <w:numPr>
          <w:ilvl w:val="0"/>
          <w:numId w:val="41"/>
        </w:numPr>
        <w:tabs>
          <w:tab w:val="clear" w:pos="320"/>
          <w:tab w:val="clear" w:pos="620"/>
        </w:tabs>
        <w:spacing w:line="240" w:lineRule="auto"/>
        <w:ind w:left="851"/>
        <w:contextualSpacing/>
        <w:jc w:val="both"/>
        <w:rPr>
          <w:rFonts w:ascii="Tahoma" w:hAnsi="Tahoma" w:cs="Tahoma"/>
          <w:sz w:val="20"/>
        </w:rPr>
      </w:pPr>
      <w:r w:rsidRPr="00802AA8">
        <w:rPr>
          <w:rFonts w:ascii="Tahoma" w:hAnsi="Tahoma" w:cs="Tahoma"/>
          <w:sz w:val="20"/>
        </w:rPr>
        <w:t>Se così</w:t>
      </w:r>
      <w:r w:rsidR="00295A0C" w:rsidRPr="00802AA8">
        <w:rPr>
          <w:rFonts w:ascii="Tahoma" w:hAnsi="Tahoma" w:cs="Tahoma"/>
          <w:sz w:val="20"/>
        </w:rPr>
        <w:t xml:space="preserve"> non è al passaggio si suona la campana e la gara termina il giro dopo e si percorre un giro in </w:t>
      </w:r>
      <w:r w:rsidRPr="00802AA8">
        <w:rPr>
          <w:rFonts w:ascii="Tahoma" w:hAnsi="Tahoma" w:cs="Tahoma"/>
          <w:sz w:val="20"/>
        </w:rPr>
        <w:t>più</w:t>
      </w:r>
      <w:r w:rsidR="00295A0C" w:rsidRPr="00802AA8">
        <w:rPr>
          <w:rFonts w:ascii="Tahoma" w:hAnsi="Tahoma" w:cs="Tahoma"/>
          <w:sz w:val="20"/>
        </w:rPr>
        <w:t>.</w:t>
      </w:r>
    </w:p>
    <w:p w:rsidR="00295A0C" w:rsidRPr="00802AA8" w:rsidRDefault="00295A0C" w:rsidP="009D2D86">
      <w:pPr>
        <w:pStyle w:val="p80"/>
        <w:keepLines/>
        <w:spacing w:line="240" w:lineRule="auto"/>
        <w:contextualSpacing/>
        <w:jc w:val="both"/>
        <w:rPr>
          <w:rFonts w:ascii="Tahoma" w:hAnsi="Tahoma" w:cs="Tahoma"/>
          <w:bCs/>
          <w:sz w:val="20"/>
        </w:rPr>
      </w:pPr>
      <w:r w:rsidRPr="00802AA8">
        <w:rPr>
          <w:rFonts w:ascii="Tahoma" w:hAnsi="Tahoma" w:cs="Tahoma"/>
          <w:b/>
          <w:sz w:val="20"/>
        </w:rPr>
        <w:t>40</w:t>
      </w:r>
      <w:r w:rsidRPr="00802AA8">
        <w:rPr>
          <w:rFonts w:ascii="Tahoma" w:hAnsi="Tahoma" w:cs="Tahoma"/>
          <w:sz w:val="20"/>
        </w:rPr>
        <w:t xml:space="preserve"> – </w:t>
      </w:r>
      <w:r w:rsidRPr="00802AA8">
        <w:rPr>
          <w:rFonts w:ascii="Tahoma" w:hAnsi="Tahoma" w:cs="Tahoma"/>
          <w:bCs/>
          <w:sz w:val="20"/>
        </w:rPr>
        <w:t xml:space="preserve">OSTACOLI </w:t>
      </w:r>
      <w:r w:rsidR="00F304BC">
        <w:rPr>
          <w:rFonts w:ascii="Tahoma" w:hAnsi="Tahoma" w:cs="Tahoma"/>
          <w:bCs/>
          <w:sz w:val="20"/>
        </w:rPr>
        <w:t xml:space="preserve">NEL </w:t>
      </w:r>
      <w:r w:rsidRPr="00802AA8">
        <w:rPr>
          <w:rFonts w:ascii="Tahoma" w:hAnsi="Tahoma" w:cs="Tahoma"/>
          <w:bCs/>
          <w:sz w:val="20"/>
        </w:rPr>
        <w:t>CICLOCROSS</w:t>
      </w:r>
    </w:p>
    <w:p w:rsidR="00295A0C" w:rsidRPr="00802AA8" w:rsidRDefault="0078540F" w:rsidP="009D2D86">
      <w:pPr>
        <w:pStyle w:val="p80"/>
        <w:keepLines/>
        <w:spacing w:line="240" w:lineRule="auto"/>
        <w:contextualSpacing/>
        <w:jc w:val="both"/>
        <w:rPr>
          <w:rFonts w:ascii="Tahoma" w:hAnsi="Tahoma" w:cs="Tahoma"/>
          <w:sz w:val="20"/>
        </w:rPr>
      </w:pPr>
      <w:r>
        <w:rPr>
          <w:rFonts w:ascii="Tahoma" w:hAnsi="Tahoma" w:cs="Tahoma"/>
          <w:sz w:val="20"/>
        </w:rPr>
        <w:t>L</w:t>
      </w:r>
      <w:r w:rsidR="00295A0C" w:rsidRPr="00802AA8">
        <w:rPr>
          <w:rFonts w:ascii="Tahoma" w:hAnsi="Tahoma" w:cs="Tahoma"/>
          <w:sz w:val="20"/>
        </w:rPr>
        <w:t>e gare di ciclocross si svolgono su terreno o misto asfalto-terreno</w:t>
      </w:r>
      <w:r w:rsidR="00375BB2" w:rsidRPr="00802AA8">
        <w:rPr>
          <w:rFonts w:ascii="Tahoma" w:hAnsi="Tahoma" w:cs="Tahoma"/>
          <w:sz w:val="20"/>
        </w:rPr>
        <w:t>,</w:t>
      </w:r>
      <w:r w:rsidR="00295A0C" w:rsidRPr="00802AA8">
        <w:rPr>
          <w:rFonts w:ascii="Tahoma" w:hAnsi="Tahoma" w:cs="Tahoma"/>
          <w:sz w:val="20"/>
        </w:rPr>
        <w:t xml:space="preserve"> cercando di limitare al massimo l’asfalto o cementato per un tratto totale non superiore al 20%.</w:t>
      </w:r>
    </w:p>
    <w:p w:rsidR="00295A0C" w:rsidRPr="00802AA8" w:rsidRDefault="00295A0C" w:rsidP="009D2D86">
      <w:pPr>
        <w:pStyle w:val="p80"/>
        <w:keepLines/>
        <w:spacing w:line="240" w:lineRule="auto"/>
        <w:contextualSpacing/>
        <w:jc w:val="both"/>
        <w:rPr>
          <w:rFonts w:ascii="Tahoma" w:hAnsi="Tahoma" w:cs="Tahoma"/>
          <w:sz w:val="20"/>
        </w:rPr>
      </w:pPr>
      <w:r w:rsidRPr="00802AA8">
        <w:rPr>
          <w:rFonts w:ascii="Tahoma" w:hAnsi="Tahoma" w:cs="Tahoma"/>
          <w:sz w:val="20"/>
        </w:rPr>
        <w:t>Inoltre sono previsti tratti a piedi non superiori al 20% del totale del percorso. Gli ostacoli possono essere ammessi</w:t>
      </w:r>
      <w:r w:rsidR="00375BB2" w:rsidRPr="00802AA8">
        <w:rPr>
          <w:rFonts w:ascii="Tahoma" w:hAnsi="Tahoma" w:cs="Tahoma"/>
          <w:sz w:val="20"/>
        </w:rPr>
        <w:t>,</w:t>
      </w:r>
      <w:r w:rsidRPr="00802AA8">
        <w:rPr>
          <w:rFonts w:ascii="Tahoma" w:hAnsi="Tahoma" w:cs="Tahoma"/>
          <w:sz w:val="20"/>
        </w:rPr>
        <w:t xml:space="preserve"> sia naturali che artificiali  con tratti obbligati a piedi indicati da inizio tratto a piedi e fine tratto a piedi (il complessivo a piedi non deve mai superare il 20% del totale</w:t>
      </w:r>
      <w:r w:rsidR="00375BB2" w:rsidRPr="00802AA8">
        <w:rPr>
          <w:rFonts w:ascii="Tahoma" w:hAnsi="Tahoma" w:cs="Tahoma"/>
          <w:sz w:val="20"/>
        </w:rPr>
        <w:t>.</w:t>
      </w:r>
      <w:r w:rsidRPr="00802AA8">
        <w:rPr>
          <w:rFonts w:ascii="Tahoma" w:hAnsi="Tahoma" w:cs="Tahoma"/>
          <w:sz w:val="20"/>
        </w:rPr>
        <w:t xml:space="preserve"> Nel tratto a piedi è tassativo che l’atleta scenda prima dell’inizio tratto a piedi e non risalga prima del fine tratto a piedi</w:t>
      </w:r>
      <w:r w:rsidR="00375BB2" w:rsidRPr="00802AA8">
        <w:rPr>
          <w:rFonts w:ascii="Tahoma" w:hAnsi="Tahoma" w:cs="Tahoma"/>
          <w:sz w:val="20"/>
        </w:rPr>
        <w:t>,</w:t>
      </w:r>
      <w:r w:rsidRPr="00802AA8">
        <w:rPr>
          <w:rFonts w:ascii="Tahoma" w:hAnsi="Tahoma" w:cs="Tahoma"/>
          <w:sz w:val="20"/>
        </w:rPr>
        <w:t xml:space="preserve"> pena il richiamo alla prima scorrettezza o piccola infrazione o infrazione involontaria; per ripetute scorrettezze o infrazione grave (salto ostacolo) esclusione dalla gara.</w:t>
      </w:r>
    </w:p>
    <w:p w:rsidR="00295A0C" w:rsidRPr="00802AA8" w:rsidRDefault="00295A0C" w:rsidP="009D2D86">
      <w:pPr>
        <w:pStyle w:val="p80"/>
        <w:keepLines/>
        <w:spacing w:line="240" w:lineRule="auto"/>
        <w:contextualSpacing/>
        <w:jc w:val="both"/>
        <w:rPr>
          <w:rFonts w:ascii="Tahoma" w:hAnsi="Tahoma" w:cs="Tahoma"/>
          <w:sz w:val="20"/>
        </w:rPr>
      </w:pPr>
      <w:r w:rsidRPr="00802AA8">
        <w:rPr>
          <w:rFonts w:ascii="Tahoma" w:hAnsi="Tahoma" w:cs="Tahoma"/>
          <w:sz w:val="20"/>
        </w:rPr>
        <w:t>E’ ammesso il cambio ruote in postazione fissa</w:t>
      </w:r>
      <w:r w:rsidR="00375BB2" w:rsidRPr="00802AA8">
        <w:rPr>
          <w:rFonts w:ascii="Tahoma" w:hAnsi="Tahoma" w:cs="Tahoma"/>
          <w:sz w:val="20"/>
        </w:rPr>
        <w:t>,</w:t>
      </w:r>
      <w:r w:rsidRPr="00802AA8">
        <w:rPr>
          <w:rFonts w:ascii="Tahoma" w:hAnsi="Tahoma" w:cs="Tahoma"/>
          <w:sz w:val="20"/>
        </w:rPr>
        <w:t xml:space="preserve"> con un  massimo  di  3 postazione</w:t>
      </w:r>
      <w:r w:rsidR="00375BB2" w:rsidRPr="00802AA8">
        <w:rPr>
          <w:rFonts w:ascii="Tahoma" w:hAnsi="Tahoma" w:cs="Tahoma"/>
          <w:sz w:val="20"/>
        </w:rPr>
        <w:t>,</w:t>
      </w:r>
      <w:r w:rsidRPr="00802AA8">
        <w:rPr>
          <w:rFonts w:ascii="Tahoma" w:hAnsi="Tahoma" w:cs="Tahoma"/>
          <w:sz w:val="20"/>
        </w:rPr>
        <w:t xml:space="preserve"> indicate, a seconda del fango.</w:t>
      </w:r>
    </w:p>
    <w:p w:rsidR="00295A0C" w:rsidRPr="00802AA8" w:rsidRDefault="00295A0C" w:rsidP="009D2D86">
      <w:pPr>
        <w:pStyle w:val="p80"/>
        <w:keepLines/>
        <w:spacing w:line="240" w:lineRule="auto"/>
        <w:contextualSpacing/>
        <w:jc w:val="both"/>
        <w:rPr>
          <w:rFonts w:ascii="Tahoma" w:hAnsi="Tahoma" w:cs="Tahoma"/>
          <w:sz w:val="20"/>
        </w:rPr>
      </w:pPr>
      <w:r w:rsidRPr="00802AA8">
        <w:rPr>
          <w:rFonts w:ascii="Tahoma" w:hAnsi="Tahoma" w:cs="Tahoma"/>
          <w:sz w:val="20"/>
        </w:rPr>
        <w:t>Gli ostacoli possono essere naturali (tratti in collina</w:t>
      </w:r>
      <w:r w:rsidR="00375BB2" w:rsidRPr="00802AA8">
        <w:rPr>
          <w:rFonts w:ascii="Tahoma" w:hAnsi="Tahoma" w:cs="Tahoma"/>
          <w:sz w:val="20"/>
        </w:rPr>
        <w:t>,</w:t>
      </w:r>
      <w:r w:rsidRPr="00802AA8">
        <w:rPr>
          <w:rFonts w:ascii="Tahoma" w:hAnsi="Tahoma" w:cs="Tahoma"/>
          <w:sz w:val="20"/>
        </w:rPr>
        <w:t xml:space="preserve"> argini di fiumi o situazioni simili) o di ostacoli artificiali che  non devono mai superare i 40 cm di altezza. In caso di ostacoli artificiali non devono mai superare i 40 cm</w:t>
      </w:r>
      <w:r w:rsidR="00375BB2" w:rsidRPr="00802AA8">
        <w:rPr>
          <w:rFonts w:ascii="Tahoma" w:hAnsi="Tahoma" w:cs="Tahoma"/>
          <w:sz w:val="20"/>
        </w:rPr>
        <w:t>,</w:t>
      </w:r>
      <w:r w:rsidRPr="00802AA8">
        <w:rPr>
          <w:rFonts w:ascii="Tahoma" w:hAnsi="Tahoma" w:cs="Tahoma"/>
          <w:sz w:val="20"/>
        </w:rPr>
        <w:t xml:space="preserve"> se delimitano la zona di Inizio – fine tratto a piedi</w:t>
      </w:r>
      <w:r w:rsidR="00375BB2" w:rsidRPr="00802AA8">
        <w:rPr>
          <w:rFonts w:ascii="Tahoma" w:hAnsi="Tahoma" w:cs="Tahoma"/>
          <w:sz w:val="20"/>
        </w:rPr>
        <w:t>.</w:t>
      </w:r>
    </w:p>
    <w:p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 xml:space="preserve">Ma se gli ostacoli sono successivi ( 3-4-5 barriere consecutive) l’altezza massima non deve superare i 30 cm e tra un ostacolo e l’altro  ci deve essere una distanza di almeno 15 </w:t>
      </w:r>
      <w:proofErr w:type="spellStart"/>
      <w:r w:rsidRPr="00760DF6">
        <w:rPr>
          <w:rFonts w:ascii="Tahoma" w:hAnsi="Tahoma" w:cs="Tahoma"/>
          <w:sz w:val="20"/>
        </w:rPr>
        <w:t>mt</w:t>
      </w:r>
      <w:proofErr w:type="spellEnd"/>
      <w:r w:rsidR="00375BB2">
        <w:rPr>
          <w:rFonts w:ascii="Tahoma" w:hAnsi="Tahoma" w:cs="Tahoma"/>
          <w:sz w:val="20"/>
        </w:rPr>
        <w:t>,</w:t>
      </w:r>
      <w:r w:rsidRPr="00760DF6">
        <w:rPr>
          <w:rFonts w:ascii="Tahoma" w:hAnsi="Tahoma" w:cs="Tahoma"/>
          <w:sz w:val="20"/>
        </w:rPr>
        <w:t xml:space="preserve"> maggiorata</w:t>
      </w:r>
      <w:r w:rsidR="00375BB2">
        <w:rPr>
          <w:rFonts w:ascii="Tahoma" w:hAnsi="Tahoma" w:cs="Tahoma"/>
          <w:sz w:val="20"/>
        </w:rPr>
        <w:t>,</w:t>
      </w:r>
      <w:r w:rsidRPr="00760DF6">
        <w:rPr>
          <w:rFonts w:ascii="Tahoma" w:hAnsi="Tahoma" w:cs="Tahoma"/>
          <w:sz w:val="20"/>
        </w:rPr>
        <w:t xml:space="preserve"> in caso di cattivo tempo (pioggia,ghiaccio, fondo scivoloso), cercando di rendere il passaggio in sicurezza. Per l’attività giovanile e dei bambini e bambine l’altezza degli ostacoli non deve superare i 20 cm di altezza e devono essere pieni.</w:t>
      </w:r>
    </w:p>
    <w:p w:rsidR="00295A0C" w:rsidRPr="00760DF6" w:rsidRDefault="00295A0C" w:rsidP="009D2D86">
      <w:pPr>
        <w:pStyle w:val="Corpodeltesto"/>
        <w:keepLines/>
        <w:contextualSpacing/>
        <w:rPr>
          <w:rFonts w:ascii="Tahoma" w:hAnsi="Tahoma" w:cs="Tahoma"/>
          <w:sz w:val="20"/>
        </w:rPr>
      </w:pPr>
      <w:r w:rsidRPr="00802AA8">
        <w:rPr>
          <w:rFonts w:ascii="Tahoma" w:hAnsi="Tahoma" w:cs="Tahoma"/>
          <w:b/>
          <w:bCs/>
          <w:sz w:val="20"/>
        </w:rPr>
        <w:t>41</w:t>
      </w:r>
      <w:r w:rsidRPr="00760DF6">
        <w:rPr>
          <w:rFonts w:ascii="Tahoma" w:hAnsi="Tahoma" w:cs="Tahoma"/>
          <w:bCs/>
          <w:sz w:val="20"/>
        </w:rPr>
        <w:t xml:space="preserve"> - </w:t>
      </w:r>
      <w:r w:rsidR="00F304BC" w:rsidRPr="00760DF6">
        <w:rPr>
          <w:rFonts w:ascii="Tahoma" w:hAnsi="Tahoma" w:cs="Tahoma"/>
          <w:bCs/>
          <w:sz w:val="20"/>
        </w:rPr>
        <w:t>RICONGIUNGIMENTO</w:t>
      </w:r>
      <w:r w:rsidRPr="00760DF6">
        <w:rPr>
          <w:rFonts w:ascii="Tahoma" w:hAnsi="Tahoma" w:cs="Tahoma"/>
          <w:bCs/>
          <w:sz w:val="20"/>
        </w:rPr>
        <w:t xml:space="preserve"> fra gruppi “ordine d’arrivo”</w:t>
      </w:r>
    </w:p>
    <w:p w:rsidR="00295A0C" w:rsidRPr="00760DF6" w:rsidRDefault="00295A0C" w:rsidP="009D2D86">
      <w:pPr>
        <w:pStyle w:val="Corpodeltesto"/>
        <w:keepLines/>
        <w:contextualSpacing/>
        <w:rPr>
          <w:rFonts w:ascii="Tahoma" w:hAnsi="Tahoma" w:cs="Tahoma"/>
          <w:bCs/>
          <w:sz w:val="20"/>
        </w:rPr>
      </w:pPr>
      <w:r w:rsidRPr="00760DF6">
        <w:rPr>
          <w:rFonts w:ascii="Tahoma" w:hAnsi="Tahoma" w:cs="Tahoma"/>
          <w:bCs/>
          <w:sz w:val="20"/>
        </w:rPr>
        <w:t>Se durante una gara con più partenze, si verifica che</w:t>
      </w:r>
      <w:r w:rsidR="00A767A3">
        <w:rPr>
          <w:rFonts w:ascii="Tahoma" w:hAnsi="Tahoma" w:cs="Tahoma"/>
          <w:bCs/>
          <w:sz w:val="20"/>
        </w:rPr>
        <w:t>:</w:t>
      </w:r>
      <w:r w:rsidRPr="00760DF6">
        <w:rPr>
          <w:rFonts w:ascii="Tahoma" w:hAnsi="Tahoma" w:cs="Tahoma"/>
          <w:bCs/>
          <w:sz w:val="20"/>
        </w:rPr>
        <w:t xml:space="preserve">  il gruppo partito dopo raggiunge il gruppo partito prima e percorrono lo stesso numero di giri o percorrono lo stesso kilometraggio e percorso della stessa gara in linea, il gruppo  raggiunto non deve accodarsi.</w:t>
      </w:r>
    </w:p>
    <w:p w:rsidR="00295A0C" w:rsidRPr="00760DF6" w:rsidRDefault="00295A0C" w:rsidP="009D2D86">
      <w:pPr>
        <w:pStyle w:val="Corpodeltesto"/>
        <w:keepLines/>
        <w:contextualSpacing/>
        <w:rPr>
          <w:rFonts w:ascii="Tahoma" w:hAnsi="Tahoma" w:cs="Tahoma"/>
          <w:bCs/>
          <w:sz w:val="20"/>
        </w:rPr>
      </w:pPr>
      <w:r w:rsidRPr="00760DF6">
        <w:rPr>
          <w:rFonts w:ascii="Tahoma" w:hAnsi="Tahoma" w:cs="Tahoma"/>
          <w:bCs/>
          <w:sz w:val="20"/>
        </w:rPr>
        <w:t xml:space="preserve"> Se però ciò avviene nella fase finale della gara (ultimi km, ultimo giro), i giudici di gara estendono l’ordine di arrivo generale e classificano gli atleti di diverse categorie con un proprio ordine d’arrivo per categoria, come previsto dal programma della manifestazione.</w:t>
      </w:r>
    </w:p>
    <w:p w:rsidR="00295A0C" w:rsidRPr="00760DF6" w:rsidRDefault="00295A0C" w:rsidP="009D2D86">
      <w:pPr>
        <w:pStyle w:val="Corpodeltesto2"/>
        <w:keepLines/>
        <w:contextualSpacing/>
        <w:rPr>
          <w:rFonts w:ascii="Tahoma" w:hAnsi="Tahoma" w:cs="Tahoma"/>
          <w:bCs/>
          <w:sz w:val="20"/>
          <w:szCs w:val="20"/>
        </w:rPr>
      </w:pPr>
      <w:r w:rsidRPr="00760DF6">
        <w:rPr>
          <w:rFonts w:ascii="Tahoma" w:hAnsi="Tahoma" w:cs="Tahoma"/>
          <w:sz w:val="20"/>
          <w:szCs w:val="20"/>
        </w:rPr>
        <w:lastRenderedPageBreak/>
        <w:t>Quando il ricongiungimento avviene fra la fuga che viene da dietro e il primo gruppo partito, i sopraggiunti non possono accodarsi, tranne che non si sia nella fase finale della gara,questo se il gruppo primo partito è tutto insieme.</w:t>
      </w:r>
    </w:p>
    <w:p w:rsidR="00295A0C" w:rsidRPr="00760DF6" w:rsidRDefault="00295A0C" w:rsidP="009D2D86">
      <w:pPr>
        <w:pStyle w:val="Corpodeltesto2"/>
        <w:keepLines/>
        <w:contextualSpacing/>
        <w:rPr>
          <w:rFonts w:ascii="Tahoma" w:hAnsi="Tahoma" w:cs="Tahoma"/>
          <w:sz w:val="20"/>
          <w:szCs w:val="20"/>
        </w:rPr>
      </w:pPr>
      <w:r w:rsidRPr="00760DF6">
        <w:rPr>
          <w:rFonts w:ascii="Tahoma" w:hAnsi="Tahoma" w:cs="Tahoma"/>
          <w:sz w:val="20"/>
          <w:szCs w:val="20"/>
        </w:rPr>
        <w:t xml:space="preserve"> Se invece il gruppo primo partito non è compatto, ma scaglionato in due o </w:t>
      </w:r>
      <w:r w:rsidR="002E1CCA" w:rsidRPr="00760DF6">
        <w:rPr>
          <w:rFonts w:ascii="Tahoma" w:hAnsi="Tahoma" w:cs="Tahoma"/>
          <w:sz w:val="20"/>
          <w:szCs w:val="20"/>
        </w:rPr>
        <w:t>più</w:t>
      </w:r>
      <w:r w:rsidRPr="00760DF6">
        <w:rPr>
          <w:rFonts w:ascii="Tahoma" w:hAnsi="Tahoma" w:cs="Tahoma"/>
          <w:sz w:val="20"/>
          <w:szCs w:val="20"/>
        </w:rPr>
        <w:t xml:space="preserve"> gruppetti, il gruppo di altra categoria che recupera  i vari gruppetti, l’organizzazione deve far si che i gruppi superati non possono accodarsi, tranne che non si sia nella fase finale della gara (ultimo km, ultimo giro per circuito di 2-3 km),in tal caso i giudici estendono la classifica generale e poi delle singole categorie.</w:t>
      </w:r>
    </w:p>
    <w:p w:rsidR="00295A0C" w:rsidRPr="00760DF6" w:rsidRDefault="00295A0C" w:rsidP="009D2D86">
      <w:pPr>
        <w:pStyle w:val="Corpodeltesto2"/>
        <w:keepLines/>
        <w:contextualSpacing/>
        <w:rPr>
          <w:rFonts w:ascii="Tahoma" w:hAnsi="Tahoma" w:cs="Tahoma"/>
          <w:sz w:val="20"/>
          <w:szCs w:val="20"/>
        </w:rPr>
      </w:pPr>
      <w:r w:rsidRPr="00760DF6">
        <w:rPr>
          <w:rFonts w:ascii="Tahoma" w:hAnsi="Tahoma" w:cs="Tahoma"/>
          <w:sz w:val="20"/>
          <w:szCs w:val="20"/>
        </w:rPr>
        <w:t>Nella interpretazione delle varie situazioni si deve tener conto della sicurezza in generale (non creare ostacoli nella gara o rallentamenti) e del concetto della sportività e del fair play (si deve controllare che il ricongiungimento non arrechi danno a chi era in fuga).</w:t>
      </w:r>
    </w:p>
    <w:p w:rsidR="00295A0C" w:rsidRPr="00760DF6" w:rsidRDefault="00295A0C" w:rsidP="009D2D86">
      <w:pPr>
        <w:pStyle w:val="Titolo1"/>
        <w:keepNext w:val="0"/>
        <w:keepLines/>
        <w:widowControl w:val="0"/>
        <w:contextualSpacing/>
        <w:rPr>
          <w:rFonts w:ascii="Tahoma" w:hAnsi="Tahoma" w:cs="Tahoma"/>
          <w:i w:val="0"/>
          <w:sz w:val="20"/>
          <w:szCs w:val="20"/>
          <w:u w:val="none"/>
        </w:rPr>
      </w:pPr>
      <w:r w:rsidRPr="00802AA8">
        <w:rPr>
          <w:rFonts w:ascii="Tahoma" w:hAnsi="Tahoma" w:cs="Tahoma"/>
          <w:b/>
          <w:i w:val="0"/>
          <w:sz w:val="20"/>
          <w:szCs w:val="20"/>
          <w:u w:val="none"/>
        </w:rPr>
        <w:t xml:space="preserve">42 </w:t>
      </w:r>
      <w:r w:rsidRPr="00760DF6">
        <w:rPr>
          <w:rFonts w:ascii="Tahoma" w:hAnsi="Tahoma" w:cs="Tahoma"/>
          <w:i w:val="0"/>
          <w:sz w:val="20"/>
          <w:szCs w:val="20"/>
          <w:u w:val="none"/>
        </w:rPr>
        <w:t xml:space="preserve">- </w:t>
      </w:r>
      <w:r w:rsidR="00F304BC" w:rsidRPr="00760DF6">
        <w:rPr>
          <w:rFonts w:ascii="Tahoma" w:hAnsi="Tahoma" w:cs="Tahoma"/>
          <w:i w:val="0"/>
          <w:sz w:val="20"/>
          <w:szCs w:val="20"/>
          <w:u w:val="none"/>
        </w:rPr>
        <w:t xml:space="preserve">REGOLAMENTO ATTIVITÀ </w:t>
      </w:r>
      <w:proofErr w:type="spellStart"/>
      <w:r w:rsidR="00F304BC" w:rsidRPr="00760DF6">
        <w:rPr>
          <w:rFonts w:ascii="Tahoma" w:hAnsi="Tahoma" w:cs="Tahoma"/>
          <w:i w:val="0"/>
          <w:sz w:val="20"/>
          <w:szCs w:val="20"/>
          <w:u w:val="none"/>
        </w:rPr>
        <w:t>DI</w:t>
      </w:r>
      <w:proofErr w:type="spellEnd"/>
      <w:r w:rsidR="00F304BC" w:rsidRPr="00760DF6">
        <w:rPr>
          <w:rFonts w:ascii="Tahoma" w:hAnsi="Tahoma" w:cs="Tahoma"/>
          <w:i w:val="0"/>
          <w:sz w:val="20"/>
          <w:szCs w:val="20"/>
          <w:u w:val="none"/>
        </w:rPr>
        <w:t xml:space="preserve"> RANDONNÉE</w:t>
      </w:r>
    </w:p>
    <w:p w:rsidR="00295A0C" w:rsidRPr="00760DF6" w:rsidRDefault="00295A0C" w:rsidP="009D2D86">
      <w:pPr>
        <w:pStyle w:val="Corpodeltesto"/>
        <w:keepLines/>
        <w:contextualSpacing/>
        <w:rPr>
          <w:rFonts w:ascii="Tahoma" w:hAnsi="Tahoma" w:cs="Tahoma"/>
          <w:sz w:val="20"/>
        </w:rPr>
      </w:pPr>
      <w:r w:rsidRPr="00760DF6">
        <w:rPr>
          <w:rFonts w:ascii="Tahoma" w:hAnsi="Tahoma" w:cs="Tahoma"/>
          <w:sz w:val="20"/>
        </w:rPr>
        <w:t xml:space="preserve">L’attività di </w:t>
      </w:r>
      <w:proofErr w:type="spellStart"/>
      <w:r w:rsidR="00FF1B86" w:rsidRPr="00760DF6">
        <w:rPr>
          <w:rFonts w:ascii="Tahoma" w:hAnsi="Tahoma" w:cs="Tahoma"/>
          <w:sz w:val="20"/>
        </w:rPr>
        <w:t>Randonnée</w:t>
      </w:r>
      <w:proofErr w:type="spellEnd"/>
      <w:r w:rsidR="00FF1B86" w:rsidRPr="00760DF6">
        <w:rPr>
          <w:rFonts w:ascii="Tahoma" w:hAnsi="Tahoma" w:cs="Tahoma"/>
          <w:sz w:val="20"/>
        </w:rPr>
        <w:t xml:space="preserve"> </w:t>
      </w:r>
      <w:r w:rsidRPr="00760DF6">
        <w:rPr>
          <w:rFonts w:ascii="Tahoma" w:hAnsi="Tahoma" w:cs="Tahoma"/>
          <w:sz w:val="20"/>
        </w:rPr>
        <w:t>è un</w:t>
      </w:r>
      <w:r w:rsidR="00802AA8">
        <w:rPr>
          <w:rFonts w:ascii="Tahoma" w:hAnsi="Tahoma" w:cs="Tahoma"/>
          <w:sz w:val="20"/>
        </w:rPr>
        <w:t>’</w:t>
      </w:r>
      <w:r w:rsidRPr="00760DF6">
        <w:rPr>
          <w:rFonts w:ascii="Tahoma" w:hAnsi="Tahoma" w:cs="Tahoma"/>
          <w:sz w:val="20"/>
        </w:rPr>
        <w:t>attività non competitiva</w:t>
      </w:r>
      <w:r w:rsidR="00375BB2">
        <w:rPr>
          <w:rFonts w:ascii="Tahoma" w:hAnsi="Tahoma" w:cs="Tahoma"/>
          <w:sz w:val="20"/>
        </w:rPr>
        <w:t>,</w:t>
      </w:r>
      <w:r w:rsidRPr="00760DF6">
        <w:rPr>
          <w:rFonts w:ascii="Tahoma" w:hAnsi="Tahoma" w:cs="Tahoma"/>
          <w:sz w:val="20"/>
        </w:rPr>
        <w:t xml:space="preserve"> non sono ammesse classifiche individuali o a tempo, ma sono manifestazioni  particolarmente impegnative</w:t>
      </w:r>
      <w:r w:rsidR="00375BB2">
        <w:rPr>
          <w:rFonts w:ascii="Tahoma" w:hAnsi="Tahoma" w:cs="Tahoma"/>
          <w:sz w:val="20"/>
        </w:rPr>
        <w:t>,</w:t>
      </w:r>
      <w:r w:rsidRPr="00760DF6">
        <w:rPr>
          <w:rFonts w:ascii="Tahoma" w:hAnsi="Tahoma" w:cs="Tahoma"/>
          <w:sz w:val="20"/>
        </w:rPr>
        <w:t xml:space="preserve"> per km e per altimetrie per amatori e donne da 18 a 75 anni con idoneità medico sportiva, aperte a tutti gli Enti e federazioni riconosciute dal coni </w:t>
      </w:r>
      <w:r w:rsidR="00062E91">
        <w:rPr>
          <w:rFonts w:ascii="Tahoma" w:hAnsi="Tahoma" w:cs="Tahoma"/>
          <w:sz w:val="20"/>
        </w:rPr>
        <w:t>(convenzionati)</w:t>
      </w:r>
      <w:r w:rsidRPr="00760DF6">
        <w:rPr>
          <w:rFonts w:ascii="Tahoma" w:hAnsi="Tahoma" w:cs="Tahoma"/>
          <w:sz w:val="20"/>
        </w:rPr>
        <w:t xml:space="preserve">, con attestati individuali o per </w:t>
      </w:r>
      <w:r w:rsidR="00313165">
        <w:rPr>
          <w:rFonts w:ascii="Tahoma" w:hAnsi="Tahoma" w:cs="Tahoma"/>
          <w:snapToGrid w:val="0"/>
          <w:sz w:val="20"/>
        </w:rPr>
        <w:t>associazione o società sportiva</w:t>
      </w:r>
      <w:r w:rsidR="0078540F">
        <w:rPr>
          <w:rFonts w:ascii="Tahoma" w:hAnsi="Tahoma" w:cs="Tahoma"/>
          <w:snapToGrid w:val="0"/>
          <w:sz w:val="20"/>
        </w:rPr>
        <w:t>.</w:t>
      </w:r>
    </w:p>
    <w:p w:rsidR="00295A0C" w:rsidRPr="00760DF6" w:rsidRDefault="00295A0C" w:rsidP="009D2D86">
      <w:pPr>
        <w:pStyle w:val="Corpodeltesto"/>
        <w:keepLines/>
        <w:contextualSpacing/>
        <w:rPr>
          <w:rFonts w:ascii="Tahoma" w:hAnsi="Tahoma" w:cs="Tahoma"/>
          <w:sz w:val="20"/>
        </w:rPr>
      </w:pPr>
      <w:r w:rsidRPr="00760DF6">
        <w:rPr>
          <w:rFonts w:ascii="Tahoma" w:hAnsi="Tahoma" w:cs="Tahoma"/>
          <w:sz w:val="20"/>
        </w:rPr>
        <w:t>Partecipazione: vi possono partecipare tutti le cicliste ed i ciclisti da 18 a 75 anni con l’obbligo della idoneità medico sportiva a rinnovo annuale.</w:t>
      </w:r>
    </w:p>
    <w:p w:rsidR="00D7369D"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 xml:space="preserve">Tesseramento: vi possono partecipare tutti i ciclisti </w:t>
      </w:r>
      <w:r w:rsidR="00C072DD" w:rsidRPr="00760DF6">
        <w:rPr>
          <w:rFonts w:ascii="Tahoma" w:hAnsi="Tahoma" w:cs="Tahoma"/>
          <w:sz w:val="20"/>
          <w:szCs w:val="20"/>
        </w:rPr>
        <w:t>in regola con il tesseramento</w:t>
      </w:r>
      <w:r w:rsidRPr="00760DF6">
        <w:rPr>
          <w:rFonts w:ascii="Tahoma" w:hAnsi="Tahoma" w:cs="Tahoma"/>
          <w:sz w:val="20"/>
          <w:szCs w:val="20"/>
        </w:rPr>
        <w:t xml:space="preserve"> con idoneità medico sportiva  ago</w:t>
      </w:r>
      <w:r w:rsidR="00C072DD" w:rsidRPr="00760DF6">
        <w:rPr>
          <w:rFonts w:ascii="Tahoma" w:hAnsi="Tahoma" w:cs="Tahoma"/>
          <w:sz w:val="20"/>
          <w:szCs w:val="20"/>
        </w:rPr>
        <w:t>nistica.</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Note tecniche</w:t>
      </w:r>
      <w:r w:rsidR="00A767A3">
        <w:rPr>
          <w:rFonts w:ascii="Tahoma" w:hAnsi="Tahoma" w:cs="Tahoma"/>
          <w:sz w:val="20"/>
          <w:szCs w:val="20"/>
        </w:rPr>
        <w:t>:</w:t>
      </w:r>
      <w:r w:rsidRPr="00760DF6">
        <w:rPr>
          <w:rFonts w:ascii="Tahoma" w:hAnsi="Tahoma" w:cs="Tahoma"/>
          <w:sz w:val="20"/>
          <w:szCs w:val="20"/>
        </w:rPr>
        <w:t xml:space="preserve"> obbligo del casco integrale – maglia sociale o </w:t>
      </w:r>
      <w:proofErr w:type="spellStart"/>
      <w:r w:rsidRPr="00760DF6">
        <w:rPr>
          <w:rFonts w:ascii="Tahoma" w:hAnsi="Tahoma" w:cs="Tahoma"/>
          <w:sz w:val="20"/>
          <w:szCs w:val="20"/>
        </w:rPr>
        <w:t>neutra-rispetto</w:t>
      </w:r>
      <w:proofErr w:type="spellEnd"/>
      <w:r w:rsidRPr="00760DF6">
        <w:rPr>
          <w:rFonts w:ascii="Tahoma" w:hAnsi="Tahoma" w:cs="Tahoma"/>
          <w:sz w:val="20"/>
          <w:szCs w:val="20"/>
        </w:rPr>
        <w:t xml:space="preserve"> di tutte le norme del codice della strada e delle norme di circolazione dei velocipedi</w:t>
      </w:r>
      <w:r w:rsidR="00B9647C">
        <w:rPr>
          <w:rFonts w:ascii="Tahoma" w:hAnsi="Tahoma" w:cs="Tahoma"/>
          <w:sz w:val="20"/>
          <w:szCs w:val="20"/>
        </w:rPr>
        <w:t>;</w:t>
      </w:r>
      <w:r w:rsidRPr="00760DF6">
        <w:rPr>
          <w:rFonts w:ascii="Tahoma" w:hAnsi="Tahoma" w:cs="Tahoma"/>
          <w:sz w:val="20"/>
          <w:szCs w:val="20"/>
        </w:rPr>
        <w:t xml:space="preserve"> obbligo degli accessori previsti per la libera circolazione dei velocipedi; Obbligo del giubbetto giallo in tutti i casi di scarsa visibilità e di essere autosufficiente per vestiario ed attrezzature.</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Circuiti o campionati</w:t>
      </w:r>
      <w:r w:rsidR="00A767A3">
        <w:rPr>
          <w:rFonts w:ascii="Tahoma" w:hAnsi="Tahoma" w:cs="Tahoma"/>
          <w:sz w:val="20"/>
          <w:szCs w:val="20"/>
        </w:rPr>
        <w:t>:</w:t>
      </w:r>
      <w:r w:rsidRPr="00760DF6">
        <w:rPr>
          <w:rFonts w:ascii="Tahoma" w:hAnsi="Tahoma" w:cs="Tahoma"/>
          <w:sz w:val="20"/>
          <w:szCs w:val="20"/>
        </w:rPr>
        <w:t xml:space="preserve"> i </w:t>
      </w:r>
      <w:proofErr w:type="spellStart"/>
      <w:r w:rsidR="00FF1B86" w:rsidRPr="00760DF6">
        <w:rPr>
          <w:rFonts w:ascii="Tahoma" w:hAnsi="Tahoma" w:cs="Tahoma"/>
          <w:sz w:val="20"/>
          <w:szCs w:val="20"/>
        </w:rPr>
        <w:t>Randonnée</w:t>
      </w:r>
      <w:proofErr w:type="spellEnd"/>
      <w:r w:rsidR="00FF1B86" w:rsidRPr="00760DF6">
        <w:rPr>
          <w:rFonts w:ascii="Tahoma" w:hAnsi="Tahoma" w:cs="Tahoma"/>
          <w:sz w:val="20"/>
          <w:szCs w:val="20"/>
        </w:rPr>
        <w:t xml:space="preserve"> </w:t>
      </w:r>
      <w:r w:rsidRPr="00760DF6">
        <w:rPr>
          <w:rFonts w:ascii="Tahoma" w:hAnsi="Tahoma" w:cs="Tahoma"/>
          <w:sz w:val="20"/>
          <w:szCs w:val="20"/>
        </w:rPr>
        <w:t xml:space="preserve">si possono svolgere in circuiti in </w:t>
      </w:r>
      <w:r w:rsidR="00D7369D" w:rsidRPr="00760DF6">
        <w:rPr>
          <w:rFonts w:ascii="Tahoma" w:hAnsi="Tahoma" w:cs="Tahoma"/>
          <w:sz w:val="20"/>
          <w:szCs w:val="20"/>
        </w:rPr>
        <w:t>più</w:t>
      </w:r>
      <w:r w:rsidRPr="00760DF6">
        <w:rPr>
          <w:rFonts w:ascii="Tahoma" w:hAnsi="Tahoma" w:cs="Tahoma"/>
          <w:sz w:val="20"/>
          <w:szCs w:val="20"/>
        </w:rPr>
        <w:t xml:space="preserve"> prove a carattere provinciale</w:t>
      </w:r>
      <w:r w:rsidR="00375BB2">
        <w:rPr>
          <w:rFonts w:ascii="Tahoma" w:hAnsi="Tahoma" w:cs="Tahoma"/>
          <w:sz w:val="20"/>
          <w:szCs w:val="20"/>
        </w:rPr>
        <w:t>,</w:t>
      </w:r>
      <w:r w:rsidRPr="00760DF6">
        <w:rPr>
          <w:rFonts w:ascii="Tahoma" w:hAnsi="Tahoma" w:cs="Tahoma"/>
          <w:sz w:val="20"/>
          <w:szCs w:val="20"/>
        </w:rPr>
        <w:t xml:space="preserve"> regionale, nazionale</w:t>
      </w:r>
      <w:r w:rsidR="00375BB2">
        <w:rPr>
          <w:rFonts w:ascii="Tahoma" w:hAnsi="Tahoma" w:cs="Tahoma"/>
          <w:sz w:val="20"/>
          <w:szCs w:val="20"/>
        </w:rPr>
        <w:t>,</w:t>
      </w:r>
      <w:r w:rsidRPr="00760DF6">
        <w:rPr>
          <w:rFonts w:ascii="Tahoma" w:hAnsi="Tahoma" w:cs="Tahoma"/>
          <w:sz w:val="20"/>
          <w:szCs w:val="20"/>
        </w:rPr>
        <w:t xml:space="preserve"> internazionale con riconoscimenti individuali ed a squadre. </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Approvazione programmi</w:t>
      </w:r>
      <w:r w:rsidR="00375BB2">
        <w:rPr>
          <w:rFonts w:ascii="Tahoma" w:hAnsi="Tahoma" w:cs="Tahoma"/>
          <w:sz w:val="20"/>
          <w:szCs w:val="20"/>
        </w:rPr>
        <w:t>,</w:t>
      </w:r>
      <w:r w:rsidRPr="00760DF6">
        <w:rPr>
          <w:rFonts w:ascii="Tahoma" w:hAnsi="Tahoma" w:cs="Tahoma"/>
          <w:sz w:val="20"/>
          <w:szCs w:val="20"/>
        </w:rPr>
        <w:t xml:space="preserve"> i singoli programmi vanno vistati all’ente o federazione </w:t>
      </w:r>
      <w:r w:rsidR="00062E91">
        <w:rPr>
          <w:rFonts w:ascii="Tahoma" w:hAnsi="Tahoma" w:cs="Tahoma"/>
          <w:sz w:val="20"/>
          <w:szCs w:val="20"/>
        </w:rPr>
        <w:t xml:space="preserve">(convenzionati) </w:t>
      </w:r>
      <w:r w:rsidRPr="00760DF6">
        <w:rPr>
          <w:rFonts w:ascii="Tahoma" w:hAnsi="Tahoma" w:cs="Tahoma"/>
          <w:sz w:val="20"/>
          <w:szCs w:val="20"/>
        </w:rPr>
        <w:t xml:space="preserve">a cui appartiene il gruppo </w:t>
      </w:r>
      <w:r w:rsidR="006B08DC" w:rsidRPr="00760DF6">
        <w:rPr>
          <w:rFonts w:ascii="Tahoma" w:hAnsi="Tahoma" w:cs="Tahoma"/>
          <w:sz w:val="20"/>
        </w:rPr>
        <w:t>l’organizza</w:t>
      </w:r>
      <w:r w:rsidR="006B08DC">
        <w:rPr>
          <w:rFonts w:ascii="Tahoma" w:hAnsi="Tahoma" w:cs="Tahoma"/>
          <w:sz w:val="20"/>
        </w:rPr>
        <w:t>zione</w:t>
      </w:r>
      <w:r w:rsidR="00375BB2">
        <w:rPr>
          <w:rFonts w:ascii="Tahoma" w:hAnsi="Tahoma" w:cs="Tahoma"/>
          <w:sz w:val="20"/>
          <w:szCs w:val="20"/>
        </w:rPr>
        <w:t>,</w:t>
      </w:r>
      <w:r w:rsidRPr="00760DF6">
        <w:rPr>
          <w:rFonts w:ascii="Tahoma" w:hAnsi="Tahoma" w:cs="Tahoma"/>
          <w:sz w:val="20"/>
          <w:szCs w:val="20"/>
        </w:rPr>
        <w:t xml:space="preserve"> vige il regolamento dell’ente organizzatore con correlative coperture assicurative</w:t>
      </w:r>
      <w:r w:rsidR="00B9647C">
        <w:rPr>
          <w:rFonts w:ascii="Tahoma" w:hAnsi="Tahoma" w:cs="Tahoma"/>
          <w:sz w:val="20"/>
          <w:szCs w:val="20"/>
        </w:rPr>
        <w:t>.</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Iscrizioni</w:t>
      </w:r>
      <w:r w:rsidR="00A767A3">
        <w:rPr>
          <w:rFonts w:ascii="Tahoma" w:hAnsi="Tahoma" w:cs="Tahoma"/>
          <w:sz w:val="20"/>
          <w:szCs w:val="20"/>
        </w:rPr>
        <w:t>:</w:t>
      </w:r>
      <w:r w:rsidRPr="00760DF6">
        <w:rPr>
          <w:rFonts w:ascii="Tahoma" w:hAnsi="Tahoma" w:cs="Tahoma"/>
          <w:sz w:val="20"/>
          <w:szCs w:val="20"/>
        </w:rPr>
        <w:t xml:space="preserve"> l’iscrizione dei singoli partecipanti o gruppi partecipanti vanno fatte con l’apposito modulo</w:t>
      </w:r>
      <w:r w:rsidR="00375BB2">
        <w:rPr>
          <w:rFonts w:ascii="Tahoma" w:hAnsi="Tahoma" w:cs="Tahoma"/>
          <w:sz w:val="20"/>
          <w:szCs w:val="20"/>
        </w:rPr>
        <w:t>,</w:t>
      </w:r>
      <w:r w:rsidRPr="00760DF6">
        <w:rPr>
          <w:rFonts w:ascii="Tahoma" w:hAnsi="Tahoma" w:cs="Tahoma"/>
          <w:sz w:val="20"/>
          <w:szCs w:val="20"/>
        </w:rPr>
        <w:t xml:space="preserve"> con firma in calce del partecipante o del presidente del gruppo con certificazione dell’idoneità medico sportiva e che si è regolarmente tesserati ed assicurati per infortunio e danni a terzi  e di autorizzare l’uso dei propri dati per comunicazioni</w:t>
      </w:r>
      <w:r w:rsidR="00375BB2">
        <w:rPr>
          <w:rFonts w:ascii="Tahoma" w:hAnsi="Tahoma" w:cs="Tahoma"/>
          <w:sz w:val="20"/>
          <w:szCs w:val="20"/>
        </w:rPr>
        <w:t>,</w:t>
      </w:r>
      <w:r w:rsidRPr="00760DF6">
        <w:rPr>
          <w:rFonts w:ascii="Tahoma" w:hAnsi="Tahoma" w:cs="Tahoma"/>
          <w:sz w:val="20"/>
          <w:szCs w:val="20"/>
        </w:rPr>
        <w:t xml:space="preserve"> classifiche</w:t>
      </w:r>
      <w:r w:rsidR="00B9647C">
        <w:rPr>
          <w:rFonts w:ascii="Tahoma" w:hAnsi="Tahoma" w:cs="Tahoma"/>
          <w:sz w:val="20"/>
          <w:szCs w:val="20"/>
        </w:rPr>
        <w:t>;</w:t>
      </w:r>
      <w:r w:rsidRPr="00760DF6">
        <w:rPr>
          <w:rFonts w:ascii="Tahoma" w:hAnsi="Tahoma" w:cs="Tahoma"/>
          <w:sz w:val="20"/>
          <w:szCs w:val="20"/>
        </w:rPr>
        <w:t xml:space="preserve"> con l’iscrizione si allega copia della tessera</w:t>
      </w:r>
      <w:r w:rsidR="00375BB2">
        <w:rPr>
          <w:rFonts w:ascii="Tahoma" w:hAnsi="Tahoma" w:cs="Tahoma"/>
          <w:sz w:val="20"/>
          <w:szCs w:val="20"/>
        </w:rPr>
        <w:t>.</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Durante il percorso il ciclista deve portare con s</w:t>
      </w:r>
      <w:r w:rsidR="0078540F">
        <w:rPr>
          <w:rFonts w:ascii="Tahoma" w:hAnsi="Tahoma" w:cs="Tahoma"/>
          <w:sz w:val="20"/>
          <w:szCs w:val="20"/>
        </w:rPr>
        <w:t>é</w:t>
      </w:r>
      <w:r w:rsidRPr="00760DF6">
        <w:rPr>
          <w:rFonts w:ascii="Tahoma" w:hAnsi="Tahoma" w:cs="Tahoma"/>
          <w:sz w:val="20"/>
          <w:szCs w:val="20"/>
        </w:rPr>
        <w:t xml:space="preserve"> i documenti identificativi, il tesserino sportivo ed il tagliando verifica passaggio per i visti nelle zone di controllo-passaggio ed indumenti utili per la autosufficienza</w:t>
      </w:r>
      <w:r w:rsidR="00375BB2">
        <w:rPr>
          <w:rFonts w:ascii="Tahoma" w:hAnsi="Tahoma" w:cs="Tahoma"/>
          <w:sz w:val="20"/>
          <w:szCs w:val="20"/>
        </w:rPr>
        <w:t>.</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 xml:space="preserve">Ogni </w:t>
      </w:r>
      <w:proofErr w:type="spellStart"/>
      <w:r w:rsidR="00FF1B86" w:rsidRPr="00760DF6">
        <w:rPr>
          <w:rFonts w:ascii="Tahoma" w:hAnsi="Tahoma" w:cs="Tahoma"/>
          <w:sz w:val="20"/>
          <w:szCs w:val="20"/>
        </w:rPr>
        <w:t>Randonnée</w:t>
      </w:r>
      <w:proofErr w:type="spellEnd"/>
      <w:r w:rsidR="00FF1B86" w:rsidRPr="00760DF6">
        <w:rPr>
          <w:rFonts w:ascii="Tahoma" w:hAnsi="Tahoma" w:cs="Tahoma"/>
          <w:sz w:val="20"/>
          <w:szCs w:val="20"/>
        </w:rPr>
        <w:t xml:space="preserve"> </w:t>
      </w:r>
      <w:r w:rsidRPr="00760DF6">
        <w:rPr>
          <w:rFonts w:ascii="Tahoma" w:hAnsi="Tahoma" w:cs="Tahoma"/>
          <w:sz w:val="20"/>
          <w:szCs w:val="20"/>
        </w:rPr>
        <w:t>prevede tempi massimi e minimi di passaggio ai controlli e all’arrivo</w:t>
      </w:r>
      <w:r w:rsidR="00375BB2">
        <w:rPr>
          <w:rFonts w:ascii="Tahoma" w:hAnsi="Tahoma" w:cs="Tahoma"/>
          <w:sz w:val="20"/>
          <w:szCs w:val="20"/>
        </w:rPr>
        <w:t>,</w:t>
      </w:r>
      <w:r w:rsidRPr="00760DF6">
        <w:rPr>
          <w:rFonts w:ascii="Tahoma" w:hAnsi="Tahoma" w:cs="Tahoma"/>
          <w:sz w:val="20"/>
          <w:szCs w:val="20"/>
        </w:rPr>
        <w:t xml:space="preserve"> chi arriva prima deve aspettare l’ora di apertura controllo</w:t>
      </w:r>
      <w:r w:rsidR="00375BB2">
        <w:rPr>
          <w:rFonts w:ascii="Tahoma" w:hAnsi="Tahoma" w:cs="Tahoma"/>
          <w:sz w:val="20"/>
          <w:szCs w:val="20"/>
        </w:rPr>
        <w:t>,</w:t>
      </w:r>
      <w:r w:rsidRPr="00760DF6">
        <w:rPr>
          <w:rFonts w:ascii="Tahoma" w:hAnsi="Tahoma" w:cs="Tahoma"/>
          <w:sz w:val="20"/>
          <w:szCs w:val="20"/>
        </w:rPr>
        <w:t xml:space="preserve"> chi arriva in ritardo è fuori “Gara”. La freccia tura del percorso è facoltativa</w:t>
      </w:r>
      <w:r w:rsidR="0078540F">
        <w:rPr>
          <w:rFonts w:ascii="Tahoma" w:hAnsi="Tahoma" w:cs="Tahoma"/>
          <w:sz w:val="20"/>
          <w:szCs w:val="20"/>
        </w:rPr>
        <w:t>.</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Sono ammessi qualsiasi tipo di velocipede</w:t>
      </w:r>
      <w:r w:rsidR="00A767A3">
        <w:rPr>
          <w:rFonts w:ascii="Tahoma" w:hAnsi="Tahoma" w:cs="Tahoma"/>
          <w:sz w:val="20"/>
          <w:szCs w:val="20"/>
        </w:rPr>
        <w:t>:</w:t>
      </w:r>
      <w:r w:rsidRPr="00760DF6">
        <w:rPr>
          <w:rFonts w:ascii="Tahoma" w:hAnsi="Tahoma" w:cs="Tahoma"/>
          <w:sz w:val="20"/>
          <w:szCs w:val="20"/>
        </w:rPr>
        <w:t xml:space="preserve"> bici da strada</w:t>
      </w:r>
      <w:r w:rsidR="00375BB2">
        <w:rPr>
          <w:rFonts w:ascii="Tahoma" w:hAnsi="Tahoma" w:cs="Tahoma"/>
          <w:sz w:val="20"/>
          <w:szCs w:val="20"/>
        </w:rPr>
        <w:t>,</w:t>
      </w:r>
      <w:r w:rsidRPr="00760DF6">
        <w:rPr>
          <w:rFonts w:ascii="Tahoma" w:hAnsi="Tahoma" w:cs="Tahoma"/>
          <w:sz w:val="20"/>
          <w:szCs w:val="20"/>
        </w:rPr>
        <w:t xml:space="preserve"> mountain bike, reclinate</w:t>
      </w:r>
      <w:r w:rsidR="00375BB2">
        <w:rPr>
          <w:rFonts w:ascii="Tahoma" w:hAnsi="Tahoma" w:cs="Tahoma"/>
          <w:sz w:val="20"/>
          <w:szCs w:val="20"/>
        </w:rPr>
        <w:t>,</w:t>
      </w:r>
      <w:r w:rsidRPr="00760DF6">
        <w:rPr>
          <w:rFonts w:ascii="Tahoma" w:hAnsi="Tahoma" w:cs="Tahoma"/>
          <w:sz w:val="20"/>
          <w:szCs w:val="20"/>
        </w:rPr>
        <w:t xml:space="preserve"> tandem, sono escluse le appendici al manubrio.</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 xml:space="preserve">Distanze: i singoli brevetti prevedono distanze di 200 e </w:t>
      </w:r>
      <w:r w:rsidR="002E1CCA" w:rsidRPr="00760DF6">
        <w:rPr>
          <w:rFonts w:ascii="Tahoma" w:hAnsi="Tahoma" w:cs="Tahoma"/>
          <w:sz w:val="20"/>
          <w:szCs w:val="20"/>
        </w:rPr>
        <w:t>più</w:t>
      </w:r>
      <w:r w:rsidRPr="00760DF6">
        <w:rPr>
          <w:rFonts w:ascii="Tahoma" w:hAnsi="Tahoma" w:cs="Tahoma"/>
          <w:sz w:val="20"/>
          <w:szCs w:val="20"/>
        </w:rPr>
        <w:t xml:space="preserve"> km</w:t>
      </w:r>
      <w:r w:rsidR="00375BB2">
        <w:rPr>
          <w:rFonts w:ascii="Tahoma" w:hAnsi="Tahoma" w:cs="Tahoma"/>
          <w:sz w:val="20"/>
          <w:szCs w:val="20"/>
        </w:rPr>
        <w:t>,</w:t>
      </w:r>
      <w:r w:rsidRPr="00760DF6">
        <w:rPr>
          <w:rFonts w:ascii="Tahoma" w:hAnsi="Tahoma" w:cs="Tahoma"/>
          <w:sz w:val="20"/>
          <w:szCs w:val="20"/>
        </w:rPr>
        <w:t xml:space="preserve"> a livello promozione si possono svolgere brevetti a distanze inferiore. Nell’ambito della stessa manifestazione si possono anche creare altri momenti ricreativi e lu</w:t>
      </w:r>
      <w:r w:rsidR="00C25668">
        <w:rPr>
          <w:rFonts w:ascii="Tahoma" w:hAnsi="Tahoma" w:cs="Tahoma"/>
          <w:sz w:val="20"/>
          <w:szCs w:val="20"/>
        </w:rPr>
        <w:t>dico sportivi per familiari ed accompagnatori.</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La verifica di passaggio o le iscrizioni si possono organizzare e gestire in modo informatico</w:t>
      </w:r>
      <w:r w:rsidR="00375BB2">
        <w:rPr>
          <w:rFonts w:ascii="Tahoma" w:hAnsi="Tahoma" w:cs="Tahoma"/>
          <w:sz w:val="20"/>
          <w:szCs w:val="20"/>
        </w:rPr>
        <w:t>,</w:t>
      </w:r>
      <w:r w:rsidRPr="00760DF6">
        <w:rPr>
          <w:rFonts w:ascii="Tahoma" w:hAnsi="Tahoma" w:cs="Tahoma"/>
          <w:sz w:val="20"/>
          <w:szCs w:val="20"/>
        </w:rPr>
        <w:t xml:space="preserve"> con anche uso di cip che segnalano progressivamente la posizione dei vari partecipanti e poter eventualmente prestare assistenza  </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L’organizzazione fornisce una carta di viaggio (cartellino giallo) con itinerario da seguire</w:t>
      </w:r>
      <w:r w:rsidR="00375BB2">
        <w:rPr>
          <w:rFonts w:ascii="Tahoma" w:hAnsi="Tahoma" w:cs="Tahoma"/>
          <w:sz w:val="20"/>
          <w:szCs w:val="20"/>
        </w:rPr>
        <w:t>,</w:t>
      </w:r>
      <w:r w:rsidRPr="00760DF6">
        <w:rPr>
          <w:rFonts w:ascii="Tahoma" w:hAnsi="Tahoma" w:cs="Tahoma"/>
          <w:sz w:val="20"/>
          <w:szCs w:val="20"/>
        </w:rPr>
        <w:t xml:space="preserve"> dove saranno annotati la partenza</w:t>
      </w:r>
      <w:r w:rsidR="00375BB2">
        <w:rPr>
          <w:rFonts w:ascii="Tahoma" w:hAnsi="Tahoma" w:cs="Tahoma"/>
          <w:sz w:val="20"/>
          <w:szCs w:val="20"/>
        </w:rPr>
        <w:t>,</w:t>
      </w:r>
      <w:r w:rsidRPr="00760DF6">
        <w:rPr>
          <w:rFonts w:ascii="Tahoma" w:hAnsi="Tahoma" w:cs="Tahoma"/>
          <w:sz w:val="20"/>
          <w:szCs w:val="20"/>
        </w:rPr>
        <w:t xml:space="preserve"> i controlli, l’arrivo</w:t>
      </w:r>
      <w:r w:rsidR="00375BB2">
        <w:rPr>
          <w:rFonts w:ascii="Tahoma" w:hAnsi="Tahoma" w:cs="Tahoma"/>
          <w:sz w:val="20"/>
          <w:szCs w:val="20"/>
        </w:rPr>
        <w:t>,</w:t>
      </w:r>
      <w:r w:rsidRPr="00760DF6">
        <w:rPr>
          <w:rFonts w:ascii="Tahoma" w:hAnsi="Tahoma" w:cs="Tahoma"/>
          <w:sz w:val="20"/>
          <w:szCs w:val="20"/>
        </w:rPr>
        <w:t xml:space="preserve"> necessari per l’omologazione del brevetto </w:t>
      </w:r>
    </w:p>
    <w:p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 xml:space="preserve">La </w:t>
      </w:r>
      <w:r w:rsidR="00313165">
        <w:rPr>
          <w:rFonts w:ascii="Tahoma" w:hAnsi="Tahoma" w:cs="Tahoma"/>
          <w:snapToGrid w:val="0"/>
          <w:sz w:val="20"/>
          <w:szCs w:val="20"/>
        </w:rPr>
        <w:t xml:space="preserve">associazione o società sportiva </w:t>
      </w:r>
      <w:r w:rsidRPr="00760DF6">
        <w:rPr>
          <w:rFonts w:ascii="Tahoma" w:hAnsi="Tahoma" w:cs="Tahoma"/>
          <w:sz w:val="20"/>
          <w:szCs w:val="20"/>
        </w:rPr>
        <w:t xml:space="preserve">à organizzatrice non è responsabile in alcun modo per incidenti che dovessero succedere durante lo svolgimento del brevetto; il partecipante deve osservare le norme del codice della strada </w:t>
      </w:r>
    </w:p>
    <w:p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43 </w:t>
      </w:r>
      <w:r w:rsidR="0078540F">
        <w:rPr>
          <w:rFonts w:ascii="Tahoma" w:hAnsi="Tahoma" w:cs="Tahoma"/>
          <w:b/>
          <w:sz w:val="20"/>
          <w:szCs w:val="20"/>
        </w:rPr>
        <w:t xml:space="preserve">- </w:t>
      </w:r>
      <w:r w:rsidR="00F304BC" w:rsidRPr="00802AA8">
        <w:rPr>
          <w:rFonts w:ascii="Tahoma" w:hAnsi="Tahoma" w:cs="Tahoma"/>
          <w:sz w:val="20"/>
          <w:szCs w:val="20"/>
        </w:rPr>
        <w:t>CRONOMETRO</w:t>
      </w:r>
      <w:r w:rsidR="00A767A3">
        <w:rPr>
          <w:rFonts w:ascii="Tahoma" w:hAnsi="Tahoma" w:cs="Tahoma"/>
          <w:b/>
          <w:sz w:val="20"/>
          <w:szCs w:val="20"/>
        </w:rPr>
        <w:t>:</w:t>
      </w:r>
      <w:r w:rsidRPr="00760DF6">
        <w:rPr>
          <w:rFonts w:ascii="Tahoma" w:hAnsi="Tahoma" w:cs="Tahoma"/>
          <w:sz w:val="20"/>
          <w:szCs w:val="20"/>
        </w:rPr>
        <w:t xml:space="preserve"> si possono organizzare gare a cronometro con sole bici da strada</w:t>
      </w:r>
      <w:r w:rsidR="00375BB2">
        <w:rPr>
          <w:rFonts w:ascii="Tahoma" w:hAnsi="Tahoma" w:cs="Tahoma"/>
          <w:sz w:val="20"/>
          <w:szCs w:val="20"/>
        </w:rPr>
        <w:t>,</w:t>
      </w:r>
      <w:r w:rsidRPr="00760DF6">
        <w:rPr>
          <w:rFonts w:ascii="Tahoma" w:hAnsi="Tahoma" w:cs="Tahoma"/>
          <w:sz w:val="20"/>
          <w:szCs w:val="20"/>
        </w:rPr>
        <w:t xml:space="preserve"> senza appendici</w:t>
      </w:r>
      <w:r w:rsidR="00375BB2">
        <w:rPr>
          <w:rFonts w:ascii="Tahoma" w:hAnsi="Tahoma" w:cs="Tahoma"/>
          <w:sz w:val="20"/>
          <w:szCs w:val="20"/>
        </w:rPr>
        <w:t>,</w:t>
      </w:r>
      <w:r w:rsidRPr="00760DF6">
        <w:rPr>
          <w:rFonts w:ascii="Tahoma" w:hAnsi="Tahoma" w:cs="Tahoma"/>
          <w:sz w:val="20"/>
          <w:szCs w:val="20"/>
        </w:rPr>
        <w:t xml:space="preserve"> telai assi metrici</w:t>
      </w:r>
      <w:r w:rsidR="00375BB2">
        <w:rPr>
          <w:rFonts w:ascii="Tahoma" w:hAnsi="Tahoma" w:cs="Tahoma"/>
          <w:sz w:val="20"/>
          <w:szCs w:val="20"/>
        </w:rPr>
        <w:t>,</w:t>
      </w:r>
      <w:r w:rsidRPr="00760DF6">
        <w:rPr>
          <w:rFonts w:ascii="Tahoma" w:hAnsi="Tahoma" w:cs="Tahoma"/>
          <w:sz w:val="20"/>
          <w:szCs w:val="20"/>
        </w:rPr>
        <w:t xml:space="preserve"> senza corna di bue</w:t>
      </w:r>
      <w:r w:rsidR="00375BB2">
        <w:rPr>
          <w:rFonts w:ascii="Tahoma" w:hAnsi="Tahoma" w:cs="Tahoma"/>
          <w:sz w:val="20"/>
          <w:szCs w:val="20"/>
        </w:rPr>
        <w:t>,</w:t>
      </w:r>
      <w:r w:rsidRPr="00760DF6">
        <w:rPr>
          <w:rFonts w:ascii="Tahoma" w:hAnsi="Tahoma" w:cs="Tahoma"/>
          <w:sz w:val="20"/>
          <w:szCs w:val="20"/>
        </w:rPr>
        <w:t>….</w:t>
      </w:r>
    </w:p>
    <w:p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44 </w:t>
      </w:r>
      <w:r w:rsidR="0078540F">
        <w:rPr>
          <w:rFonts w:ascii="Tahoma" w:hAnsi="Tahoma" w:cs="Tahoma"/>
          <w:b/>
          <w:sz w:val="20"/>
          <w:szCs w:val="20"/>
        </w:rPr>
        <w:t xml:space="preserve">- </w:t>
      </w:r>
      <w:r w:rsidR="00F304BC" w:rsidRPr="00802AA8">
        <w:rPr>
          <w:rFonts w:ascii="Tahoma" w:hAnsi="Tahoma" w:cs="Tahoma"/>
          <w:sz w:val="20"/>
          <w:szCs w:val="20"/>
        </w:rPr>
        <w:t xml:space="preserve">PARTECIPAZIONE </w:t>
      </w:r>
      <w:proofErr w:type="spellStart"/>
      <w:r w:rsidR="00F304BC" w:rsidRPr="00802AA8">
        <w:rPr>
          <w:rFonts w:ascii="Tahoma" w:hAnsi="Tahoma" w:cs="Tahoma"/>
          <w:sz w:val="20"/>
          <w:szCs w:val="20"/>
        </w:rPr>
        <w:t>DI</w:t>
      </w:r>
      <w:proofErr w:type="spellEnd"/>
      <w:r w:rsidR="00F304BC" w:rsidRPr="00802AA8">
        <w:rPr>
          <w:rFonts w:ascii="Tahoma" w:hAnsi="Tahoma" w:cs="Tahoma"/>
          <w:sz w:val="20"/>
          <w:szCs w:val="20"/>
        </w:rPr>
        <w:t xml:space="preserve"> TESTIMONIAL</w:t>
      </w:r>
      <w:r w:rsidR="00A767A3">
        <w:rPr>
          <w:rFonts w:ascii="Tahoma" w:hAnsi="Tahoma" w:cs="Tahoma"/>
          <w:sz w:val="20"/>
          <w:szCs w:val="20"/>
        </w:rPr>
        <w:t>:</w:t>
      </w:r>
      <w:r w:rsidRPr="00760DF6">
        <w:rPr>
          <w:rFonts w:ascii="Tahoma" w:hAnsi="Tahoma" w:cs="Tahoma"/>
          <w:sz w:val="20"/>
          <w:szCs w:val="20"/>
        </w:rPr>
        <w:t xml:space="preserve"> non sono ammessi al via ex prof o prof o altri atleti agonisti  come testimonial della gara.</w:t>
      </w:r>
    </w:p>
    <w:p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45 </w:t>
      </w:r>
      <w:r w:rsidR="0078540F">
        <w:rPr>
          <w:rFonts w:ascii="Tahoma" w:hAnsi="Tahoma" w:cs="Tahoma"/>
          <w:b/>
          <w:sz w:val="20"/>
          <w:szCs w:val="20"/>
        </w:rPr>
        <w:t xml:space="preserve">- </w:t>
      </w:r>
      <w:r w:rsidR="0078540F">
        <w:rPr>
          <w:rFonts w:ascii="Tahoma" w:hAnsi="Tahoma" w:cs="Tahoma"/>
          <w:sz w:val="20"/>
          <w:szCs w:val="20"/>
        </w:rPr>
        <w:t>Us</w:t>
      </w:r>
      <w:r w:rsidRPr="00802AA8">
        <w:rPr>
          <w:rFonts w:ascii="Tahoma" w:hAnsi="Tahoma" w:cs="Tahoma"/>
          <w:sz w:val="20"/>
          <w:szCs w:val="20"/>
        </w:rPr>
        <w:t>o apparecchiature sonore di ciclisti in gara</w:t>
      </w:r>
      <w:r w:rsidR="00A767A3">
        <w:rPr>
          <w:rFonts w:ascii="Tahoma" w:hAnsi="Tahoma" w:cs="Tahoma"/>
          <w:sz w:val="20"/>
          <w:szCs w:val="20"/>
        </w:rPr>
        <w:t>:</w:t>
      </w:r>
      <w:r w:rsidRPr="00760DF6">
        <w:rPr>
          <w:rFonts w:ascii="Tahoma" w:hAnsi="Tahoma" w:cs="Tahoma"/>
          <w:sz w:val="20"/>
          <w:szCs w:val="20"/>
        </w:rPr>
        <w:t xml:space="preserve"> in nessun tipo di attività ciclistica </w:t>
      </w:r>
      <w:r w:rsidR="00801BAA">
        <w:rPr>
          <w:rFonts w:ascii="Tahoma" w:hAnsi="Tahoma" w:cs="Tahoma"/>
          <w:sz w:val="20"/>
          <w:szCs w:val="20"/>
        </w:rPr>
        <w:t>UISP</w:t>
      </w:r>
      <w:r w:rsidRPr="00760DF6">
        <w:rPr>
          <w:rFonts w:ascii="Tahoma" w:hAnsi="Tahoma" w:cs="Tahoma"/>
          <w:sz w:val="20"/>
          <w:szCs w:val="20"/>
        </w:rPr>
        <w:t xml:space="preserve"> sono ammessi auricolari o uso di apparecchi ed apparati radio tra ciclisti e ciclisti e ciclisti e l’esterno della gara o di mezzi al seguito</w:t>
      </w:r>
      <w:r w:rsidR="00375BB2">
        <w:rPr>
          <w:rFonts w:ascii="Tahoma" w:hAnsi="Tahoma" w:cs="Tahoma"/>
          <w:sz w:val="20"/>
          <w:szCs w:val="20"/>
        </w:rPr>
        <w:t>.</w:t>
      </w:r>
    </w:p>
    <w:p w:rsidR="00295A0C" w:rsidRPr="00760DF6" w:rsidRDefault="00295A0C" w:rsidP="00B74EB6">
      <w:pPr>
        <w:keepLines/>
        <w:widowControl w:val="0"/>
        <w:contextualSpacing/>
        <w:jc w:val="both"/>
        <w:rPr>
          <w:rFonts w:ascii="Tahoma" w:hAnsi="Tahoma" w:cs="Tahoma"/>
          <w:bCs/>
          <w:sz w:val="20"/>
          <w:szCs w:val="20"/>
        </w:rPr>
      </w:pPr>
      <w:r w:rsidRPr="00760DF6">
        <w:rPr>
          <w:rFonts w:ascii="Tahoma" w:hAnsi="Tahoma" w:cs="Tahoma"/>
          <w:b/>
          <w:sz w:val="20"/>
          <w:szCs w:val="20"/>
        </w:rPr>
        <w:t xml:space="preserve">46 </w:t>
      </w:r>
      <w:r w:rsidR="0078540F">
        <w:rPr>
          <w:rFonts w:ascii="Tahoma" w:hAnsi="Tahoma" w:cs="Tahoma"/>
          <w:sz w:val="20"/>
          <w:szCs w:val="20"/>
        </w:rPr>
        <w:t>- S</w:t>
      </w:r>
      <w:r w:rsidRPr="00802AA8">
        <w:rPr>
          <w:rFonts w:ascii="Tahoma" w:hAnsi="Tahoma" w:cs="Tahoma"/>
          <w:sz w:val="20"/>
          <w:szCs w:val="20"/>
        </w:rPr>
        <w:t>ono ammessi criterium nazionali od internazionali</w:t>
      </w:r>
      <w:r w:rsidRPr="00760DF6">
        <w:rPr>
          <w:rFonts w:ascii="Tahoma" w:hAnsi="Tahoma" w:cs="Tahoma"/>
          <w:sz w:val="20"/>
          <w:szCs w:val="20"/>
        </w:rPr>
        <w:t xml:space="preserve"> per tutti i tipi di attività ciclistica </w:t>
      </w:r>
      <w:r w:rsidRPr="00760DF6">
        <w:rPr>
          <w:rFonts w:ascii="Tahoma" w:hAnsi="Tahoma" w:cs="Tahoma"/>
          <w:bCs/>
          <w:sz w:val="20"/>
          <w:szCs w:val="20"/>
        </w:rPr>
        <w:t>compresa l’organizzazione di criterium di consulta ai diversi livelli.</w:t>
      </w:r>
    </w:p>
    <w:p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47 </w:t>
      </w:r>
      <w:r w:rsidR="0078540F">
        <w:rPr>
          <w:rFonts w:ascii="Tahoma" w:hAnsi="Tahoma" w:cs="Tahoma"/>
          <w:sz w:val="20"/>
          <w:szCs w:val="20"/>
        </w:rPr>
        <w:t>- N</w:t>
      </w:r>
      <w:r w:rsidRPr="00802AA8">
        <w:rPr>
          <w:rFonts w:ascii="Tahoma" w:hAnsi="Tahoma" w:cs="Tahoma"/>
          <w:sz w:val="20"/>
          <w:szCs w:val="20"/>
        </w:rPr>
        <w:t>ell’attività invernale di ciclocross e mountain bike</w:t>
      </w:r>
      <w:r w:rsidRPr="00760DF6">
        <w:rPr>
          <w:rFonts w:ascii="Tahoma" w:hAnsi="Tahoma" w:cs="Tahoma"/>
          <w:sz w:val="20"/>
          <w:szCs w:val="20"/>
        </w:rPr>
        <w:t xml:space="preserve"> sono ammesse gare promiscue tra </w:t>
      </w:r>
      <w:proofErr w:type="spellStart"/>
      <w:r w:rsidRPr="00760DF6">
        <w:rPr>
          <w:rFonts w:ascii="Tahoma" w:hAnsi="Tahoma" w:cs="Tahoma"/>
          <w:sz w:val="20"/>
          <w:szCs w:val="20"/>
        </w:rPr>
        <w:t>bikers</w:t>
      </w:r>
      <w:proofErr w:type="spellEnd"/>
      <w:r w:rsidRPr="00760DF6">
        <w:rPr>
          <w:rFonts w:ascii="Tahoma" w:hAnsi="Tahoma" w:cs="Tahoma"/>
          <w:sz w:val="20"/>
          <w:szCs w:val="20"/>
        </w:rPr>
        <w:t xml:space="preserve"> e crossisti con partenza unica e classifica unica oppure separata ( con decisione del territorio  per l’attività territoriale)</w:t>
      </w:r>
      <w:r w:rsidR="0078540F">
        <w:rPr>
          <w:rFonts w:ascii="Tahoma" w:hAnsi="Tahoma" w:cs="Tahoma"/>
          <w:sz w:val="20"/>
          <w:szCs w:val="20"/>
        </w:rPr>
        <w:t>.</w:t>
      </w:r>
    </w:p>
    <w:p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48 </w:t>
      </w:r>
      <w:r w:rsidR="0078540F">
        <w:rPr>
          <w:rFonts w:ascii="Tahoma" w:hAnsi="Tahoma" w:cs="Tahoma"/>
          <w:b/>
          <w:sz w:val="20"/>
          <w:szCs w:val="20"/>
        </w:rPr>
        <w:t xml:space="preserve">- </w:t>
      </w:r>
      <w:r w:rsidR="00F304BC" w:rsidRPr="00802AA8">
        <w:rPr>
          <w:rFonts w:ascii="Tahoma" w:hAnsi="Tahoma" w:cs="Tahoma"/>
          <w:sz w:val="20"/>
          <w:szCs w:val="20"/>
        </w:rPr>
        <w:t xml:space="preserve">MANIFESTAZIONI CICLISTICHE A </w:t>
      </w:r>
      <w:r w:rsidRPr="00802AA8">
        <w:rPr>
          <w:rFonts w:ascii="Tahoma" w:hAnsi="Tahoma" w:cs="Tahoma"/>
          <w:sz w:val="20"/>
          <w:szCs w:val="20"/>
        </w:rPr>
        <w:t>SCATTO FISSO</w:t>
      </w:r>
      <w:r w:rsidR="00A767A3">
        <w:rPr>
          <w:rFonts w:ascii="Tahoma" w:hAnsi="Tahoma" w:cs="Tahoma"/>
          <w:sz w:val="20"/>
          <w:szCs w:val="20"/>
        </w:rPr>
        <w:t>:</w:t>
      </w:r>
      <w:r w:rsidRPr="00760DF6">
        <w:rPr>
          <w:rFonts w:ascii="Tahoma" w:hAnsi="Tahoma" w:cs="Tahoma"/>
          <w:sz w:val="20"/>
          <w:szCs w:val="20"/>
        </w:rPr>
        <w:t xml:space="preserve"> si autorizza lo svolgimento di manifestazioni con bici a rapporto fisso  sia per attività promozionali che per gare in circuito o in linea  con categorie nazionali o per livello tecnico</w:t>
      </w:r>
      <w:r w:rsidR="00A767A3">
        <w:rPr>
          <w:rFonts w:ascii="Tahoma" w:hAnsi="Tahoma" w:cs="Tahoma"/>
          <w:sz w:val="20"/>
          <w:szCs w:val="20"/>
        </w:rPr>
        <w:t>:</w:t>
      </w:r>
      <w:proofErr w:type="spellStart"/>
      <w:r w:rsidRPr="00760DF6">
        <w:rPr>
          <w:rFonts w:ascii="Tahoma" w:hAnsi="Tahoma" w:cs="Tahoma"/>
          <w:sz w:val="20"/>
          <w:szCs w:val="20"/>
        </w:rPr>
        <w:t>elitè</w:t>
      </w:r>
      <w:proofErr w:type="spellEnd"/>
      <w:r w:rsidR="00375BB2">
        <w:rPr>
          <w:rFonts w:ascii="Tahoma" w:hAnsi="Tahoma" w:cs="Tahoma"/>
          <w:sz w:val="20"/>
          <w:szCs w:val="20"/>
        </w:rPr>
        <w:t>,</w:t>
      </w:r>
      <w:r w:rsidRPr="00760DF6">
        <w:rPr>
          <w:rFonts w:ascii="Tahoma" w:hAnsi="Tahoma" w:cs="Tahoma"/>
          <w:sz w:val="20"/>
          <w:szCs w:val="20"/>
        </w:rPr>
        <w:t xml:space="preserve"> amatori</w:t>
      </w:r>
      <w:r w:rsidR="00375BB2">
        <w:rPr>
          <w:rFonts w:ascii="Tahoma" w:hAnsi="Tahoma" w:cs="Tahoma"/>
          <w:sz w:val="20"/>
          <w:szCs w:val="20"/>
        </w:rPr>
        <w:t>,</w:t>
      </w:r>
      <w:r w:rsidRPr="00760DF6">
        <w:rPr>
          <w:rFonts w:ascii="Tahoma" w:hAnsi="Tahoma" w:cs="Tahoma"/>
          <w:sz w:val="20"/>
          <w:szCs w:val="20"/>
        </w:rPr>
        <w:t xml:space="preserve"> promozionale, sia maschili che femminili </w:t>
      </w:r>
      <w:r w:rsidRPr="00760DF6">
        <w:rPr>
          <w:rFonts w:ascii="Tahoma" w:hAnsi="Tahoma" w:cs="Tahoma"/>
          <w:bCs/>
          <w:sz w:val="20"/>
          <w:szCs w:val="20"/>
        </w:rPr>
        <w:t>Valgono le regole della equivalente attività su strada, sia dal punto di vista regolamentare</w:t>
      </w:r>
      <w:r w:rsidR="00375BB2">
        <w:rPr>
          <w:rFonts w:ascii="Tahoma" w:hAnsi="Tahoma" w:cs="Tahoma"/>
          <w:bCs/>
          <w:sz w:val="20"/>
          <w:szCs w:val="20"/>
        </w:rPr>
        <w:t>,</w:t>
      </w:r>
      <w:r w:rsidRPr="00760DF6">
        <w:rPr>
          <w:rFonts w:ascii="Tahoma" w:hAnsi="Tahoma" w:cs="Tahoma"/>
          <w:bCs/>
          <w:sz w:val="20"/>
          <w:szCs w:val="20"/>
        </w:rPr>
        <w:t xml:space="preserve"> che </w:t>
      </w:r>
      <w:proofErr w:type="spellStart"/>
      <w:r w:rsidRPr="00760DF6">
        <w:rPr>
          <w:rFonts w:ascii="Tahoma" w:hAnsi="Tahoma" w:cs="Tahoma"/>
          <w:bCs/>
          <w:sz w:val="20"/>
          <w:szCs w:val="20"/>
        </w:rPr>
        <w:t>autorizzativo</w:t>
      </w:r>
      <w:proofErr w:type="spellEnd"/>
      <w:r w:rsidR="00375BB2">
        <w:rPr>
          <w:rFonts w:ascii="Tahoma" w:hAnsi="Tahoma" w:cs="Tahoma"/>
          <w:bCs/>
          <w:sz w:val="20"/>
          <w:szCs w:val="20"/>
        </w:rPr>
        <w:t>.</w:t>
      </w:r>
    </w:p>
    <w:p w:rsidR="00295A0C" w:rsidRPr="00760DF6" w:rsidRDefault="00802AA8" w:rsidP="00B74EB6">
      <w:pPr>
        <w:pStyle w:val="Titolo1"/>
        <w:keepNext w:val="0"/>
        <w:keepLines/>
        <w:widowControl w:val="0"/>
        <w:contextualSpacing/>
        <w:jc w:val="both"/>
        <w:rPr>
          <w:rFonts w:ascii="Tahoma" w:hAnsi="Tahoma" w:cs="Tahoma"/>
          <w:i w:val="0"/>
          <w:sz w:val="20"/>
          <w:szCs w:val="20"/>
          <w:u w:val="none"/>
        </w:rPr>
      </w:pPr>
      <w:r w:rsidRPr="00802AA8">
        <w:rPr>
          <w:rFonts w:ascii="Tahoma" w:hAnsi="Tahoma" w:cs="Tahoma"/>
          <w:b/>
          <w:i w:val="0"/>
          <w:sz w:val="20"/>
          <w:szCs w:val="20"/>
          <w:u w:val="none"/>
        </w:rPr>
        <w:t>49</w:t>
      </w:r>
      <w:r w:rsidR="0078540F">
        <w:rPr>
          <w:rFonts w:ascii="Tahoma" w:hAnsi="Tahoma" w:cs="Tahoma"/>
          <w:i w:val="0"/>
          <w:sz w:val="20"/>
          <w:szCs w:val="20"/>
          <w:u w:val="none"/>
        </w:rPr>
        <w:t xml:space="preserve">- </w:t>
      </w:r>
      <w:r w:rsidR="00F304BC" w:rsidRPr="00760DF6">
        <w:rPr>
          <w:rFonts w:ascii="Tahoma" w:hAnsi="Tahoma" w:cs="Tahoma"/>
          <w:i w:val="0"/>
          <w:sz w:val="20"/>
          <w:szCs w:val="20"/>
          <w:u w:val="none"/>
        </w:rPr>
        <w:t>ATTIVITÀ CICLISTICA</w:t>
      </w:r>
      <w:r w:rsidR="00F304BC">
        <w:rPr>
          <w:rFonts w:ascii="Tahoma" w:hAnsi="Tahoma" w:cs="Tahoma"/>
          <w:i w:val="0"/>
          <w:sz w:val="20"/>
          <w:szCs w:val="20"/>
          <w:u w:val="none"/>
        </w:rPr>
        <w:t xml:space="preserve"> A</w:t>
      </w:r>
      <w:r w:rsidR="0098055F">
        <w:rPr>
          <w:rFonts w:ascii="Tahoma" w:hAnsi="Tahoma" w:cs="Tahoma"/>
          <w:i w:val="0"/>
          <w:sz w:val="20"/>
          <w:szCs w:val="20"/>
          <w:u w:val="none"/>
        </w:rPr>
        <w:t xml:space="preserve"> </w:t>
      </w:r>
      <w:r w:rsidR="00295A0C" w:rsidRPr="00760DF6">
        <w:rPr>
          <w:rFonts w:ascii="Tahoma" w:hAnsi="Tahoma" w:cs="Tahoma"/>
          <w:i w:val="0"/>
          <w:sz w:val="20"/>
          <w:szCs w:val="20"/>
          <w:u w:val="none"/>
        </w:rPr>
        <w:t>SCATTO FISSO</w:t>
      </w:r>
    </w:p>
    <w:p w:rsidR="00295A0C" w:rsidRPr="00760DF6" w:rsidRDefault="00295A0C" w:rsidP="00B74EB6">
      <w:pPr>
        <w:keepLines/>
        <w:widowControl w:val="0"/>
        <w:contextualSpacing/>
        <w:jc w:val="both"/>
        <w:rPr>
          <w:rFonts w:ascii="Tahoma" w:hAnsi="Tahoma" w:cs="Tahoma"/>
          <w:bCs/>
          <w:sz w:val="20"/>
          <w:szCs w:val="20"/>
        </w:rPr>
      </w:pPr>
      <w:r w:rsidRPr="00760DF6">
        <w:rPr>
          <w:rFonts w:ascii="Tahoma" w:hAnsi="Tahoma" w:cs="Tahoma"/>
          <w:bCs/>
          <w:sz w:val="20"/>
          <w:szCs w:val="20"/>
        </w:rPr>
        <w:lastRenderedPageBreak/>
        <w:t>E’ attività ciclistica amatoriale che si fa con idoneità medico sportiva e tesseramento da amatore per attività su strada</w:t>
      </w:r>
      <w:r w:rsidR="00375BB2">
        <w:rPr>
          <w:rFonts w:ascii="Tahoma" w:hAnsi="Tahoma" w:cs="Tahoma"/>
          <w:bCs/>
          <w:sz w:val="20"/>
          <w:szCs w:val="20"/>
        </w:rPr>
        <w:t>,</w:t>
      </w:r>
      <w:r w:rsidRPr="00760DF6">
        <w:rPr>
          <w:rFonts w:ascii="Tahoma" w:hAnsi="Tahoma" w:cs="Tahoma"/>
          <w:bCs/>
          <w:sz w:val="20"/>
          <w:szCs w:val="20"/>
        </w:rPr>
        <w:t xml:space="preserve"> per uomini e donne dai 19 anni ai 70 anni</w:t>
      </w:r>
      <w:r w:rsidR="00375BB2">
        <w:rPr>
          <w:rFonts w:ascii="Tahoma" w:hAnsi="Tahoma" w:cs="Tahoma"/>
          <w:bCs/>
          <w:sz w:val="20"/>
          <w:szCs w:val="20"/>
        </w:rPr>
        <w:t>,</w:t>
      </w:r>
      <w:r w:rsidRPr="00760DF6">
        <w:rPr>
          <w:rFonts w:ascii="Tahoma" w:hAnsi="Tahoma" w:cs="Tahoma"/>
          <w:bCs/>
          <w:sz w:val="20"/>
          <w:szCs w:val="20"/>
        </w:rPr>
        <w:t xml:space="preserve"> con l’obbligo dei permessi come da art 9 del codice della strada e del Disciplinare tecnico</w:t>
      </w:r>
      <w:r w:rsidR="00375BB2">
        <w:rPr>
          <w:rFonts w:ascii="Tahoma" w:hAnsi="Tahoma" w:cs="Tahoma"/>
          <w:bCs/>
          <w:sz w:val="20"/>
          <w:szCs w:val="20"/>
        </w:rPr>
        <w:t>,</w:t>
      </w:r>
      <w:r w:rsidRPr="00760DF6">
        <w:rPr>
          <w:rFonts w:ascii="Tahoma" w:hAnsi="Tahoma" w:cs="Tahoma"/>
          <w:bCs/>
          <w:sz w:val="20"/>
          <w:szCs w:val="20"/>
        </w:rPr>
        <w:t xml:space="preserve"> con presenza di medico ed ambulanza e programmi vistati ed approvati dalla </w:t>
      </w:r>
      <w:r w:rsidR="00801BAA">
        <w:rPr>
          <w:rFonts w:ascii="Tahoma" w:hAnsi="Tahoma" w:cs="Tahoma"/>
          <w:bCs/>
          <w:sz w:val="20"/>
          <w:szCs w:val="20"/>
        </w:rPr>
        <w:t>UISP</w:t>
      </w:r>
      <w:r w:rsidRPr="00760DF6">
        <w:rPr>
          <w:rFonts w:ascii="Tahoma" w:hAnsi="Tahoma" w:cs="Tahoma"/>
          <w:bCs/>
          <w:sz w:val="20"/>
          <w:szCs w:val="20"/>
        </w:rPr>
        <w:t xml:space="preserve"> con copertura assicurativa ( per danni a terzi ed infortuni ) sia da affiliazione che da polizza giornaliera</w:t>
      </w:r>
      <w:r w:rsidR="00375BB2">
        <w:rPr>
          <w:rFonts w:ascii="Tahoma" w:hAnsi="Tahoma" w:cs="Tahoma"/>
          <w:bCs/>
          <w:sz w:val="20"/>
          <w:szCs w:val="20"/>
        </w:rPr>
        <w:t>.</w:t>
      </w:r>
      <w:r w:rsidRPr="00760DF6">
        <w:rPr>
          <w:rFonts w:ascii="Tahoma" w:hAnsi="Tahoma" w:cs="Tahoma"/>
          <w:bCs/>
          <w:sz w:val="20"/>
          <w:szCs w:val="20"/>
        </w:rPr>
        <w:t xml:space="preserve"> Sono ammesse gare aperte ai tesserati della consulta ciclistica nazionale in regola con le norme di tesseramento e coperture assicurative</w:t>
      </w:r>
      <w:r w:rsidR="00375BB2">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Sono ammesse solo ed esclusivamente biciclette a rapporto unico corona pignone dotate di trasmissione a scatto fisso</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Il telaio può essere di tipo pista o strada convertito</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Non sono ammesse biciclette dotate di impianto frenante</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Sono ammesse solo ed esclusivamente biciclette con manubrio tipo pista o similari</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Sono ammesse solo ed esclusivamente biciclette con manubrio da pista o similare in buone condizioni di utilizzo, che abbiano una lastratura completa ed a regola d’arte</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Sono ammesse solo biciclette dotate di pedali a sgancio rapido</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Non sono ammesse biciclette dotate di ruote lenticolari o a razze</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Sono ammesse biciclette dotate di impianto di illuminazione ausiliario</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Sono ammessi, solo ed esclusivamente atleti, con casco omologato, allacciato correttamente ed in buone condizioni di conservazione</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Sono ammesse solo biciclette che garantiscano l’incolumità dell’atleta e degli atleti</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Rimane a discrezione inopinabile del giudice di gara l’ammissione alla competizione stessa</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Categorie: una sola maschile e una sola femminile  ed eventuale cat</w:t>
      </w:r>
      <w:r w:rsidR="002E1CCA" w:rsidRPr="00B74EB6">
        <w:rPr>
          <w:rFonts w:ascii="Tahoma" w:hAnsi="Tahoma" w:cs="Tahoma"/>
          <w:bCs/>
          <w:sz w:val="20"/>
          <w:szCs w:val="20"/>
        </w:rPr>
        <w:t>.</w:t>
      </w:r>
      <w:r w:rsidRPr="00B74EB6">
        <w:rPr>
          <w:rFonts w:ascii="Tahoma" w:hAnsi="Tahoma" w:cs="Tahoma"/>
          <w:bCs/>
          <w:sz w:val="20"/>
          <w:szCs w:val="20"/>
        </w:rPr>
        <w:t xml:space="preserve"> promozionale per neofiti e non tesserati sempre con idoneità medico sportiva  (con polizza assicurativa cumulativa giornaliera)</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Costi d’iscrizione, 15 euro</w:t>
      </w:r>
      <w:r w:rsidR="00B9647C" w:rsidRPr="00B74EB6">
        <w:rPr>
          <w:rFonts w:ascii="Tahoma" w:hAnsi="Tahoma" w:cs="Tahoma"/>
          <w:bCs/>
          <w:sz w:val="20"/>
          <w:szCs w:val="20"/>
        </w:rPr>
        <w:t>;</w:t>
      </w:r>
      <w:r w:rsidRPr="00B74EB6">
        <w:rPr>
          <w:rFonts w:ascii="Tahoma" w:hAnsi="Tahoma" w:cs="Tahoma"/>
          <w:bCs/>
          <w:sz w:val="20"/>
          <w:szCs w:val="20"/>
        </w:rPr>
        <w:t xml:space="preserve"> 20 euro per i non tesserati (gara promozionale)per copertura assicurativa giornaliera</w:t>
      </w:r>
      <w:r w:rsidR="00375BB2" w:rsidRPr="00B74EB6">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Vengono premiati il primo, il secondo, il terzo e quello che vince la volata del primo giro della categoria uomo e donna</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I premiati ricevono una medaglia, in alternativa una coppa o trofeo</w:t>
      </w:r>
      <w:r w:rsidR="0078540F">
        <w:rPr>
          <w:rFonts w:ascii="Tahoma" w:hAnsi="Tahoma" w:cs="Tahoma"/>
          <w:bCs/>
          <w:sz w:val="20"/>
          <w:szCs w:val="20"/>
        </w:rPr>
        <w:t>.</w:t>
      </w:r>
    </w:p>
    <w:p w:rsidR="00295A0C" w:rsidRPr="00B74EB6" w:rsidRDefault="00B74EB6"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O</w:t>
      </w:r>
      <w:r w:rsidR="00E91A0C">
        <w:rPr>
          <w:rFonts w:ascii="Tahoma" w:hAnsi="Tahoma" w:cs="Tahoma"/>
          <w:bCs/>
          <w:sz w:val="20"/>
          <w:szCs w:val="20"/>
        </w:rPr>
        <w:t>gni doppiato ha</w:t>
      </w:r>
      <w:r w:rsidR="00295A0C" w:rsidRPr="00B74EB6">
        <w:rPr>
          <w:rFonts w:ascii="Tahoma" w:hAnsi="Tahoma" w:cs="Tahoma"/>
          <w:bCs/>
          <w:sz w:val="20"/>
          <w:szCs w:val="20"/>
        </w:rPr>
        <w:t xml:space="preserve"> l’obbligo di uscire e liberare il circuito di gara</w:t>
      </w:r>
      <w:r w:rsidR="0078540F">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Distanza: da un minimo di 25 km ad un massimo di 42 km circa</w:t>
      </w:r>
      <w:r w:rsidR="00B9647C" w:rsidRPr="00B74EB6">
        <w:rPr>
          <w:rFonts w:ascii="Tahoma" w:hAnsi="Tahoma" w:cs="Tahoma"/>
          <w:bCs/>
          <w:sz w:val="20"/>
          <w:szCs w:val="20"/>
        </w:rPr>
        <w:t>;</w:t>
      </w:r>
      <w:r w:rsidRPr="00B74EB6">
        <w:rPr>
          <w:rFonts w:ascii="Tahoma" w:hAnsi="Tahoma" w:cs="Tahoma"/>
          <w:bCs/>
          <w:sz w:val="20"/>
          <w:szCs w:val="20"/>
        </w:rPr>
        <w:t xml:space="preserve"> sono ammesse gare con batterie eliminatorie e finali  con una distanza complessiva non oltre i 42 km</w:t>
      </w:r>
      <w:r w:rsidR="00B9647C" w:rsidRPr="00B74EB6">
        <w:rPr>
          <w:rFonts w:ascii="Tahoma" w:hAnsi="Tahoma" w:cs="Tahoma"/>
          <w:bCs/>
          <w:sz w:val="20"/>
          <w:szCs w:val="20"/>
        </w:rPr>
        <w:t>;</w:t>
      </w:r>
      <w:r w:rsidRPr="00B74EB6">
        <w:rPr>
          <w:rFonts w:ascii="Tahoma" w:hAnsi="Tahoma" w:cs="Tahoma"/>
          <w:bCs/>
          <w:sz w:val="20"/>
          <w:szCs w:val="20"/>
        </w:rPr>
        <w:t xml:space="preserve"> questo in particolare perché previsto dal programma o per troppo alto numero di iscritti</w:t>
      </w:r>
      <w:r w:rsidR="00375BB2" w:rsidRPr="00B74EB6">
        <w:rPr>
          <w:rFonts w:ascii="Tahoma" w:hAnsi="Tahoma" w:cs="Tahoma"/>
          <w:bCs/>
          <w:sz w:val="20"/>
          <w:szCs w:val="20"/>
        </w:rPr>
        <w:t>,</w:t>
      </w:r>
      <w:r w:rsidRPr="00B74EB6">
        <w:rPr>
          <w:rFonts w:ascii="Tahoma" w:hAnsi="Tahoma" w:cs="Tahoma"/>
          <w:bCs/>
          <w:sz w:val="20"/>
          <w:szCs w:val="20"/>
        </w:rPr>
        <w:t xml:space="preserve"> per salvaguardare di </w:t>
      </w:r>
      <w:r w:rsidR="002E1CCA" w:rsidRPr="00B74EB6">
        <w:rPr>
          <w:rFonts w:ascii="Tahoma" w:hAnsi="Tahoma" w:cs="Tahoma"/>
          <w:bCs/>
          <w:sz w:val="20"/>
          <w:szCs w:val="20"/>
        </w:rPr>
        <w:t>più</w:t>
      </w:r>
      <w:r w:rsidRPr="00B74EB6">
        <w:rPr>
          <w:rFonts w:ascii="Tahoma" w:hAnsi="Tahoma" w:cs="Tahoma"/>
          <w:bCs/>
          <w:sz w:val="20"/>
          <w:szCs w:val="20"/>
        </w:rPr>
        <w:t xml:space="preserve"> la sicurezza e la regolarità della gara</w:t>
      </w:r>
      <w:r w:rsidR="00375BB2" w:rsidRPr="00B74EB6">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Premi o pacchi gara: a discrezione dell’organizzazione, contenuto a scelta dell’organizzazione, da consegnare ad ogni atleta al momento dell’iscrizione.</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Obbligo della tessera da amatore su strada.</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 xml:space="preserve">In caso di elevato numero di iscritti si possono svolgere </w:t>
      </w:r>
      <w:r w:rsidR="002E1CCA" w:rsidRPr="00B74EB6">
        <w:rPr>
          <w:rFonts w:ascii="Tahoma" w:hAnsi="Tahoma" w:cs="Tahoma"/>
          <w:bCs/>
          <w:sz w:val="20"/>
          <w:szCs w:val="20"/>
        </w:rPr>
        <w:t>più</w:t>
      </w:r>
      <w:r w:rsidRPr="00B74EB6">
        <w:rPr>
          <w:rFonts w:ascii="Tahoma" w:hAnsi="Tahoma" w:cs="Tahoma"/>
          <w:bCs/>
          <w:sz w:val="20"/>
          <w:szCs w:val="20"/>
        </w:rPr>
        <w:t xml:space="preserve"> batterie di qualificazione  e successiva  finale  con una distanza complessiva di non oltre 42 km</w:t>
      </w:r>
      <w:r w:rsidR="00375BB2" w:rsidRPr="00B74EB6">
        <w:rPr>
          <w:rFonts w:ascii="Tahoma" w:hAnsi="Tahoma" w:cs="Tahoma"/>
          <w:bCs/>
          <w:sz w:val="20"/>
          <w:szCs w:val="20"/>
        </w:rPr>
        <w:t>.</w:t>
      </w:r>
    </w:p>
    <w:p w:rsidR="00295A0C" w:rsidRPr="00B74EB6" w:rsidRDefault="00B74EB6"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O</w:t>
      </w:r>
      <w:r w:rsidR="00295A0C" w:rsidRPr="00B74EB6">
        <w:rPr>
          <w:rFonts w:ascii="Tahoma" w:hAnsi="Tahoma" w:cs="Tahoma"/>
          <w:bCs/>
          <w:sz w:val="20"/>
          <w:szCs w:val="20"/>
        </w:rPr>
        <w:t>gni gara deve avere il visto di approvazione tecnica ed assicurativa della UISP</w:t>
      </w:r>
      <w:r w:rsidR="00375BB2" w:rsidRPr="00B74EB6">
        <w:rPr>
          <w:rFonts w:ascii="Tahoma" w:hAnsi="Tahoma" w:cs="Tahoma"/>
          <w:bCs/>
          <w:sz w:val="20"/>
          <w:szCs w:val="20"/>
        </w:rPr>
        <w:t>.</w:t>
      </w:r>
    </w:p>
    <w:p w:rsidR="00295A0C" w:rsidRPr="00B74EB6" w:rsidRDefault="00B74EB6"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O</w:t>
      </w:r>
      <w:r w:rsidR="00295A0C" w:rsidRPr="00B74EB6">
        <w:rPr>
          <w:rFonts w:ascii="Tahoma" w:hAnsi="Tahoma" w:cs="Tahoma"/>
          <w:bCs/>
          <w:sz w:val="20"/>
          <w:szCs w:val="20"/>
        </w:rPr>
        <w:t>gni gara deve prevedere la presenza almeno di un giudice di g</w:t>
      </w:r>
      <w:r w:rsidR="002E1CCA" w:rsidRPr="00B74EB6">
        <w:rPr>
          <w:rFonts w:ascii="Tahoma" w:hAnsi="Tahoma" w:cs="Tahoma"/>
          <w:bCs/>
          <w:sz w:val="20"/>
          <w:szCs w:val="20"/>
        </w:rPr>
        <w:t xml:space="preserve">ara </w:t>
      </w:r>
      <w:r w:rsidR="00801BAA">
        <w:rPr>
          <w:rFonts w:ascii="Tahoma" w:hAnsi="Tahoma" w:cs="Tahoma"/>
          <w:bCs/>
          <w:sz w:val="20"/>
          <w:szCs w:val="20"/>
        </w:rPr>
        <w:t>UISP</w:t>
      </w:r>
      <w:r w:rsidR="00295A0C" w:rsidRPr="00B74EB6">
        <w:rPr>
          <w:rFonts w:ascii="Tahoma" w:hAnsi="Tahoma" w:cs="Tahoma"/>
          <w:bCs/>
          <w:sz w:val="20"/>
          <w:szCs w:val="20"/>
        </w:rPr>
        <w:t xml:space="preserve"> che si accerti delle autorizzazioni</w:t>
      </w:r>
      <w:r w:rsidR="00B9647C" w:rsidRPr="00B74EB6">
        <w:rPr>
          <w:rFonts w:ascii="Tahoma" w:hAnsi="Tahoma" w:cs="Tahoma"/>
          <w:bCs/>
          <w:sz w:val="20"/>
          <w:szCs w:val="20"/>
        </w:rPr>
        <w:t>;</w:t>
      </w:r>
      <w:r w:rsidR="00295A0C" w:rsidRPr="00B74EB6">
        <w:rPr>
          <w:rFonts w:ascii="Tahoma" w:hAnsi="Tahoma" w:cs="Tahoma"/>
          <w:bCs/>
          <w:sz w:val="20"/>
          <w:szCs w:val="20"/>
        </w:rPr>
        <w:t xml:space="preserve"> che si accerti della presenza del medico e dell’ambulanza</w:t>
      </w:r>
      <w:r w:rsidR="00375BB2" w:rsidRPr="00B74EB6">
        <w:rPr>
          <w:rFonts w:ascii="Tahoma" w:hAnsi="Tahoma" w:cs="Tahoma"/>
          <w:bCs/>
          <w:sz w:val="20"/>
          <w:szCs w:val="20"/>
        </w:rPr>
        <w:t>,</w:t>
      </w:r>
      <w:r w:rsidR="00295A0C" w:rsidRPr="00B74EB6">
        <w:rPr>
          <w:rFonts w:ascii="Tahoma" w:hAnsi="Tahoma" w:cs="Tahoma"/>
          <w:bCs/>
          <w:sz w:val="20"/>
          <w:szCs w:val="20"/>
        </w:rPr>
        <w:t xml:space="preserve"> che si accerti delle coperture assicurative</w:t>
      </w:r>
      <w:r w:rsidR="00375BB2" w:rsidRPr="00B74EB6">
        <w:rPr>
          <w:rFonts w:ascii="Tahoma" w:hAnsi="Tahoma" w:cs="Tahoma"/>
          <w:bCs/>
          <w:sz w:val="20"/>
          <w:szCs w:val="20"/>
        </w:rPr>
        <w:t>,</w:t>
      </w:r>
      <w:r w:rsidR="00295A0C" w:rsidRPr="00B74EB6">
        <w:rPr>
          <w:rFonts w:ascii="Tahoma" w:hAnsi="Tahoma" w:cs="Tahoma"/>
          <w:bCs/>
          <w:sz w:val="20"/>
          <w:szCs w:val="20"/>
        </w:rPr>
        <w:t xml:space="preserve"> che si accerti che all’iscrizioni i singoli partecipanti siano tesserati amatori e/o che abbiano la certificazione medico sportiva</w:t>
      </w:r>
      <w:r w:rsidR="00375BB2" w:rsidRPr="00B74EB6">
        <w:rPr>
          <w:rFonts w:ascii="Tahoma" w:hAnsi="Tahoma" w:cs="Tahoma"/>
          <w:bCs/>
          <w:sz w:val="20"/>
          <w:szCs w:val="20"/>
        </w:rPr>
        <w:t>.</w:t>
      </w:r>
      <w:r w:rsidR="00295A0C" w:rsidRPr="00B74EB6">
        <w:rPr>
          <w:rFonts w:ascii="Tahoma" w:hAnsi="Tahoma" w:cs="Tahoma"/>
          <w:bCs/>
          <w:sz w:val="20"/>
          <w:szCs w:val="20"/>
        </w:rPr>
        <w:t xml:space="preserve"> E’ previsto un rimborso spese per il giudice</w:t>
      </w:r>
      <w:r w:rsidR="00375BB2" w:rsidRPr="00B74EB6">
        <w:rPr>
          <w:rFonts w:ascii="Tahoma" w:hAnsi="Tahoma" w:cs="Tahoma"/>
          <w:bCs/>
          <w:sz w:val="20"/>
          <w:szCs w:val="20"/>
        </w:rPr>
        <w:t>,</w:t>
      </w:r>
      <w:r w:rsidR="00295A0C" w:rsidRPr="00B74EB6">
        <w:rPr>
          <w:rFonts w:ascii="Tahoma" w:hAnsi="Tahoma" w:cs="Tahoma"/>
          <w:bCs/>
          <w:sz w:val="20"/>
          <w:szCs w:val="20"/>
        </w:rPr>
        <w:t xml:space="preserve">con spesa a carico del gruppo </w:t>
      </w:r>
      <w:r w:rsidR="006B08DC" w:rsidRPr="00760DF6">
        <w:rPr>
          <w:rFonts w:ascii="Tahoma" w:hAnsi="Tahoma" w:cs="Tahoma"/>
          <w:sz w:val="20"/>
        </w:rPr>
        <w:t>l’organizza</w:t>
      </w:r>
      <w:r w:rsidR="006B08DC">
        <w:rPr>
          <w:rFonts w:ascii="Tahoma" w:hAnsi="Tahoma" w:cs="Tahoma"/>
          <w:sz w:val="20"/>
        </w:rPr>
        <w:t xml:space="preserve">zione </w:t>
      </w:r>
      <w:r w:rsidR="00295A0C" w:rsidRPr="00B74EB6">
        <w:rPr>
          <w:rFonts w:ascii="Tahoma" w:hAnsi="Tahoma" w:cs="Tahoma"/>
          <w:bCs/>
          <w:sz w:val="20"/>
          <w:szCs w:val="20"/>
        </w:rPr>
        <w:t>dell’evento</w:t>
      </w:r>
      <w:r w:rsidR="00375BB2" w:rsidRPr="00B74EB6">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tutte le spese organizzative (polizza assicurativa, permessi,..)e di gestione della manifestazione (ambulanza,medico,giudici di gara, servizio scorta,fotofinish,)sono a carico di chi organizza l’evento</w:t>
      </w:r>
      <w:r w:rsidR="00375BB2" w:rsidRPr="00B74EB6">
        <w:rPr>
          <w:rFonts w:ascii="Tahoma" w:hAnsi="Tahoma" w:cs="Tahoma"/>
          <w:bCs/>
          <w:sz w:val="20"/>
          <w:szCs w:val="20"/>
        </w:rPr>
        <w:t>,</w:t>
      </w:r>
      <w:r w:rsidRPr="00B74EB6">
        <w:rPr>
          <w:rFonts w:ascii="Tahoma" w:hAnsi="Tahoma" w:cs="Tahoma"/>
          <w:bCs/>
          <w:sz w:val="20"/>
          <w:szCs w:val="20"/>
        </w:rPr>
        <w:t xml:space="preserve"> compreso l’operatore al fotofinish o con video camera per l’arrivo o dell’uso di qualsiasi altra apparecchiatura elettronica atta a definire l’ordine d’arrivo</w:t>
      </w:r>
      <w:r w:rsidR="00375BB2" w:rsidRPr="00B74EB6">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 xml:space="preserve">sono ammesse manifestazioni in </w:t>
      </w:r>
      <w:r w:rsidR="002E1CCA" w:rsidRPr="00B74EB6">
        <w:rPr>
          <w:rFonts w:ascii="Tahoma" w:hAnsi="Tahoma" w:cs="Tahoma"/>
          <w:bCs/>
          <w:sz w:val="20"/>
          <w:szCs w:val="20"/>
        </w:rPr>
        <w:t>più</w:t>
      </w:r>
      <w:r w:rsidRPr="00B74EB6">
        <w:rPr>
          <w:rFonts w:ascii="Tahoma" w:hAnsi="Tahoma" w:cs="Tahoma"/>
          <w:bCs/>
          <w:sz w:val="20"/>
          <w:szCs w:val="20"/>
        </w:rPr>
        <w:t xml:space="preserve"> prove</w:t>
      </w:r>
      <w:r w:rsidR="00375BB2" w:rsidRPr="00B74EB6">
        <w:rPr>
          <w:rFonts w:ascii="Tahoma" w:hAnsi="Tahoma" w:cs="Tahoma"/>
          <w:bCs/>
          <w:sz w:val="20"/>
          <w:szCs w:val="20"/>
        </w:rPr>
        <w:t>,</w:t>
      </w:r>
      <w:r w:rsidRPr="00B74EB6">
        <w:rPr>
          <w:rFonts w:ascii="Tahoma" w:hAnsi="Tahoma" w:cs="Tahoma"/>
          <w:bCs/>
          <w:sz w:val="20"/>
          <w:szCs w:val="20"/>
        </w:rPr>
        <w:t xml:space="preserve"> con classifiche a punteggio e premiazioni finali</w:t>
      </w:r>
      <w:r w:rsidR="00375BB2" w:rsidRPr="00B74EB6">
        <w:rPr>
          <w:rFonts w:ascii="Tahoma" w:hAnsi="Tahoma" w:cs="Tahoma"/>
          <w:bCs/>
          <w:sz w:val="20"/>
          <w:szCs w:val="20"/>
        </w:rPr>
        <w:t>,</w:t>
      </w:r>
      <w:r w:rsidRPr="00B74EB6">
        <w:rPr>
          <w:rFonts w:ascii="Tahoma" w:hAnsi="Tahoma" w:cs="Tahoma"/>
          <w:bCs/>
          <w:sz w:val="20"/>
          <w:szCs w:val="20"/>
        </w:rPr>
        <w:t xml:space="preserve"> con anche </w:t>
      </w:r>
      <w:r w:rsidR="002E1CCA" w:rsidRPr="00B74EB6">
        <w:rPr>
          <w:rFonts w:ascii="Tahoma" w:hAnsi="Tahoma" w:cs="Tahoma"/>
          <w:bCs/>
          <w:sz w:val="20"/>
          <w:szCs w:val="20"/>
        </w:rPr>
        <w:t>più</w:t>
      </w:r>
      <w:r w:rsidRPr="00B74EB6">
        <w:rPr>
          <w:rFonts w:ascii="Tahoma" w:hAnsi="Tahoma" w:cs="Tahoma"/>
          <w:bCs/>
          <w:sz w:val="20"/>
          <w:szCs w:val="20"/>
        </w:rPr>
        <w:t xml:space="preserve"> categorie per fasce di età</w:t>
      </w:r>
      <w:r w:rsidR="00375BB2" w:rsidRPr="00B74EB6">
        <w:rPr>
          <w:rFonts w:ascii="Tahoma" w:hAnsi="Tahoma" w:cs="Tahoma"/>
          <w:bCs/>
          <w:sz w:val="20"/>
          <w:szCs w:val="20"/>
        </w:rPr>
        <w:t>.</w:t>
      </w:r>
    </w:p>
    <w:p w:rsidR="00295A0C" w:rsidRPr="00B74EB6" w:rsidRDefault="00295A0C" w:rsidP="00814160">
      <w:pPr>
        <w:pStyle w:val="Paragrafoelenco"/>
        <w:keepLines/>
        <w:widowControl w:val="0"/>
        <w:numPr>
          <w:ilvl w:val="0"/>
          <w:numId w:val="94"/>
        </w:numPr>
        <w:jc w:val="both"/>
        <w:rPr>
          <w:rFonts w:ascii="Tahoma" w:hAnsi="Tahoma" w:cs="Tahoma"/>
          <w:bCs/>
          <w:sz w:val="20"/>
          <w:szCs w:val="20"/>
        </w:rPr>
      </w:pPr>
      <w:r w:rsidRPr="00B74EB6">
        <w:rPr>
          <w:rFonts w:ascii="Tahoma" w:hAnsi="Tahoma" w:cs="Tahoma"/>
          <w:bCs/>
          <w:sz w:val="20"/>
          <w:szCs w:val="20"/>
        </w:rPr>
        <w:t xml:space="preserve">stesura calendari vanno coordinati da </w:t>
      </w:r>
      <w:r w:rsidR="00801BAA">
        <w:rPr>
          <w:rFonts w:ascii="Tahoma" w:hAnsi="Tahoma" w:cs="Tahoma"/>
          <w:bCs/>
          <w:sz w:val="20"/>
          <w:szCs w:val="20"/>
        </w:rPr>
        <w:t>UISP</w:t>
      </w:r>
      <w:r w:rsidRPr="00B74EB6">
        <w:rPr>
          <w:rFonts w:ascii="Tahoma" w:hAnsi="Tahoma" w:cs="Tahoma"/>
          <w:bCs/>
          <w:sz w:val="20"/>
          <w:szCs w:val="20"/>
        </w:rPr>
        <w:t xml:space="preserve"> ed i gruppi presenti in ogni regione  per i calendari regionali</w:t>
      </w:r>
      <w:r w:rsidR="00375BB2" w:rsidRPr="00B74EB6">
        <w:rPr>
          <w:rFonts w:ascii="Tahoma" w:hAnsi="Tahoma" w:cs="Tahoma"/>
          <w:bCs/>
          <w:sz w:val="20"/>
          <w:szCs w:val="20"/>
        </w:rPr>
        <w:t>,</w:t>
      </w:r>
      <w:r w:rsidRPr="00B74EB6">
        <w:rPr>
          <w:rFonts w:ascii="Tahoma" w:hAnsi="Tahoma" w:cs="Tahoma"/>
          <w:bCs/>
          <w:sz w:val="20"/>
          <w:szCs w:val="20"/>
        </w:rPr>
        <w:t xml:space="preserve"> dai regionali per i calendari nazionali ed attività nazionali</w:t>
      </w:r>
      <w:r w:rsidR="00B9647C" w:rsidRPr="00B74EB6">
        <w:rPr>
          <w:rFonts w:ascii="Tahoma" w:hAnsi="Tahoma" w:cs="Tahoma"/>
          <w:bCs/>
          <w:sz w:val="20"/>
          <w:szCs w:val="20"/>
        </w:rPr>
        <w:t>;</w:t>
      </w:r>
      <w:r w:rsidRPr="00B74EB6">
        <w:rPr>
          <w:rFonts w:ascii="Tahoma" w:hAnsi="Tahoma" w:cs="Tahoma"/>
          <w:bCs/>
          <w:sz w:val="20"/>
          <w:szCs w:val="20"/>
        </w:rPr>
        <w:t xml:space="preserve"> questi vanno prodotti ad ottobre per l’anno successivo</w:t>
      </w:r>
      <w:r w:rsidR="00375BB2" w:rsidRPr="00B74EB6">
        <w:rPr>
          <w:rFonts w:ascii="Tahoma" w:hAnsi="Tahoma" w:cs="Tahoma"/>
          <w:bCs/>
          <w:sz w:val="20"/>
          <w:szCs w:val="20"/>
        </w:rPr>
        <w:t>.</w:t>
      </w:r>
    </w:p>
    <w:p w:rsidR="002E1CCA" w:rsidRPr="00760DF6" w:rsidRDefault="002E1CCA" w:rsidP="009D2D86">
      <w:pPr>
        <w:keepLines/>
        <w:widowControl w:val="0"/>
        <w:contextualSpacing/>
        <w:rPr>
          <w:rFonts w:ascii="Tahoma" w:hAnsi="Tahoma" w:cs="Tahoma"/>
          <w:bCs/>
          <w:sz w:val="20"/>
          <w:szCs w:val="20"/>
        </w:rPr>
      </w:pPr>
    </w:p>
    <w:p w:rsidR="00295A0C" w:rsidRPr="00471D7B" w:rsidRDefault="00295A0C" w:rsidP="002E1CCA">
      <w:pPr>
        <w:keepLines/>
        <w:widowControl w:val="0"/>
        <w:tabs>
          <w:tab w:val="left" w:pos="2445"/>
        </w:tabs>
        <w:contextualSpacing/>
        <w:rPr>
          <w:rFonts w:ascii="Tahoma" w:hAnsi="Tahoma" w:cs="Tahoma"/>
          <w:b/>
          <w:sz w:val="20"/>
          <w:szCs w:val="20"/>
        </w:rPr>
      </w:pPr>
      <w:r w:rsidRPr="00760DF6">
        <w:rPr>
          <w:rFonts w:ascii="Tahoma" w:hAnsi="Tahoma" w:cs="Tahoma"/>
          <w:b/>
          <w:sz w:val="20"/>
          <w:szCs w:val="20"/>
        </w:rPr>
        <w:t>50</w:t>
      </w:r>
      <w:r w:rsidR="00E2578B">
        <w:rPr>
          <w:rFonts w:ascii="Tahoma" w:hAnsi="Tahoma" w:cs="Tahoma"/>
          <w:b/>
          <w:sz w:val="20"/>
          <w:szCs w:val="20"/>
        </w:rPr>
        <w:t xml:space="preserve"> -</w:t>
      </w:r>
      <w:r w:rsidR="00E91A0C" w:rsidRPr="00471D7B">
        <w:rPr>
          <w:rFonts w:ascii="Tahoma" w:hAnsi="Tahoma" w:cs="Tahoma"/>
          <w:b/>
          <w:sz w:val="20"/>
          <w:szCs w:val="20"/>
        </w:rPr>
        <w:t>CRITERIO ANNUALE PER CALCOLO DEI 1° E 2° SERIE</w:t>
      </w:r>
    </w:p>
    <w:p w:rsidR="00295A0C" w:rsidRPr="00760DF6" w:rsidRDefault="00295A0C" w:rsidP="00E2578B">
      <w:pPr>
        <w:keepLines/>
        <w:widowControl w:val="0"/>
        <w:tabs>
          <w:tab w:val="left" w:pos="2445"/>
        </w:tabs>
        <w:contextualSpacing/>
        <w:jc w:val="both"/>
        <w:rPr>
          <w:rFonts w:ascii="Tahoma" w:hAnsi="Tahoma" w:cs="Tahoma"/>
          <w:sz w:val="20"/>
          <w:szCs w:val="20"/>
        </w:rPr>
      </w:pPr>
      <w:r w:rsidRPr="00760DF6">
        <w:rPr>
          <w:rFonts w:ascii="Tahoma" w:hAnsi="Tahoma" w:cs="Tahoma"/>
          <w:sz w:val="20"/>
          <w:szCs w:val="20"/>
        </w:rPr>
        <w:t xml:space="preserve">In applicazione dell’Art 1-2 del regolamento nazionale  “Tipi di Attività” è facoltà </w:t>
      </w:r>
      <w:r w:rsidR="004B26C8">
        <w:rPr>
          <w:rFonts w:ascii="Tahoma" w:hAnsi="Tahoma" w:cs="Tahoma"/>
          <w:sz w:val="20"/>
          <w:szCs w:val="20"/>
        </w:rPr>
        <w:t xml:space="preserve">dei </w:t>
      </w:r>
      <w:proofErr w:type="spellStart"/>
      <w:r w:rsidR="004B26C8">
        <w:rPr>
          <w:rFonts w:ascii="Tahoma" w:hAnsi="Tahoma" w:cs="Tahoma"/>
          <w:sz w:val="20"/>
          <w:szCs w:val="20"/>
        </w:rPr>
        <w:t>SdA</w:t>
      </w:r>
      <w:proofErr w:type="spellEnd"/>
      <w:r w:rsidRPr="00760DF6">
        <w:rPr>
          <w:rFonts w:ascii="Tahoma" w:hAnsi="Tahoma" w:cs="Tahoma"/>
          <w:sz w:val="20"/>
          <w:szCs w:val="20"/>
        </w:rPr>
        <w:t xml:space="preserve"> Ciclismo regionali sancire i criteri per il calcolo degli atleti di 1</w:t>
      </w:r>
      <w:r w:rsidR="00B74EB6">
        <w:rPr>
          <w:rFonts w:ascii="Tahoma" w:hAnsi="Tahoma" w:cs="Tahoma"/>
          <w:sz w:val="20"/>
          <w:szCs w:val="20"/>
        </w:rPr>
        <w:t>°</w:t>
      </w:r>
      <w:r w:rsidRPr="00760DF6">
        <w:rPr>
          <w:rFonts w:ascii="Tahoma" w:hAnsi="Tahoma" w:cs="Tahoma"/>
          <w:sz w:val="20"/>
          <w:szCs w:val="20"/>
        </w:rPr>
        <w:t xml:space="preserve"> e 2</w:t>
      </w:r>
      <w:r w:rsidR="00B74EB6">
        <w:rPr>
          <w:rFonts w:ascii="Tahoma" w:hAnsi="Tahoma" w:cs="Tahoma"/>
          <w:sz w:val="20"/>
          <w:szCs w:val="20"/>
        </w:rPr>
        <w:t>°</w:t>
      </w:r>
      <w:r w:rsidRPr="00760DF6">
        <w:rPr>
          <w:rFonts w:ascii="Tahoma" w:hAnsi="Tahoma" w:cs="Tahoma"/>
          <w:sz w:val="20"/>
          <w:szCs w:val="20"/>
        </w:rPr>
        <w:t xml:space="preserve"> serie. </w:t>
      </w:r>
    </w:p>
    <w:p w:rsidR="00295A0C" w:rsidRPr="00760DF6" w:rsidRDefault="00295A0C" w:rsidP="00E2578B">
      <w:pPr>
        <w:keepLines/>
        <w:widowControl w:val="0"/>
        <w:tabs>
          <w:tab w:val="left" w:pos="2445"/>
        </w:tabs>
        <w:contextualSpacing/>
        <w:jc w:val="both"/>
        <w:rPr>
          <w:rFonts w:ascii="Tahoma" w:hAnsi="Tahoma" w:cs="Tahoma"/>
          <w:sz w:val="20"/>
          <w:szCs w:val="20"/>
        </w:rPr>
      </w:pPr>
      <w:r w:rsidRPr="00760DF6">
        <w:rPr>
          <w:rFonts w:ascii="Tahoma" w:hAnsi="Tahoma" w:cs="Tahoma"/>
          <w:sz w:val="20"/>
          <w:szCs w:val="20"/>
        </w:rPr>
        <w:t>Parametri da osservare:</w:t>
      </w:r>
    </w:p>
    <w:p w:rsidR="00295A0C" w:rsidRPr="00760DF6" w:rsidRDefault="00295A0C" w:rsidP="00E2578B">
      <w:pPr>
        <w:keepLines/>
        <w:widowControl w:val="0"/>
        <w:tabs>
          <w:tab w:val="left" w:pos="2445"/>
        </w:tabs>
        <w:contextualSpacing/>
        <w:jc w:val="both"/>
        <w:rPr>
          <w:rFonts w:ascii="Tahoma" w:hAnsi="Tahoma" w:cs="Tahoma"/>
          <w:sz w:val="20"/>
          <w:szCs w:val="20"/>
        </w:rPr>
      </w:pPr>
      <w:r w:rsidRPr="00760DF6">
        <w:rPr>
          <w:rFonts w:ascii="Tahoma" w:hAnsi="Tahoma" w:cs="Tahoma"/>
          <w:sz w:val="20"/>
          <w:szCs w:val="20"/>
        </w:rPr>
        <w:t>Tutti i campioni provinciali di ogni specialità e disciplina</w:t>
      </w:r>
      <w:r w:rsidR="00A767A3">
        <w:rPr>
          <w:rFonts w:ascii="Tahoma" w:hAnsi="Tahoma" w:cs="Tahoma"/>
          <w:sz w:val="20"/>
          <w:szCs w:val="20"/>
        </w:rPr>
        <w:t>:</w:t>
      </w:r>
      <w:r w:rsidRPr="00760DF6">
        <w:rPr>
          <w:rFonts w:ascii="Tahoma" w:hAnsi="Tahoma" w:cs="Tahoma"/>
          <w:sz w:val="20"/>
          <w:szCs w:val="20"/>
        </w:rPr>
        <w:t xml:space="preserve"> strada,</w:t>
      </w:r>
      <w:r w:rsidR="00E2578B">
        <w:rPr>
          <w:rFonts w:ascii="Tahoma" w:hAnsi="Tahoma" w:cs="Tahoma"/>
          <w:sz w:val="20"/>
          <w:szCs w:val="20"/>
        </w:rPr>
        <w:t xml:space="preserve"> c</w:t>
      </w:r>
      <w:r w:rsidRPr="00760DF6">
        <w:rPr>
          <w:rFonts w:ascii="Tahoma" w:hAnsi="Tahoma" w:cs="Tahoma"/>
          <w:sz w:val="20"/>
          <w:szCs w:val="20"/>
        </w:rPr>
        <w:t>rono,</w:t>
      </w:r>
      <w:proofErr w:type="spellStart"/>
      <w:r w:rsidRPr="00760DF6">
        <w:rPr>
          <w:rFonts w:ascii="Tahoma" w:hAnsi="Tahoma" w:cs="Tahoma"/>
          <w:sz w:val="20"/>
          <w:szCs w:val="20"/>
        </w:rPr>
        <w:t>mtb</w:t>
      </w:r>
      <w:proofErr w:type="spellEnd"/>
      <w:r w:rsidRPr="00760DF6">
        <w:rPr>
          <w:rFonts w:ascii="Tahoma" w:hAnsi="Tahoma" w:cs="Tahoma"/>
          <w:sz w:val="20"/>
          <w:szCs w:val="20"/>
        </w:rPr>
        <w:t>,ciclocross,montagna,</w:t>
      </w:r>
      <w:proofErr w:type="spellStart"/>
      <w:r w:rsidRPr="00760DF6">
        <w:rPr>
          <w:rFonts w:ascii="Tahoma" w:hAnsi="Tahoma" w:cs="Tahoma"/>
          <w:sz w:val="20"/>
          <w:szCs w:val="20"/>
        </w:rPr>
        <w:t>duathlon</w:t>
      </w:r>
      <w:proofErr w:type="spellEnd"/>
      <w:r w:rsidRPr="00760DF6">
        <w:rPr>
          <w:rFonts w:ascii="Tahoma" w:hAnsi="Tahoma" w:cs="Tahoma"/>
          <w:sz w:val="20"/>
          <w:szCs w:val="20"/>
        </w:rPr>
        <w:t>,triathlon,</w:t>
      </w:r>
      <w:proofErr w:type="spellStart"/>
      <w:r w:rsidRPr="00760DF6">
        <w:rPr>
          <w:rFonts w:ascii="Tahoma" w:hAnsi="Tahoma" w:cs="Tahoma"/>
          <w:sz w:val="20"/>
          <w:szCs w:val="20"/>
        </w:rPr>
        <w:t>granfondo</w:t>
      </w:r>
      <w:proofErr w:type="spellEnd"/>
      <w:r w:rsidRPr="00760DF6">
        <w:rPr>
          <w:rFonts w:ascii="Tahoma" w:hAnsi="Tahoma" w:cs="Tahoma"/>
          <w:sz w:val="20"/>
          <w:szCs w:val="20"/>
        </w:rPr>
        <w:t>,</w:t>
      </w:r>
      <w:proofErr w:type="spellStart"/>
      <w:r w:rsidRPr="00760DF6">
        <w:rPr>
          <w:rFonts w:ascii="Tahoma" w:hAnsi="Tahoma" w:cs="Tahoma"/>
          <w:sz w:val="20"/>
          <w:szCs w:val="20"/>
        </w:rPr>
        <w:t>mtb</w:t>
      </w:r>
      <w:proofErr w:type="spellEnd"/>
      <w:r w:rsidRPr="00760DF6">
        <w:rPr>
          <w:rFonts w:ascii="Tahoma" w:hAnsi="Tahoma" w:cs="Tahoma"/>
          <w:sz w:val="20"/>
          <w:szCs w:val="20"/>
        </w:rPr>
        <w:t xml:space="preserve"> discesa,tutto ciò che comporta la vincita di un campionato provinciale in prova unica o in </w:t>
      </w:r>
      <w:r w:rsidR="002E1CCA" w:rsidRPr="00760DF6">
        <w:rPr>
          <w:rFonts w:ascii="Tahoma" w:hAnsi="Tahoma" w:cs="Tahoma"/>
          <w:sz w:val="20"/>
          <w:szCs w:val="20"/>
        </w:rPr>
        <w:t>più</w:t>
      </w:r>
      <w:r w:rsidRPr="00760DF6">
        <w:rPr>
          <w:rFonts w:ascii="Tahoma" w:hAnsi="Tahoma" w:cs="Tahoma"/>
          <w:sz w:val="20"/>
          <w:szCs w:val="20"/>
        </w:rPr>
        <w:t xml:space="preserve"> prove</w:t>
      </w:r>
      <w:r w:rsidR="00E2578B">
        <w:rPr>
          <w:rFonts w:ascii="Tahoma" w:hAnsi="Tahoma" w:cs="Tahoma"/>
          <w:sz w:val="20"/>
          <w:szCs w:val="20"/>
        </w:rPr>
        <w:t>.</w:t>
      </w:r>
    </w:p>
    <w:p w:rsidR="00295A0C" w:rsidRPr="00760DF6" w:rsidRDefault="00295A0C" w:rsidP="00E2578B">
      <w:pPr>
        <w:keepLines/>
        <w:widowControl w:val="0"/>
        <w:numPr>
          <w:ilvl w:val="0"/>
          <w:numId w:val="95"/>
        </w:numPr>
        <w:contextualSpacing/>
        <w:jc w:val="both"/>
        <w:rPr>
          <w:rFonts w:ascii="Tahoma" w:hAnsi="Tahoma" w:cs="Tahoma"/>
          <w:sz w:val="20"/>
          <w:szCs w:val="20"/>
        </w:rPr>
      </w:pPr>
      <w:r w:rsidRPr="00760DF6">
        <w:rPr>
          <w:rFonts w:ascii="Tahoma" w:hAnsi="Tahoma" w:cs="Tahoma"/>
          <w:sz w:val="20"/>
          <w:szCs w:val="20"/>
        </w:rPr>
        <w:t xml:space="preserve">I primi 4 dei campionati regionali di strada,crono,mountain bike cross </w:t>
      </w:r>
      <w:proofErr w:type="spellStart"/>
      <w:r w:rsidRPr="00760DF6">
        <w:rPr>
          <w:rFonts w:ascii="Tahoma" w:hAnsi="Tahoma" w:cs="Tahoma"/>
          <w:sz w:val="20"/>
          <w:szCs w:val="20"/>
        </w:rPr>
        <w:t>country</w:t>
      </w:r>
      <w:proofErr w:type="spellEnd"/>
      <w:r w:rsidRPr="00760DF6">
        <w:rPr>
          <w:rFonts w:ascii="Tahoma" w:hAnsi="Tahoma" w:cs="Tahoma"/>
          <w:sz w:val="20"/>
          <w:szCs w:val="20"/>
        </w:rPr>
        <w:t xml:space="preserve"> assegnando 40 punti al 1°,30 al 2°,20 al 3°,18 al 4°; per gli altri regionali</w:t>
      </w:r>
      <w:r w:rsidR="00A767A3">
        <w:rPr>
          <w:rFonts w:ascii="Tahoma" w:hAnsi="Tahoma" w:cs="Tahoma"/>
          <w:sz w:val="20"/>
          <w:szCs w:val="20"/>
        </w:rPr>
        <w:t>:</w:t>
      </w:r>
      <w:r w:rsidRPr="00760DF6">
        <w:rPr>
          <w:rFonts w:ascii="Tahoma" w:hAnsi="Tahoma" w:cs="Tahoma"/>
          <w:sz w:val="20"/>
          <w:szCs w:val="20"/>
        </w:rPr>
        <w:t xml:space="preserve"> seconda serie strada e crono,ciclocross,montagna, </w:t>
      </w:r>
      <w:proofErr w:type="spellStart"/>
      <w:r w:rsidRPr="00760DF6">
        <w:rPr>
          <w:rFonts w:ascii="Tahoma" w:hAnsi="Tahoma" w:cs="Tahoma"/>
          <w:sz w:val="20"/>
          <w:szCs w:val="20"/>
        </w:rPr>
        <w:t>duathlon</w:t>
      </w:r>
      <w:proofErr w:type="spellEnd"/>
      <w:r w:rsidRPr="00760DF6">
        <w:rPr>
          <w:rFonts w:ascii="Tahoma" w:hAnsi="Tahoma" w:cs="Tahoma"/>
          <w:sz w:val="20"/>
          <w:szCs w:val="20"/>
        </w:rPr>
        <w:t xml:space="preserve">, triathlon, </w:t>
      </w:r>
      <w:proofErr w:type="spellStart"/>
      <w:r w:rsidRPr="00760DF6">
        <w:rPr>
          <w:rFonts w:ascii="Tahoma" w:hAnsi="Tahoma" w:cs="Tahoma"/>
          <w:sz w:val="20"/>
          <w:szCs w:val="20"/>
        </w:rPr>
        <w:t>granfondo</w:t>
      </w:r>
      <w:proofErr w:type="spellEnd"/>
      <w:r w:rsidRPr="00760DF6">
        <w:rPr>
          <w:rFonts w:ascii="Tahoma" w:hAnsi="Tahoma" w:cs="Tahoma"/>
          <w:sz w:val="20"/>
          <w:szCs w:val="20"/>
        </w:rPr>
        <w:t xml:space="preserve"> </w:t>
      </w:r>
      <w:proofErr w:type="spellStart"/>
      <w:r w:rsidRPr="00760DF6">
        <w:rPr>
          <w:rFonts w:ascii="Tahoma" w:hAnsi="Tahoma" w:cs="Tahoma"/>
          <w:sz w:val="20"/>
          <w:szCs w:val="20"/>
        </w:rPr>
        <w:t>–mediofondo-fondo</w:t>
      </w:r>
      <w:proofErr w:type="spellEnd"/>
      <w:r w:rsidR="00430234">
        <w:rPr>
          <w:rFonts w:ascii="Tahoma" w:hAnsi="Tahoma" w:cs="Tahoma"/>
          <w:sz w:val="20"/>
          <w:szCs w:val="20"/>
        </w:rPr>
        <w:t xml:space="preserve"> competitive</w:t>
      </w:r>
      <w:r w:rsidRPr="00760DF6">
        <w:rPr>
          <w:rFonts w:ascii="Tahoma" w:hAnsi="Tahoma" w:cs="Tahoma"/>
          <w:sz w:val="20"/>
          <w:szCs w:val="20"/>
        </w:rPr>
        <w:t>;crono coppie, crono 3 e crono 4 e crono squadre  assegna 30 punti al 1°,20 al 2°,18 al  3°</w:t>
      </w:r>
      <w:r w:rsidR="00E2578B">
        <w:rPr>
          <w:rFonts w:ascii="Tahoma" w:hAnsi="Tahoma" w:cs="Tahoma"/>
          <w:sz w:val="20"/>
          <w:szCs w:val="20"/>
        </w:rPr>
        <w:t>.</w:t>
      </w:r>
    </w:p>
    <w:p w:rsidR="00295A0C" w:rsidRPr="00760DF6" w:rsidRDefault="00295A0C" w:rsidP="00E2578B">
      <w:pPr>
        <w:keepLines/>
        <w:widowControl w:val="0"/>
        <w:numPr>
          <w:ilvl w:val="0"/>
          <w:numId w:val="95"/>
        </w:numPr>
        <w:contextualSpacing/>
        <w:jc w:val="both"/>
        <w:rPr>
          <w:rFonts w:ascii="Tahoma" w:hAnsi="Tahoma" w:cs="Tahoma"/>
          <w:sz w:val="20"/>
          <w:szCs w:val="20"/>
        </w:rPr>
      </w:pPr>
      <w:r w:rsidRPr="00760DF6">
        <w:rPr>
          <w:rFonts w:ascii="Tahoma" w:hAnsi="Tahoma" w:cs="Tahoma"/>
          <w:sz w:val="20"/>
          <w:szCs w:val="20"/>
        </w:rPr>
        <w:lastRenderedPageBreak/>
        <w:t xml:space="preserve">I primi 5 dei campionati </w:t>
      </w:r>
      <w:r w:rsidR="00430234">
        <w:rPr>
          <w:rFonts w:ascii="Tahoma" w:hAnsi="Tahoma" w:cs="Tahoma"/>
          <w:sz w:val="20"/>
          <w:szCs w:val="20"/>
        </w:rPr>
        <w:t>nazionali</w:t>
      </w:r>
      <w:r w:rsidRPr="00760DF6">
        <w:rPr>
          <w:rFonts w:ascii="Tahoma" w:hAnsi="Tahoma" w:cs="Tahoma"/>
          <w:sz w:val="20"/>
          <w:szCs w:val="20"/>
        </w:rPr>
        <w:t xml:space="preserve"> di strada, crono indiv</w:t>
      </w:r>
      <w:r w:rsidR="00B74EB6">
        <w:rPr>
          <w:rFonts w:ascii="Tahoma" w:hAnsi="Tahoma" w:cs="Tahoma"/>
          <w:sz w:val="20"/>
          <w:szCs w:val="20"/>
        </w:rPr>
        <w:t>iduale</w:t>
      </w:r>
      <w:r w:rsidRPr="00760DF6">
        <w:rPr>
          <w:rFonts w:ascii="Tahoma" w:hAnsi="Tahoma" w:cs="Tahoma"/>
          <w:sz w:val="20"/>
          <w:szCs w:val="20"/>
        </w:rPr>
        <w:t>, crono coppie,mountain bike</w:t>
      </w:r>
      <w:r w:rsidR="00375BB2">
        <w:rPr>
          <w:rFonts w:ascii="Tahoma" w:hAnsi="Tahoma" w:cs="Tahoma"/>
          <w:sz w:val="20"/>
          <w:szCs w:val="20"/>
        </w:rPr>
        <w:t>,</w:t>
      </w:r>
      <w:r w:rsidRPr="00760DF6">
        <w:rPr>
          <w:rFonts w:ascii="Tahoma" w:hAnsi="Tahoma" w:cs="Tahoma"/>
          <w:sz w:val="20"/>
          <w:szCs w:val="20"/>
        </w:rPr>
        <w:t xml:space="preserve"> montagna,cronoscalata</w:t>
      </w:r>
      <w:r w:rsidR="00375BB2">
        <w:rPr>
          <w:rFonts w:ascii="Tahoma" w:hAnsi="Tahoma" w:cs="Tahoma"/>
          <w:sz w:val="20"/>
          <w:szCs w:val="20"/>
        </w:rPr>
        <w:t>,</w:t>
      </w:r>
      <w:r w:rsidRPr="00760DF6">
        <w:rPr>
          <w:rFonts w:ascii="Tahoma" w:hAnsi="Tahoma" w:cs="Tahoma"/>
          <w:sz w:val="20"/>
          <w:szCs w:val="20"/>
        </w:rPr>
        <w:t xml:space="preserve">assegnando 50 punti al 1°,40 al 2°,30 al 3°,20 al 4°,18 al 5°; per tutti gli altri </w:t>
      </w:r>
      <w:r w:rsidR="00430234">
        <w:rPr>
          <w:rFonts w:ascii="Tahoma" w:hAnsi="Tahoma" w:cs="Tahoma"/>
          <w:sz w:val="20"/>
          <w:szCs w:val="20"/>
        </w:rPr>
        <w:t>campionati nazionali o criterium nazionali:</w:t>
      </w:r>
      <w:r w:rsidRPr="00760DF6">
        <w:rPr>
          <w:rFonts w:ascii="Tahoma" w:hAnsi="Tahoma" w:cs="Tahoma"/>
          <w:sz w:val="20"/>
          <w:szCs w:val="20"/>
        </w:rPr>
        <w:t xml:space="preserve">  crono 3, crono4, cronosquadre, ciclocross, </w:t>
      </w:r>
      <w:proofErr w:type="spellStart"/>
      <w:r w:rsidRPr="00760DF6">
        <w:rPr>
          <w:rFonts w:ascii="Tahoma" w:hAnsi="Tahoma" w:cs="Tahoma"/>
          <w:sz w:val="20"/>
          <w:szCs w:val="20"/>
        </w:rPr>
        <w:t>mtb</w:t>
      </w:r>
      <w:proofErr w:type="spellEnd"/>
      <w:r w:rsidRPr="00760DF6">
        <w:rPr>
          <w:rFonts w:ascii="Tahoma" w:hAnsi="Tahoma" w:cs="Tahoma"/>
          <w:sz w:val="20"/>
          <w:szCs w:val="20"/>
        </w:rPr>
        <w:t xml:space="preserve"> discesa,</w:t>
      </w:r>
      <w:proofErr w:type="spellStart"/>
      <w:r w:rsidRPr="00760DF6">
        <w:rPr>
          <w:rFonts w:ascii="Tahoma" w:hAnsi="Tahoma" w:cs="Tahoma"/>
          <w:sz w:val="20"/>
          <w:szCs w:val="20"/>
        </w:rPr>
        <w:t>duathlon</w:t>
      </w:r>
      <w:proofErr w:type="spellEnd"/>
      <w:r w:rsidRPr="00760DF6">
        <w:rPr>
          <w:rFonts w:ascii="Tahoma" w:hAnsi="Tahoma" w:cs="Tahoma"/>
          <w:sz w:val="20"/>
          <w:szCs w:val="20"/>
        </w:rPr>
        <w:t xml:space="preserve">,triathlon, </w:t>
      </w:r>
      <w:proofErr w:type="spellStart"/>
      <w:r w:rsidRPr="00760DF6">
        <w:rPr>
          <w:rFonts w:ascii="Tahoma" w:hAnsi="Tahoma" w:cs="Tahoma"/>
          <w:sz w:val="20"/>
          <w:szCs w:val="20"/>
        </w:rPr>
        <w:t>granfondo</w:t>
      </w:r>
      <w:proofErr w:type="spellEnd"/>
      <w:r w:rsidR="00E91A0C">
        <w:rPr>
          <w:rFonts w:ascii="Tahoma" w:hAnsi="Tahoma" w:cs="Tahoma"/>
          <w:sz w:val="20"/>
          <w:szCs w:val="20"/>
        </w:rPr>
        <w:t xml:space="preserve"> – </w:t>
      </w:r>
      <w:proofErr w:type="spellStart"/>
      <w:r w:rsidRPr="00760DF6">
        <w:rPr>
          <w:rFonts w:ascii="Tahoma" w:hAnsi="Tahoma" w:cs="Tahoma"/>
          <w:sz w:val="20"/>
          <w:szCs w:val="20"/>
        </w:rPr>
        <w:t>mediofondo-fondo</w:t>
      </w:r>
      <w:proofErr w:type="spellEnd"/>
      <w:r w:rsidRPr="00760DF6">
        <w:rPr>
          <w:rFonts w:ascii="Tahoma" w:hAnsi="Tahoma" w:cs="Tahoma"/>
          <w:sz w:val="20"/>
          <w:szCs w:val="20"/>
        </w:rPr>
        <w:t>,</w:t>
      </w:r>
      <w:proofErr w:type="spellStart"/>
      <w:r w:rsidRPr="00760DF6">
        <w:rPr>
          <w:rFonts w:ascii="Tahoma" w:hAnsi="Tahoma" w:cs="Tahoma"/>
          <w:sz w:val="20"/>
          <w:szCs w:val="20"/>
        </w:rPr>
        <w:t>mtb</w:t>
      </w:r>
      <w:proofErr w:type="spellEnd"/>
      <w:r w:rsidRPr="00760DF6">
        <w:rPr>
          <w:rFonts w:ascii="Tahoma" w:hAnsi="Tahoma" w:cs="Tahoma"/>
          <w:sz w:val="20"/>
          <w:szCs w:val="20"/>
        </w:rPr>
        <w:t xml:space="preserve"> crono,…. Si assegnano 40 punti al 1°,30 al 2°,20 al 3°</w:t>
      </w:r>
      <w:r w:rsidR="00375BB2">
        <w:rPr>
          <w:rFonts w:ascii="Tahoma" w:hAnsi="Tahoma" w:cs="Tahoma"/>
          <w:sz w:val="20"/>
          <w:szCs w:val="20"/>
        </w:rPr>
        <w:t>,</w:t>
      </w:r>
      <w:r w:rsidRPr="00760DF6">
        <w:rPr>
          <w:rFonts w:ascii="Tahoma" w:hAnsi="Tahoma" w:cs="Tahoma"/>
          <w:sz w:val="20"/>
          <w:szCs w:val="20"/>
        </w:rPr>
        <w:t xml:space="preserve"> 18 al 4°</w:t>
      </w:r>
      <w:r w:rsidR="00375BB2">
        <w:rPr>
          <w:rFonts w:ascii="Tahoma" w:hAnsi="Tahoma" w:cs="Tahoma"/>
          <w:sz w:val="20"/>
          <w:szCs w:val="20"/>
        </w:rPr>
        <w:t>.</w:t>
      </w:r>
    </w:p>
    <w:p w:rsidR="00295A0C" w:rsidRPr="00760DF6" w:rsidRDefault="00295A0C" w:rsidP="00E2578B">
      <w:pPr>
        <w:keepLines/>
        <w:widowControl w:val="0"/>
        <w:numPr>
          <w:ilvl w:val="0"/>
          <w:numId w:val="95"/>
        </w:numPr>
        <w:contextualSpacing/>
        <w:jc w:val="both"/>
        <w:rPr>
          <w:rFonts w:ascii="Tahoma" w:hAnsi="Tahoma" w:cs="Tahoma"/>
          <w:sz w:val="20"/>
          <w:szCs w:val="20"/>
        </w:rPr>
      </w:pPr>
      <w:r w:rsidRPr="00760DF6">
        <w:rPr>
          <w:rFonts w:ascii="Tahoma" w:hAnsi="Tahoma" w:cs="Tahoma"/>
          <w:sz w:val="20"/>
          <w:szCs w:val="20"/>
        </w:rPr>
        <w:t>I vincitori dei circuiti regionali</w:t>
      </w:r>
      <w:r w:rsidR="00A767A3">
        <w:rPr>
          <w:rFonts w:ascii="Tahoma" w:hAnsi="Tahoma" w:cs="Tahoma"/>
          <w:sz w:val="20"/>
          <w:szCs w:val="20"/>
        </w:rPr>
        <w:t>:</w:t>
      </w:r>
      <w:r w:rsidR="00F13113">
        <w:rPr>
          <w:rFonts w:ascii="Tahoma" w:hAnsi="Tahoma" w:cs="Tahoma"/>
          <w:sz w:val="20"/>
          <w:szCs w:val="20"/>
        </w:rPr>
        <w:t>(</w:t>
      </w:r>
      <w:r w:rsidR="007435D2" w:rsidRPr="00760DF6">
        <w:rPr>
          <w:rFonts w:ascii="Tahoma" w:hAnsi="Tahoma" w:cs="Tahoma"/>
          <w:sz w:val="20"/>
          <w:szCs w:val="20"/>
        </w:rPr>
        <w:t xml:space="preserve">es. </w:t>
      </w:r>
      <w:proofErr w:type="spellStart"/>
      <w:r w:rsidRPr="00760DF6">
        <w:rPr>
          <w:rFonts w:ascii="Tahoma" w:hAnsi="Tahoma" w:cs="Tahoma"/>
          <w:sz w:val="20"/>
          <w:szCs w:val="20"/>
        </w:rPr>
        <w:t>Valpadana</w:t>
      </w:r>
      <w:proofErr w:type="spellEnd"/>
      <w:r w:rsidRPr="00760DF6">
        <w:rPr>
          <w:rFonts w:ascii="Tahoma" w:hAnsi="Tahoma" w:cs="Tahoma"/>
          <w:sz w:val="20"/>
          <w:szCs w:val="20"/>
        </w:rPr>
        <w:t>,</w:t>
      </w:r>
      <w:proofErr w:type="spellStart"/>
      <w:r w:rsidRPr="00760DF6">
        <w:rPr>
          <w:rFonts w:ascii="Tahoma" w:hAnsi="Tahoma" w:cs="Tahoma"/>
          <w:sz w:val="20"/>
          <w:szCs w:val="20"/>
        </w:rPr>
        <w:t>Valpadana</w:t>
      </w:r>
      <w:proofErr w:type="spellEnd"/>
      <w:r w:rsidRPr="00760DF6">
        <w:rPr>
          <w:rFonts w:ascii="Tahoma" w:hAnsi="Tahoma" w:cs="Tahoma"/>
          <w:sz w:val="20"/>
          <w:szCs w:val="20"/>
        </w:rPr>
        <w:t xml:space="preserve"> bike, </w:t>
      </w:r>
      <w:r w:rsidR="00F13113">
        <w:rPr>
          <w:rFonts w:ascii="Tahoma" w:hAnsi="Tahoma" w:cs="Tahoma"/>
          <w:sz w:val="20"/>
          <w:szCs w:val="20"/>
        </w:rPr>
        <w:t xml:space="preserve">Giro del Piovese, </w:t>
      </w:r>
      <w:proofErr w:type="spellStart"/>
      <w:r w:rsidR="00F13113">
        <w:rPr>
          <w:rFonts w:ascii="Tahoma" w:hAnsi="Tahoma" w:cs="Tahoma"/>
          <w:sz w:val="20"/>
          <w:szCs w:val="20"/>
        </w:rPr>
        <w:t>etc</w:t>
      </w:r>
      <w:proofErr w:type="spellEnd"/>
      <w:r w:rsidR="00F13113">
        <w:rPr>
          <w:rFonts w:ascii="Tahoma" w:hAnsi="Tahoma" w:cs="Tahoma"/>
          <w:sz w:val="20"/>
          <w:szCs w:val="20"/>
        </w:rPr>
        <w:t>)</w:t>
      </w:r>
      <w:r w:rsidRPr="00760DF6">
        <w:rPr>
          <w:rFonts w:ascii="Tahoma" w:hAnsi="Tahoma" w:cs="Tahoma"/>
          <w:sz w:val="20"/>
          <w:szCs w:val="20"/>
        </w:rPr>
        <w:t xml:space="preserve"> si assegnano 30 punti al 1°,20 al 2°,18 al 3°.</w:t>
      </w:r>
    </w:p>
    <w:p w:rsidR="00295A0C" w:rsidRPr="00760DF6" w:rsidRDefault="00295A0C" w:rsidP="00E2578B">
      <w:pPr>
        <w:keepLines/>
        <w:widowControl w:val="0"/>
        <w:numPr>
          <w:ilvl w:val="0"/>
          <w:numId w:val="95"/>
        </w:numPr>
        <w:contextualSpacing/>
        <w:jc w:val="both"/>
        <w:rPr>
          <w:rFonts w:ascii="Tahoma" w:hAnsi="Tahoma" w:cs="Tahoma"/>
          <w:sz w:val="20"/>
          <w:szCs w:val="20"/>
        </w:rPr>
      </w:pPr>
      <w:r w:rsidRPr="00760DF6">
        <w:rPr>
          <w:rFonts w:ascii="Tahoma" w:hAnsi="Tahoma" w:cs="Tahoma"/>
          <w:sz w:val="20"/>
          <w:szCs w:val="20"/>
        </w:rPr>
        <w:t xml:space="preserve">I primi 4 dei vari campionati </w:t>
      </w:r>
      <w:r w:rsidR="00E91A0C">
        <w:rPr>
          <w:rFonts w:ascii="Tahoma" w:hAnsi="Tahoma" w:cs="Tahoma"/>
          <w:sz w:val="20"/>
          <w:szCs w:val="20"/>
        </w:rPr>
        <w:t xml:space="preserve">nazionali dei vari </w:t>
      </w:r>
      <w:proofErr w:type="spellStart"/>
      <w:r w:rsidR="00E91A0C">
        <w:rPr>
          <w:rFonts w:ascii="Tahoma" w:hAnsi="Tahoma" w:cs="Tahoma"/>
          <w:sz w:val="20"/>
          <w:szCs w:val="20"/>
        </w:rPr>
        <w:t>Fci</w:t>
      </w:r>
      <w:proofErr w:type="spellEnd"/>
      <w:r w:rsidR="00E91A0C">
        <w:rPr>
          <w:rFonts w:ascii="Tahoma" w:hAnsi="Tahoma" w:cs="Tahoma"/>
          <w:sz w:val="20"/>
          <w:szCs w:val="20"/>
        </w:rPr>
        <w:t xml:space="preserve"> </w:t>
      </w:r>
      <w:proofErr w:type="spellStart"/>
      <w:r w:rsidR="00E91A0C">
        <w:rPr>
          <w:rFonts w:ascii="Tahoma" w:hAnsi="Tahoma" w:cs="Tahoma"/>
          <w:sz w:val="20"/>
          <w:szCs w:val="20"/>
        </w:rPr>
        <w:t>E</w:t>
      </w:r>
      <w:r w:rsidR="00430234">
        <w:rPr>
          <w:rFonts w:ascii="Tahoma" w:hAnsi="Tahoma" w:cs="Tahoma"/>
          <w:sz w:val="20"/>
          <w:szCs w:val="20"/>
        </w:rPr>
        <w:t>ps</w:t>
      </w:r>
      <w:proofErr w:type="spellEnd"/>
      <w:r w:rsidR="00430234">
        <w:rPr>
          <w:rFonts w:ascii="Tahoma" w:hAnsi="Tahoma" w:cs="Tahoma"/>
          <w:sz w:val="20"/>
          <w:szCs w:val="20"/>
        </w:rPr>
        <w:t xml:space="preserve"> (convenzionati)</w:t>
      </w:r>
      <w:r w:rsidRPr="00760DF6">
        <w:rPr>
          <w:rFonts w:ascii="Tahoma" w:hAnsi="Tahoma" w:cs="Tahoma"/>
          <w:sz w:val="20"/>
          <w:szCs w:val="20"/>
        </w:rPr>
        <w:t xml:space="preserve"> qualunque essi siano</w:t>
      </w:r>
      <w:r w:rsidR="00375BB2">
        <w:rPr>
          <w:rFonts w:ascii="Tahoma" w:hAnsi="Tahoma" w:cs="Tahoma"/>
          <w:sz w:val="20"/>
          <w:szCs w:val="20"/>
        </w:rPr>
        <w:t>,</w:t>
      </w:r>
      <w:r w:rsidRPr="00760DF6">
        <w:rPr>
          <w:rFonts w:ascii="Tahoma" w:hAnsi="Tahoma" w:cs="Tahoma"/>
          <w:sz w:val="20"/>
          <w:szCs w:val="20"/>
        </w:rPr>
        <w:t xml:space="preserve"> assegnando 40 punti al 1°,30 al 2°,20 al 3°, 18 al 4°</w:t>
      </w:r>
      <w:r w:rsidR="00E2578B">
        <w:rPr>
          <w:rFonts w:ascii="Tahoma" w:hAnsi="Tahoma" w:cs="Tahoma"/>
          <w:sz w:val="20"/>
          <w:szCs w:val="20"/>
        </w:rPr>
        <w:t>.</w:t>
      </w:r>
    </w:p>
    <w:p w:rsidR="00295A0C" w:rsidRPr="00760DF6" w:rsidRDefault="00295A0C" w:rsidP="00E2578B">
      <w:pPr>
        <w:keepLines/>
        <w:widowControl w:val="0"/>
        <w:numPr>
          <w:ilvl w:val="0"/>
          <w:numId w:val="95"/>
        </w:numPr>
        <w:contextualSpacing/>
        <w:jc w:val="both"/>
        <w:rPr>
          <w:rFonts w:ascii="Tahoma" w:hAnsi="Tahoma" w:cs="Tahoma"/>
          <w:sz w:val="20"/>
          <w:szCs w:val="20"/>
        </w:rPr>
      </w:pPr>
      <w:r w:rsidRPr="00760DF6">
        <w:rPr>
          <w:rFonts w:ascii="Tahoma" w:hAnsi="Tahoma" w:cs="Tahoma"/>
          <w:sz w:val="20"/>
          <w:szCs w:val="20"/>
        </w:rPr>
        <w:t>I primi 5 dei vari campionati o criterium internazionali  (europeo e mondiale) di qualsiasi specialità,assegnando 50 punti al 1°,40 al 2°</w:t>
      </w:r>
      <w:r w:rsidR="00375BB2">
        <w:rPr>
          <w:rFonts w:ascii="Tahoma" w:hAnsi="Tahoma" w:cs="Tahoma"/>
          <w:sz w:val="20"/>
          <w:szCs w:val="20"/>
        </w:rPr>
        <w:t>,</w:t>
      </w:r>
      <w:r w:rsidRPr="00760DF6">
        <w:rPr>
          <w:rFonts w:ascii="Tahoma" w:hAnsi="Tahoma" w:cs="Tahoma"/>
          <w:sz w:val="20"/>
          <w:szCs w:val="20"/>
        </w:rPr>
        <w:t>30 al 3°,20 al 4°, 18 al 5°.</w:t>
      </w:r>
    </w:p>
    <w:p w:rsidR="00295A0C" w:rsidRPr="00760DF6" w:rsidRDefault="00295A0C" w:rsidP="00E2578B">
      <w:pPr>
        <w:keepLines/>
        <w:widowControl w:val="0"/>
        <w:numPr>
          <w:ilvl w:val="0"/>
          <w:numId w:val="95"/>
        </w:numPr>
        <w:contextualSpacing/>
        <w:jc w:val="both"/>
        <w:rPr>
          <w:rFonts w:ascii="Tahoma" w:hAnsi="Tahoma" w:cs="Tahoma"/>
          <w:sz w:val="20"/>
          <w:szCs w:val="20"/>
        </w:rPr>
      </w:pPr>
      <w:r w:rsidRPr="00760DF6">
        <w:rPr>
          <w:rFonts w:ascii="Tahoma" w:hAnsi="Tahoma" w:cs="Tahoma"/>
          <w:sz w:val="20"/>
          <w:szCs w:val="20"/>
        </w:rPr>
        <w:t xml:space="preserve">Il ciclista seconda serie che vince un campionato </w:t>
      </w:r>
      <w:r w:rsidR="00430234">
        <w:rPr>
          <w:rFonts w:ascii="Tahoma" w:hAnsi="Tahoma" w:cs="Tahoma"/>
          <w:sz w:val="20"/>
          <w:szCs w:val="20"/>
        </w:rPr>
        <w:t>nazionale</w:t>
      </w:r>
      <w:r w:rsidRPr="00760DF6">
        <w:rPr>
          <w:rFonts w:ascii="Tahoma" w:hAnsi="Tahoma" w:cs="Tahoma"/>
          <w:sz w:val="20"/>
          <w:szCs w:val="20"/>
        </w:rPr>
        <w:t xml:space="preserve"> di qualsiasi speciali</w:t>
      </w:r>
      <w:r w:rsidR="00E2578B">
        <w:rPr>
          <w:rFonts w:ascii="Tahoma" w:hAnsi="Tahoma" w:cs="Tahoma"/>
          <w:sz w:val="20"/>
          <w:szCs w:val="20"/>
        </w:rPr>
        <w:t>tà</w:t>
      </w:r>
      <w:r w:rsidRPr="00760DF6">
        <w:rPr>
          <w:rFonts w:ascii="Tahoma" w:hAnsi="Tahoma" w:cs="Tahoma"/>
          <w:sz w:val="20"/>
          <w:szCs w:val="20"/>
        </w:rPr>
        <w:t xml:space="preserve"> assoluta o di seconda serie diventa 1</w:t>
      </w:r>
      <w:r w:rsidR="00B74EB6">
        <w:rPr>
          <w:rFonts w:ascii="Tahoma" w:hAnsi="Tahoma" w:cs="Tahoma"/>
          <w:sz w:val="20"/>
          <w:szCs w:val="20"/>
        </w:rPr>
        <w:t>°</w:t>
      </w:r>
      <w:r w:rsidRPr="00760DF6">
        <w:rPr>
          <w:rFonts w:ascii="Tahoma" w:hAnsi="Tahoma" w:cs="Tahoma"/>
          <w:sz w:val="20"/>
          <w:szCs w:val="20"/>
        </w:rPr>
        <w:t xml:space="preserve"> serie immediato e può vestire la maglia con la scritta “campione </w:t>
      </w:r>
      <w:r w:rsidR="00430234">
        <w:rPr>
          <w:rFonts w:ascii="Tahoma" w:hAnsi="Tahoma" w:cs="Tahoma"/>
          <w:sz w:val="20"/>
          <w:szCs w:val="20"/>
        </w:rPr>
        <w:t>nazionale</w:t>
      </w:r>
      <w:r w:rsidRPr="00760DF6">
        <w:rPr>
          <w:rFonts w:ascii="Tahoma" w:hAnsi="Tahoma" w:cs="Tahoma"/>
          <w:sz w:val="20"/>
          <w:szCs w:val="20"/>
        </w:rPr>
        <w:t xml:space="preserve"> seconda”</w:t>
      </w:r>
      <w:r w:rsidR="00375BB2">
        <w:rPr>
          <w:rFonts w:ascii="Tahoma" w:hAnsi="Tahoma" w:cs="Tahoma"/>
          <w:sz w:val="20"/>
          <w:szCs w:val="20"/>
        </w:rPr>
        <w:t>.</w:t>
      </w:r>
    </w:p>
    <w:p w:rsidR="00295A0C" w:rsidRPr="00760DF6" w:rsidRDefault="00295A0C" w:rsidP="00E2578B">
      <w:pPr>
        <w:keepLines/>
        <w:widowControl w:val="0"/>
        <w:numPr>
          <w:ilvl w:val="0"/>
          <w:numId w:val="95"/>
        </w:numPr>
        <w:contextualSpacing/>
        <w:jc w:val="both"/>
        <w:rPr>
          <w:rFonts w:ascii="Tahoma" w:hAnsi="Tahoma" w:cs="Tahoma"/>
          <w:sz w:val="20"/>
          <w:szCs w:val="20"/>
        </w:rPr>
      </w:pPr>
      <w:r w:rsidRPr="00760DF6">
        <w:rPr>
          <w:rFonts w:ascii="Tahoma" w:hAnsi="Tahoma" w:cs="Tahoma"/>
          <w:sz w:val="20"/>
          <w:szCs w:val="20"/>
        </w:rPr>
        <w:t>Per tutti i tipi di gare territoriali o provinciali su strada</w:t>
      </w:r>
      <w:r w:rsidR="00E2578B">
        <w:rPr>
          <w:rFonts w:ascii="Tahoma" w:hAnsi="Tahoma" w:cs="Tahoma"/>
          <w:sz w:val="20"/>
          <w:szCs w:val="20"/>
        </w:rPr>
        <w:t>.</w:t>
      </w:r>
    </w:p>
    <w:p w:rsidR="00295A0C" w:rsidRPr="00B74EB6" w:rsidRDefault="00295A0C" w:rsidP="00E2578B">
      <w:pPr>
        <w:pStyle w:val="Paragrafoelenco"/>
        <w:keepLines/>
        <w:widowControl w:val="0"/>
        <w:numPr>
          <w:ilvl w:val="0"/>
          <w:numId w:val="95"/>
        </w:numPr>
        <w:jc w:val="both"/>
        <w:rPr>
          <w:rFonts w:ascii="Tahoma" w:hAnsi="Tahoma" w:cs="Tahoma"/>
          <w:sz w:val="20"/>
          <w:szCs w:val="20"/>
        </w:rPr>
      </w:pPr>
      <w:r w:rsidRPr="00B74EB6">
        <w:rPr>
          <w:rFonts w:ascii="Tahoma" w:hAnsi="Tahoma" w:cs="Tahoma"/>
          <w:sz w:val="20"/>
          <w:szCs w:val="20"/>
        </w:rPr>
        <w:t>crono,montagna,</w:t>
      </w:r>
      <w:proofErr w:type="spellStart"/>
      <w:r w:rsidRPr="00B74EB6">
        <w:rPr>
          <w:rFonts w:ascii="Tahoma" w:hAnsi="Tahoma" w:cs="Tahoma"/>
          <w:sz w:val="20"/>
          <w:szCs w:val="20"/>
        </w:rPr>
        <w:t>granfondo</w:t>
      </w:r>
      <w:proofErr w:type="spellEnd"/>
      <w:r w:rsidRPr="00B74EB6">
        <w:rPr>
          <w:rFonts w:ascii="Tahoma" w:hAnsi="Tahoma" w:cs="Tahoma"/>
          <w:sz w:val="20"/>
          <w:szCs w:val="20"/>
        </w:rPr>
        <w:t>,medio fondo,fondo,duathlon,triathlon, mountain bike</w:t>
      </w:r>
      <w:r w:rsidR="00375BB2" w:rsidRPr="00B74EB6">
        <w:rPr>
          <w:rFonts w:ascii="Tahoma" w:hAnsi="Tahoma" w:cs="Tahoma"/>
          <w:sz w:val="20"/>
          <w:szCs w:val="20"/>
        </w:rPr>
        <w:t>,</w:t>
      </w:r>
      <w:r w:rsidRPr="00B74EB6">
        <w:rPr>
          <w:rFonts w:ascii="Tahoma" w:hAnsi="Tahoma" w:cs="Tahoma"/>
          <w:sz w:val="20"/>
          <w:szCs w:val="20"/>
        </w:rPr>
        <w:t xml:space="preserve"> ciclocross,</w:t>
      </w:r>
      <w:proofErr w:type="spellStart"/>
      <w:r w:rsidRPr="00B74EB6">
        <w:rPr>
          <w:rFonts w:ascii="Tahoma" w:hAnsi="Tahoma" w:cs="Tahoma"/>
          <w:sz w:val="20"/>
          <w:szCs w:val="20"/>
        </w:rPr>
        <w:t>duathlon</w:t>
      </w:r>
      <w:proofErr w:type="spellEnd"/>
      <w:r w:rsidRPr="00B74EB6">
        <w:rPr>
          <w:rFonts w:ascii="Tahoma" w:hAnsi="Tahoma" w:cs="Tahoma"/>
          <w:sz w:val="20"/>
          <w:szCs w:val="20"/>
        </w:rPr>
        <w:t xml:space="preserve"> cross</w:t>
      </w:r>
      <w:r w:rsidR="00375BB2" w:rsidRPr="00B74EB6">
        <w:rPr>
          <w:rFonts w:ascii="Tahoma" w:hAnsi="Tahoma" w:cs="Tahoma"/>
          <w:sz w:val="20"/>
          <w:szCs w:val="20"/>
        </w:rPr>
        <w:t>,</w:t>
      </w:r>
      <w:r w:rsidRPr="00B74EB6">
        <w:rPr>
          <w:rFonts w:ascii="Tahoma" w:hAnsi="Tahoma" w:cs="Tahoma"/>
          <w:sz w:val="20"/>
          <w:szCs w:val="20"/>
        </w:rPr>
        <w:t xml:space="preserve">scatto fisso,… si assegnano 6 punti al 1°,4 al 2°,3 al 3°,2 al 4°, 1 al 5°, i ciclisti che nell’annata totalizzano 18 o </w:t>
      </w:r>
      <w:r w:rsidR="007435D2" w:rsidRPr="00B74EB6">
        <w:rPr>
          <w:rFonts w:ascii="Tahoma" w:hAnsi="Tahoma" w:cs="Tahoma"/>
          <w:sz w:val="20"/>
          <w:szCs w:val="20"/>
        </w:rPr>
        <w:t>più</w:t>
      </w:r>
      <w:r w:rsidRPr="00B74EB6">
        <w:rPr>
          <w:rFonts w:ascii="Tahoma" w:hAnsi="Tahoma" w:cs="Tahoma"/>
          <w:sz w:val="20"/>
          <w:szCs w:val="20"/>
        </w:rPr>
        <w:t xml:space="preserve"> punti sono 1</w:t>
      </w:r>
      <w:r w:rsidR="00B74EB6" w:rsidRPr="00B74EB6">
        <w:rPr>
          <w:rFonts w:ascii="Tahoma" w:hAnsi="Tahoma" w:cs="Tahoma"/>
          <w:sz w:val="20"/>
          <w:szCs w:val="20"/>
        </w:rPr>
        <w:t>°</w:t>
      </w:r>
      <w:r w:rsidRPr="00B74EB6">
        <w:rPr>
          <w:rFonts w:ascii="Tahoma" w:hAnsi="Tahoma" w:cs="Tahoma"/>
          <w:sz w:val="20"/>
          <w:szCs w:val="20"/>
        </w:rPr>
        <w:t xml:space="preserve"> serie per tutta la stagione successiva.</w:t>
      </w:r>
    </w:p>
    <w:p w:rsidR="00295A0C" w:rsidRPr="00760DF6" w:rsidRDefault="00295A0C" w:rsidP="00E2578B">
      <w:pPr>
        <w:keepLines/>
        <w:widowControl w:val="0"/>
        <w:numPr>
          <w:ilvl w:val="0"/>
          <w:numId w:val="95"/>
        </w:numPr>
        <w:contextualSpacing/>
        <w:jc w:val="both"/>
        <w:rPr>
          <w:rFonts w:ascii="Tahoma" w:hAnsi="Tahoma" w:cs="Tahoma"/>
          <w:sz w:val="20"/>
          <w:szCs w:val="20"/>
        </w:rPr>
      </w:pPr>
      <w:r w:rsidRPr="00760DF6">
        <w:rPr>
          <w:rFonts w:ascii="Tahoma" w:hAnsi="Tahoma" w:cs="Tahoma"/>
          <w:sz w:val="20"/>
          <w:szCs w:val="20"/>
        </w:rPr>
        <w:t>Gli ex professionisti o Under 23 od Elite sono sempre 1</w:t>
      </w:r>
      <w:r w:rsidR="00B74EB6">
        <w:rPr>
          <w:rFonts w:ascii="Tahoma" w:hAnsi="Tahoma" w:cs="Tahoma"/>
          <w:sz w:val="20"/>
          <w:szCs w:val="20"/>
        </w:rPr>
        <w:t>°</w:t>
      </w:r>
      <w:r w:rsidRPr="00760DF6">
        <w:rPr>
          <w:rFonts w:ascii="Tahoma" w:hAnsi="Tahoma" w:cs="Tahoma"/>
          <w:sz w:val="20"/>
          <w:szCs w:val="20"/>
        </w:rPr>
        <w:t xml:space="preserve"> serie</w:t>
      </w:r>
      <w:r w:rsidR="00E2578B">
        <w:rPr>
          <w:rFonts w:ascii="Tahoma" w:hAnsi="Tahoma" w:cs="Tahoma"/>
          <w:sz w:val="20"/>
          <w:szCs w:val="20"/>
        </w:rPr>
        <w:t>.</w:t>
      </w:r>
    </w:p>
    <w:p w:rsidR="00295A0C" w:rsidRPr="00760DF6" w:rsidRDefault="00295A0C" w:rsidP="00E2578B">
      <w:pPr>
        <w:keepLines/>
        <w:widowControl w:val="0"/>
        <w:numPr>
          <w:ilvl w:val="0"/>
          <w:numId w:val="95"/>
        </w:numPr>
        <w:contextualSpacing/>
        <w:jc w:val="both"/>
        <w:rPr>
          <w:rFonts w:ascii="Tahoma" w:hAnsi="Tahoma" w:cs="Tahoma"/>
          <w:sz w:val="20"/>
          <w:szCs w:val="20"/>
        </w:rPr>
      </w:pPr>
      <w:r w:rsidRPr="00760DF6">
        <w:rPr>
          <w:rFonts w:ascii="Tahoma" w:hAnsi="Tahoma" w:cs="Tahoma"/>
          <w:sz w:val="20"/>
          <w:szCs w:val="20"/>
        </w:rPr>
        <w:t>I dilettanti federali che passano amatori sono 1</w:t>
      </w:r>
      <w:r w:rsidR="00B74EB6">
        <w:rPr>
          <w:rFonts w:ascii="Tahoma" w:hAnsi="Tahoma" w:cs="Tahoma"/>
          <w:sz w:val="20"/>
          <w:szCs w:val="20"/>
        </w:rPr>
        <w:t>°</w:t>
      </w:r>
      <w:r w:rsidRPr="00760DF6">
        <w:rPr>
          <w:rFonts w:ascii="Tahoma" w:hAnsi="Tahoma" w:cs="Tahoma"/>
          <w:sz w:val="20"/>
          <w:szCs w:val="20"/>
        </w:rPr>
        <w:t xml:space="preserve"> serie per i primi 2 anni.</w:t>
      </w:r>
    </w:p>
    <w:p w:rsidR="00295A0C" w:rsidRPr="00E91A0C" w:rsidRDefault="00295A0C" w:rsidP="00E2578B">
      <w:pPr>
        <w:keepLines/>
        <w:widowControl w:val="0"/>
        <w:tabs>
          <w:tab w:val="left" w:pos="2445"/>
        </w:tabs>
        <w:contextualSpacing/>
        <w:jc w:val="both"/>
        <w:rPr>
          <w:rFonts w:ascii="Tahoma" w:hAnsi="Tahoma" w:cs="Tahoma"/>
          <w:sz w:val="20"/>
          <w:szCs w:val="20"/>
        </w:rPr>
      </w:pPr>
      <w:r w:rsidRPr="00E91A0C">
        <w:rPr>
          <w:rFonts w:ascii="Tahoma" w:hAnsi="Tahoma" w:cs="Tahoma"/>
          <w:sz w:val="20"/>
          <w:szCs w:val="20"/>
        </w:rPr>
        <w:t xml:space="preserve">La stessa regola vale per il mountain bike e ciclocross </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51</w:t>
      </w:r>
      <w:r w:rsidR="00E2578B">
        <w:rPr>
          <w:rFonts w:ascii="Tahoma" w:hAnsi="Tahoma" w:cs="Tahoma"/>
          <w:b/>
          <w:sz w:val="20"/>
          <w:szCs w:val="20"/>
        </w:rPr>
        <w:t xml:space="preserve"> -</w:t>
      </w:r>
      <w:r w:rsidR="00E91A0C" w:rsidRPr="00471D7B">
        <w:rPr>
          <w:rFonts w:ascii="Tahoma" w:hAnsi="Tahoma" w:cs="Tahoma"/>
          <w:b/>
          <w:sz w:val="20"/>
          <w:szCs w:val="20"/>
        </w:rPr>
        <w:t>CRONO STAFFETTA</w:t>
      </w:r>
      <w:r w:rsidR="00471D7B">
        <w:rPr>
          <w:rFonts w:ascii="Tahoma" w:hAnsi="Tahoma" w:cs="Tahoma"/>
          <w:sz w:val="20"/>
          <w:szCs w:val="20"/>
        </w:rPr>
        <w:t xml:space="preserve"> </w:t>
      </w:r>
      <w:r w:rsidRPr="00760DF6">
        <w:rPr>
          <w:rFonts w:ascii="Tahoma" w:hAnsi="Tahoma" w:cs="Tahoma"/>
          <w:sz w:val="20"/>
          <w:szCs w:val="20"/>
        </w:rPr>
        <w:t>sono manifestazioni</w:t>
      </w:r>
      <w:r w:rsidR="00471D7B">
        <w:rPr>
          <w:rFonts w:ascii="Tahoma" w:hAnsi="Tahoma" w:cs="Tahoma"/>
          <w:sz w:val="20"/>
          <w:szCs w:val="20"/>
        </w:rPr>
        <w:t xml:space="preserve"> </w:t>
      </w:r>
      <w:r w:rsidRPr="00760DF6">
        <w:rPr>
          <w:rFonts w:ascii="Tahoma" w:hAnsi="Tahoma" w:cs="Tahoma"/>
          <w:sz w:val="20"/>
          <w:szCs w:val="20"/>
        </w:rPr>
        <w:t xml:space="preserve">con due o </w:t>
      </w:r>
      <w:r w:rsidR="007435D2" w:rsidRPr="00760DF6">
        <w:rPr>
          <w:rFonts w:ascii="Tahoma" w:hAnsi="Tahoma" w:cs="Tahoma"/>
          <w:sz w:val="20"/>
          <w:szCs w:val="20"/>
        </w:rPr>
        <w:t>più</w:t>
      </w:r>
      <w:r w:rsidRPr="00760DF6">
        <w:rPr>
          <w:rFonts w:ascii="Tahoma" w:hAnsi="Tahoma" w:cs="Tahoma"/>
          <w:sz w:val="20"/>
          <w:szCs w:val="20"/>
        </w:rPr>
        <w:t xml:space="preserve"> tratti con due o </w:t>
      </w:r>
      <w:r w:rsidR="007435D2" w:rsidRPr="00760DF6">
        <w:rPr>
          <w:rFonts w:ascii="Tahoma" w:hAnsi="Tahoma" w:cs="Tahoma"/>
          <w:sz w:val="20"/>
          <w:szCs w:val="20"/>
        </w:rPr>
        <w:t>più</w:t>
      </w:r>
      <w:r w:rsidRPr="00760DF6">
        <w:rPr>
          <w:rFonts w:ascii="Tahoma" w:hAnsi="Tahoma" w:cs="Tahoma"/>
          <w:sz w:val="20"/>
          <w:szCs w:val="20"/>
        </w:rPr>
        <w:t xml:space="preserve"> staffettisti, con classifiche data dalla somma delle frazioni  e dei frazionisti. Ci po</w:t>
      </w:r>
      <w:r w:rsidR="008012BA">
        <w:rPr>
          <w:rFonts w:ascii="Tahoma" w:hAnsi="Tahoma" w:cs="Tahoma"/>
          <w:sz w:val="20"/>
          <w:szCs w:val="20"/>
        </w:rPr>
        <w:t xml:space="preserve">ssono essere gare a coppie che </w:t>
      </w:r>
      <w:r w:rsidRPr="00760DF6">
        <w:rPr>
          <w:rFonts w:ascii="Tahoma" w:hAnsi="Tahoma" w:cs="Tahoma"/>
          <w:sz w:val="20"/>
          <w:szCs w:val="20"/>
        </w:rPr>
        <w:t>a turno pedalano una frazione e che vince la coppia che taglia il traguardo finale per primi. Ci possono essere gare a squadre</w:t>
      </w:r>
      <w:r w:rsidR="00D1556D" w:rsidRPr="00760DF6">
        <w:rPr>
          <w:rFonts w:ascii="Tahoma" w:hAnsi="Tahoma" w:cs="Tahoma"/>
          <w:sz w:val="20"/>
          <w:szCs w:val="20"/>
        </w:rPr>
        <w:t xml:space="preserve">  che si cimentano in due o più </w:t>
      </w:r>
      <w:r w:rsidRPr="00760DF6">
        <w:rPr>
          <w:rFonts w:ascii="Tahoma" w:hAnsi="Tahoma" w:cs="Tahoma"/>
          <w:sz w:val="20"/>
          <w:szCs w:val="20"/>
        </w:rPr>
        <w:t>frazioni e vince il team che taglia il traguardo finale per primo</w:t>
      </w:r>
      <w:r w:rsidR="00375BB2">
        <w:rPr>
          <w:rFonts w:ascii="Tahoma" w:hAnsi="Tahoma" w:cs="Tahoma"/>
          <w:sz w:val="20"/>
          <w:szCs w:val="20"/>
        </w:rPr>
        <w:t>.</w:t>
      </w:r>
      <w:r w:rsidRPr="00760DF6">
        <w:rPr>
          <w:rFonts w:ascii="Tahoma" w:hAnsi="Tahoma" w:cs="Tahoma"/>
          <w:sz w:val="20"/>
          <w:szCs w:val="20"/>
        </w:rPr>
        <w:t xml:space="preserve"> Valgono le categorie ed i regolamenti dell’attività competitive  con l’obbligo delle autorizzazioni e dell’assistenza sanitaria delle competizioni Possiamo avere gare su strada e di mountain bike</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52</w:t>
      </w:r>
      <w:r w:rsidR="00E2578B">
        <w:rPr>
          <w:rFonts w:ascii="Tahoma" w:hAnsi="Tahoma" w:cs="Tahoma"/>
          <w:b/>
          <w:sz w:val="20"/>
          <w:szCs w:val="20"/>
        </w:rPr>
        <w:t xml:space="preserve"> -</w:t>
      </w:r>
      <w:r w:rsidR="00E91A0C" w:rsidRPr="00E91A0C">
        <w:rPr>
          <w:rFonts w:ascii="Tahoma" w:hAnsi="Tahoma" w:cs="Tahoma"/>
          <w:sz w:val="20"/>
          <w:szCs w:val="20"/>
        </w:rPr>
        <w:t xml:space="preserve">ATTIVITÀ </w:t>
      </w:r>
      <w:proofErr w:type="spellStart"/>
      <w:r w:rsidR="00E91A0C" w:rsidRPr="00E91A0C">
        <w:rPr>
          <w:rFonts w:ascii="Tahoma" w:hAnsi="Tahoma" w:cs="Tahoma"/>
          <w:sz w:val="20"/>
          <w:szCs w:val="20"/>
        </w:rPr>
        <w:t>DI</w:t>
      </w:r>
      <w:proofErr w:type="spellEnd"/>
      <w:r w:rsidR="00E91A0C" w:rsidRPr="00E91A0C">
        <w:rPr>
          <w:rFonts w:ascii="Tahoma" w:hAnsi="Tahoma" w:cs="Tahoma"/>
          <w:sz w:val="20"/>
          <w:szCs w:val="20"/>
        </w:rPr>
        <w:t xml:space="preserve"> </w:t>
      </w:r>
      <w:proofErr w:type="spellStart"/>
      <w:r w:rsidR="00E91A0C" w:rsidRPr="00E91A0C">
        <w:rPr>
          <w:rFonts w:ascii="Tahoma" w:hAnsi="Tahoma" w:cs="Tahoma"/>
          <w:sz w:val="20"/>
          <w:szCs w:val="20"/>
        </w:rPr>
        <w:t>ENDURO</w:t>
      </w:r>
      <w:r w:rsidRPr="00760DF6">
        <w:rPr>
          <w:rFonts w:ascii="Tahoma" w:hAnsi="Tahoma" w:cs="Tahoma"/>
          <w:sz w:val="20"/>
          <w:szCs w:val="20"/>
        </w:rPr>
        <w:t>valgono</w:t>
      </w:r>
      <w:proofErr w:type="spellEnd"/>
      <w:r w:rsidRPr="00760DF6">
        <w:rPr>
          <w:rFonts w:ascii="Tahoma" w:hAnsi="Tahoma" w:cs="Tahoma"/>
          <w:sz w:val="20"/>
          <w:szCs w:val="20"/>
        </w:rPr>
        <w:t xml:space="preserve"> le regole dell’art 3</w:t>
      </w:r>
      <w:r w:rsidR="00E2578B">
        <w:rPr>
          <w:rFonts w:ascii="Tahoma" w:hAnsi="Tahoma" w:cs="Tahoma"/>
          <w:sz w:val="20"/>
          <w:szCs w:val="20"/>
        </w:rPr>
        <w:t>.</w:t>
      </w:r>
      <w:r w:rsidRPr="00760DF6">
        <w:rPr>
          <w:rFonts w:ascii="Tahoma" w:hAnsi="Tahoma" w:cs="Tahoma"/>
          <w:sz w:val="20"/>
          <w:szCs w:val="20"/>
        </w:rPr>
        <w:t>7</w:t>
      </w:r>
      <w:r w:rsidR="00E2578B">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53</w:t>
      </w:r>
      <w:r w:rsidR="00E2578B">
        <w:rPr>
          <w:rFonts w:ascii="Tahoma" w:hAnsi="Tahoma" w:cs="Tahoma"/>
          <w:b/>
          <w:sz w:val="20"/>
          <w:szCs w:val="20"/>
        </w:rPr>
        <w:t xml:space="preserve"> -</w:t>
      </w:r>
      <w:r w:rsidR="00E91A0C" w:rsidRPr="00E91A0C">
        <w:rPr>
          <w:rFonts w:ascii="Tahoma" w:hAnsi="Tahoma" w:cs="Tahoma"/>
          <w:sz w:val="20"/>
          <w:szCs w:val="20"/>
        </w:rPr>
        <w:t xml:space="preserve">ATTIVITÀ </w:t>
      </w:r>
      <w:proofErr w:type="spellStart"/>
      <w:r w:rsidR="00E91A0C" w:rsidRPr="00E91A0C">
        <w:rPr>
          <w:rFonts w:ascii="Tahoma" w:hAnsi="Tahoma" w:cs="Tahoma"/>
          <w:sz w:val="20"/>
          <w:szCs w:val="20"/>
        </w:rPr>
        <w:t>DI</w:t>
      </w:r>
      <w:proofErr w:type="spellEnd"/>
      <w:r w:rsidR="00E91A0C" w:rsidRPr="00E91A0C">
        <w:rPr>
          <w:rFonts w:ascii="Tahoma" w:hAnsi="Tahoma" w:cs="Tahoma"/>
          <w:sz w:val="20"/>
          <w:szCs w:val="20"/>
        </w:rPr>
        <w:t xml:space="preserve"> FAT </w:t>
      </w:r>
      <w:proofErr w:type="spellStart"/>
      <w:r w:rsidR="00E91A0C" w:rsidRPr="00E91A0C">
        <w:rPr>
          <w:rFonts w:ascii="Tahoma" w:hAnsi="Tahoma" w:cs="Tahoma"/>
          <w:sz w:val="20"/>
          <w:szCs w:val="20"/>
        </w:rPr>
        <w:t>BIKE</w:t>
      </w:r>
      <w:r w:rsidR="00E2578B">
        <w:rPr>
          <w:rFonts w:ascii="Tahoma" w:hAnsi="Tahoma" w:cs="Tahoma"/>
          <w:sz w:val="20"/>
          <w:szCs w:val="20"/>
        </w:rPr>
        <w:t>valgono</w:t>
      </w:r>
      <w:proofErr w:type="spellEnd"/>
      <w:r w:rsidR="00E2578B">
        <w:rPr>
          <w:rFonts w:ascii="Tahoma" w:hAnsi="Tahoma" w:cs="Tahoma"/>
          <w:sz w:val="20"/>
          <w:szCs w:val="20"/>
        </w:rPr>
        <w:t xml:space="preserve"> le regole dell’art 3.</w:t>
      </w:r>
      <w:r w:rsidRPr="00760DF6">
        <w:rPr>
          <w:rFonts w:ascii="Tahoma" w:hAnsi="Tahoma" w:cs="Tahoma"/>
          <w:sz w:val="20"/>
          <w:szCs w:val="20"/>
        </w:rPr>
        <w:t>7</w:t>
      </w:r>
      <w:r w:rsidR="00E2578B">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54</w:t>
      </w:r>
      <w:r w:rsidR="00E2578B">
        <w:rPr>
          <w:rFonts w:ascii="Tahoma" w:hAnsi="Tahoma" w:cs="Tahoma"/>
          <w:b/>
          <w:sz w:val="20"/>
          <w:szCs w:val="20"/>
        </w:rPr>
        <w:t xml:space="preserve"> -</w:t>
      </w:r>
      <w:r w:rsidR="00E91A0C" w:rsidRPr="00E91A0C">
        <w:rPr>
          <w:rFonts w:ascii="Tahoma" w:hAnsi="Tahoma" w:cs="Tahoma"/>
          <w:sz w:val="20"/>
          <w:szCs w:val="20"/>
        </w:rPr>
        <w:t xml:space="preserve">PIÙ ORE IN </w:t>
      </w:r>
      <w:proofErr w:type="spellStart"/>
      <w:r w:rsidR="00E91A0C" w:rsidRPr="00E91A0C">
        <w:rPr>
          <w:rFonts w:ascii="Tahoma" w:hAnsi="Tahoma" w:cs="Tahoma"/>
          <w:sz w:val="20"/>
          <w:szCs w:val="20"/>
        </w:rPr>
        <w:t>BICI</w:t>
      </w:r>
      <w:r w:rsidRPr="00760DF6">
        <w:rPr>
          <w:rFonts w:ascii="Tahoma" w:hAnsi="Tahoma" w:cs="Tahoma"/>
          <w:sz w:val="20"/>
          <w:szCs w:val="20"/>
        </w:rPr>
        <w:t>valgono</w:t>
      </w:r>
      <w:proofErr w:type="spellEnd"/>
      <w:r w:rsidRPr="00760DF6">
        <w:rPr>
          <w:rFonts w:ascii="Tahoma" w:hAnsi="Tahoma" w:cs="Tahoma"/>
          <w:sz w:val="20"/>
          <w:szCs w:val="20"/>
        </w:rPr>
        <w:t xml:space="preserve"> le regol</w:t>
      </w:r>
      <w:r w:rsidR="00F304BC">
        <w:rPr>
          <w:rFonts w:ascii="Tahoma" w:hAnsi="Tahoma" w:cs="Tahoma"/>
          <w:sz w:val="20"/>
          <w:szCs w:val="20"/>
        </w:rPr>
        <w:t>e del mountain bike  per le più</w:t>
      </w:r>
      <w:r w:rsidRPr="00760DF6">
        <w:rPr>
          <w:rFonts w:ascii="Tahoma" w:hAnsi="Tahoma" w:cs="Tahoma"/>
          <w:sz w:val="20"/>
          <w:szCs w:val="20"/>
        </w:rPr>
        <w:t xml:space="preserve"> ore in </w:t>
      </w:r>
      <w:proofErr w:type="spellStart"/>
      <w:r w:rsidRPr="00760DF6">
        <w:rPr>
          <w:rFonts w:ascii="Tahoma" w:hAnsi="Tahoma" w:cs="Tahoma"/>
          <w:sz w:val="20"/>
          <w:szCs w:val="20"/>
        </w:rPr>
        <w:t>mtb</w:t>
      </w:r>
      <w:proofErr w:type="spellEnd"/>
      <w:r w:rsidRPr="00760DF6">
        <w:rPr>
          <w:rFonts w:ascii="Tahoma" w:hAnsi="Tahoma" w:cs="Tahoma"/>
          <w:sz w:val="20"/>
          <w:szCs w:val="20"/>
        </w:rPr>
        <w:t xml:space="preserve">  e valgono le norme e regole e cat</w:t>
      </w:r>
      <w:r w:rsidR="002E1CCA" w:rsidRPr="00760DF6">
        <w:rPr>
          <w:rFonts w:ascii="Tahoma" w:hAnsi="Tahoma" w:cs="Tahoma"/>
          <w:sz w:val="20"/>
          <w:szCs w:val="20"/>
        </w:rPr>
        <w:t>.</w:t>
      </w:r>
      <w:r w:rsidRPr="00760DF6">
        <w:rPr>
          <w:rFonts w:ascii="Tahoma" w:hAnsi="Tahoma" w:cs="Tahoma"/>
          <w:sz w:val="20"/>
          <w:szCs w:val="20"/>
        </w:rPr>
        <w:t xml:space="preserve"> del mountain bike</w:t>
      </w:r>
      <w:r w:rsidR="00F304BC">
        <w:rPr>
          <w:rFonts w:ascii="Tahoma" w:hAnsi="Tahoma" w:cs="Tahoma"/>
          <w:sz w:val="20"/>
          <w:szCs w:val="20"/>
        </w:rPr>
        <w:t>.</w:t>
      </w:r>
      <w:r w:rsidRPr="00760DF6">
        <w:rPr>
          <w:rFonts w:ascii="Tahoma" w:hAnsi="Tahoma" w:cs="Tahoma"/>
          <w:sz w:val="20"/>
          <w:szCs w:val="20"/>
        </w:rPr>
        <w:t xml:space="preserve">  Se si svolgono su strada  valgono le regole e norme e </w:t>
      </w:r>
      <w:proofErr w:type="spellStart"/>
      <w:r w:rsidRPr="00760DF6">
        <w:rPr>
          <w:rFonts w:ascii="Tahoma" w:hAnsi="Tahoma" w:cs="Tahoma"/>
          <w:sz w:val="20"/>
          <w:szCs w:val="20"/>
        </w:rPr>
        <w:t>cat</w:t>
      </w:r>
      <w:proofErr w:type="spellEnd"/>
      <w:r w:rsidRPr="00760DF6">
        <w:rPr>
          <w:rFonts w:ascii="Tahoma" w:hAnsi="Tahoma" w:cs="Tahoma"/>
          <w:sz w:val="20"/>
          <w:szCs w:val="20"/>
        </w:rPr>
        <w:t xml:space="preserve"> dell’attività competitiva su strada</w:t>
      </w:r>
      <w:r w:rsidR="00375BB2">
        <w:rPr>
          <w:rFonts w:ascii="Tahoma" w:hAnsi="Tahoma" w:cs="Tahoma"/>
          <w:sz w:val="20"/>
          <w:szCs w:val="20"/>
        </w:rPr>
        <w:t>.</w:t>
      </w:r>
    </w:p>
    <w:p w:rsidR="00295A0C" w:rsidRPr="00471D7B"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55</w:t>
      </w:r>
      <w:r w:rsidR="00E2578B">
        <w:rPr>
          <w:rFonts w:ascii="Tahoma" w:hAnsi="Tahoma" w:cs="Tahoma"/>
          <w:b/>
          <w:sz w:val="20"/>
          <w:szCs w:val="20"/>
        </w:rPr>
        <w:t xml:space="preserve"> -</w:t>
      </w:r>
      <w:r w:rsidR="00E91A0C" w:rsidRPr="00471D7B">
        <w:rPr>
          <w:rFonts w:ascii="Tahoma" w:hAnsi="Tahoma" w:cs="Tahoma"/>
          <w:b/>
          <w:sz w:val="20"/>
          <w:szCs w:val="20"/>
        </w:rPr>
        <w:t>FRENI A DISCO</w:t>
      </w:r>
    </w:p>
    <w:p w:rsidR="00D41275" w:rsidRDefault="00D41275" w:rsidP="00D41275">
      <w:pPr>
        <w:keepLines/>
        <w:widowControl w:val="0"/>
        <w:contextualSpacing/>
        <w:jc w:val="both"/>
        <w:rPr>
          <w:rFonts w:ascii="Tahoma" w:hAnsi="Tahoma" w:cs="Tahoma"/>
          <w:sz w:val="20"/>
          <w:szCs w:val="20"/>
        </w:rPr>
      </w:pPr>
      <w:r w:rsidRPr="00D41275">
        <w:rPr>
          <w:rFonts w:ascii="Tahoma" w:hAnsi="Tahoma" w:cs="Tahoma"/>
          <w:sz w:val="20"/>
          <w:szCs w:val="20"/>
        </w:rPr>
        <w:t>i freni a disco anteriore e posteriore sono ammessi in qualsiasi tipo di attività ciclistica.</w:t>
      </w:r>
    </w:p>
    <w:p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56</w:t>
      </w:r>
      <w:r w:rsidR="00E2578B">
        <w:rPr>
          <w:rFonts w:ascii="Tahoma" w:hAnsi="Tahoma" w:cs="Tahoma"/>
          <w:b/>
          <w:sz w:val="20"/>
          <w:szCs w:val="20"/>
        </w:rPr>
        <w:t xml:space="preserve"> -</w:t>
      </w:r>
      <w:r w:rsidR="00E91A0C" w:rsidRPr="00471D7B">
        <w:rPr>
          <w:rFonts w:ascii="Tahoma" w:hAnsi="Tahoma" w:cs="Tahoma"/>
          <w:b/>
          <w:sz w:val="20"/>
          <w:szCs w:val="20"/>
        </w:rPr>
        <w:t>GUASTO MECCANICO</w:t>
      </w:r>
    </w:p>
    <w:p w:rsidR="00295A0C" w:rsidRPr="00760DF6" w:rsidRDefault="00E91A0C" w:rsidP="002E1CCA">
      <w:pPr>
        <w:keepLines/>
        <w:widowControl w:val="0"/>
        <w:contextualSpacing/>
        <w:jc w:val="both"/>
        <w:rPr>
          <w:rFonts w:ascii="Tahoma" w:hAnsi="Tahoma" w:cs="Tahoma"/>
          <w:sz w:val="20"/>
          <w:szCs w:val="20"/>
        </w:rPr>
      </w:pPr>
      <w:r>
        <w:rPr>
          <w:rFonts w:ascii="Tahoma" w:hAnsi="Tahoma" w:cs="Tahoma"/>
          <w:sz w:val="20"/>
          <w:szCs w:val="20"/>
        </w:rPr>
        <w:t>I</w:t>
      </w:r>
      <w:r w:rsidR="00295A0C" w:rsidRPr="00760DF6">
        <w:rPr>
          <w:rFonts w:ascii="Tahoma" w:hAnsi="Tahoma" w:cs="Tahoma"/>
          <w:sz w:val="20"/>
          <w:szCs w:val="20"/>
        </w:rPr>
        <w:t xml:space="preserve">l guasto meccanico per tutta l’attività su pista  se avviene nei primi 100 </w:t>
      </w:r>
      <w:proofErr w:type="spellStart"/>
      <w:r w:rsidR="00295A0C" w:rsidRPr="00760DF6">
        <w:rPr>
          <w:rFonts w:ascii="Tahoma" w:hAnsi="Tahoma" w:cs="Tahoma"/>
          <w:sz w:val="20"/>
          <w:szCs w:val="20"/>
        </w:rPr>
        <w:t>mt</w:t>
      </w:r>
      <w:proofErr w:type="spellEnd"/>
      <w:r w:rsidR="00295A0C" w:rsidRPr="00760DF6">
        <w:rPr>
          <w:rFonts w:ascii="Tahoma" w:hAnsi="Tahoma" w:cs="Tahoma"/>
          <w:sz w:val="20"/>
          <w:szCs w:val="20"/>
        </w:rPr>
        <w:t xml:space="preserve"> di gara</w:t>
      </w:r>
      <w:r w:rsidR="00375BB2">
        <w:rPr>
          <w:rFonts w:ascii="Tahoma" w:hAnsi="Tahoma" w:cs="Tahoma"/>
          <w:sz w:val="20"/>
          <w:szCs w:val="20"/>
        </w:rPr>
        <w:t>,</w:t>
      </w:r>
      <w:r w:rsidR="00295A0C" w:rsidRPr="00760DF6">
        <w:rPr>
          <w:rFonts w:ascii="Tahoma" w:hAnsi="Tahoma" w:cs="Tahoma"/>
          <w:sz w:val="20"/>
          <w:szCs w:val="20"/>
        </w:rPr>
        <w:t xml:space="preserve"> si ripete la partenza</w:t>
      </w:r>
      <w:r w:rsidR="00B9647C">
        <w:rPr>
          <w:rFonts w:ascii="Tahoma" w:hAnsi="Tahoma" w:cs="Tahoma"/>
          <w:sz w:val="20"/>
          <w:szCs w:val="20"/>
        </w:rPr>
        <w:t>;</w:t>
      </w:r>
      <w:r w:rsidR="00295A0C" w:rsidRPr="00760DF6">
        <w:rPr>
          <w:rFonts w:ascii="Tahoma" w:hAnsi="Tahoma" w:cs="Tahoma"/>
          <w:sz w:val="20"/>
          <w:szCs w:val="20"/>
        </w:rPr>
        <w:t xml:space="preserve"> oltre tale distanza il ciclista viene eliminato.</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Nel caso di attività tipo pista con circuiti inferiori ai 2 km</w:t>
      </w:r>
      <w:r w:rsidR="00375BB2">
        <w:rPr>
          <w:rFonts w:ascii="Tahoma" w:hAnsi="Tahoma" w:cs="Tahoma"/>
          <w:sz w:val="20"/>
          <w:szCs w:val="20"/>
        </w:rPr>
        <w:t>,</w:t>
      </w:r>
      <w:r w:rsidRPr="00760DF6">
        <w:rPr>
          <w:rFonts w:ascii="Tahoma" w:hAnsi="Tahoma" w:cs="Tahoma"/>
          <w:sz w:val="20"/>
          <w:szCs w:val="20"/>
        </w:rPr>
        <w:t xml:space="preserve"> in caso di guasto  meccanico provato alla partenza si ripete la partenza</w:t>
      </w:r>
      <w:r w:rsidR="00375BB2">
        <w:rPr>
          <w:rFonts w:ascii="Tahoma" w:hAnsi="Tahoma" w:cs="Tahoma"/>
          <w:sz w:val="20"/>
          <w:szCs w:val="20"/>
        </w:rPr>
        <w:t>,</w:t>
      </w:r>
      <w:r w:rsidRPr="00760DF6">
        <w:rPr>
          <w:rFonts w:ascii="Tahoma" w:hAnsi="Tahoma" w:cs="Tahoma"/>
          <w:sz w:val="20"/>
          <w:szCs w:val="20"/>
        </w:rPr>
        <w:t xml:space="preserve"> oltre si concede un giro di neutralizzazione</w:t>
      </w:r>
      <w:r w:rsidR="00375BB2">
        <w:rPr>
          <w:rFonts w:ascii="Tahoma" w:hAnsi="Tahoma" w:cs="Tahoma"/>
          <w:sz w:val="20"/>
          <w:szCs w:val="20"/>
        </w:rPr>
        <w:t>,</w:t>
      </w:r>
      <w:r w:rsidRPr="00760DF6">
        <w:rPr>
          <w:rFonts w:ascii="Tahoma" w:hAnsi="Tahoma" w:cs="Tahoma"/>
          <w:sz w:val="20"/>
          <w:szCs w:val="20"/>
        </w:rPr>
        <w:t xml:space="preserve">  cioè il ciclista ha tempo un giro di gara per tornare in gara</w:t>
      </w:r>
      <w:r w:rsidR="00375BB2">
        <w:rPr>
          <w:rFonts w:ascii="Tahoma" w:hAnsi="Tahoma" w:cs="Tahoma"/>
          <w:sz w:val="20"/>
          <w:szCs w:val="20"/>
        </w:rPr>
        <w:t>,</w:t>
      </w:r>
      <w:r w:rsidRPr="00760DF6">
        <w:rPr>
          <w:rFonts w:ascii="Tahoma" w:hAnsi="Tahoma" w:cs="Tahoma"/>
          <w:sz w:val="20"/>
          <w:szCs w:val="20"/>
        </w:rPr>
        <w:t xml:space="preserve"> oltre è eliminato</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Cronometro di tutti i tipi (individuale, a coppie, a squadre, cronoscalata ) se il guasto meccanico provato</w:t>
      </w:r>
      <w:r w:rsidR="00375BB2">
        <w:rPr>
          <w:rFonts w:ascii="Tahoma" w:hAnsi="Tahoma" w:cs="Tahoma"/>
          <w:sz w:val="20"/>
          <w:szCs w:val="20"/>
        </w:rPr>
        <w:t>,</w:t>
      </w:r>
      <w:r w:rsidRPr="00760DF6">
        <w:rPr>
          <w:rFonts w:ascii="Tahoma" w:hAnsi="Tahoma" w:cs="Tahoma"/>
          <w:sz w:val="20"/>
          <w:szCs w:val="20"/>
        </w:rPr>
        <w:t>avviene nel 1° kilometro di gara</w:t>
      </w:r>
      <w:r w:rsidR="00375BB2">
        <w:rPr>
          <w:rFonts w:ascii="Tahoma" w:hAnsi="Tahoma" w:cs="Tahoma"/>
          <w:sz w:val="20"/>
          <w:szCs w:val="20"/>
        </w:rPr>
        <w:t>,</w:t>
      </w:r>
      <w:r w:rsidRPr="00760DF6">
        <w:rPr>
          <w:rFonts w:ascii="Tahoma" w:hAnsi="Tahoma" w:cs="Tahoma"/>
          <w:sz w:val="20"/>
          <w:szCs w:val="20"/>
        </w:rPr>
        <w:t xml:space="preserve"> si ripete la partenza  e parte nel primo spazio libero possibile</w:t>
      </w:r>
      <w:r w:rsidR="00375BB2">
        <w:rPr>
          <w:rFonts w:ascii="Tahoma" w:hAnsi="Tahoma" w:cs="Tahoma"/>
          <w:sz w:val="20"/>
          <w:szCs w:val="20"/>
        </w:rPr>
        <w:t>,</w:t>
      </w:r>
      <w:r w:rsidRPr="00760DF6">
        <w:rPr>
          <w:rFonts w:ascii="Tahoma" w:hAnsi="Tahoma" w:cs="Tahoma"/>
          <w:sz w:val="20"/>
          <w:szCs w:val="20"/>
        </w:rPr>
        <w:t xml:space="preserve"> se non ci sono spazi liberi</w:t>
      </w:r>
      <w:r w:rsidR="00375BB2">
        <w:rPr>
          <w:rFonts w:ascii="Tahoma" w:hAnsi="Tahoma" w:cs="Tahoma"/>
          <w:sz w:val="20"/>
          <w:szCs w:val="20"/>
        </w:rPr>
        <w:t>,</w:t>
      </w:r>
      <w:r w:rsidRPr="00760DF6">
        <w:rPr>
          <w:rFonts w:ascii="Tahoma" w:hAnsi="Tahoma" w:cs="Tahoma"/>
          <w:sz w:val="20"/>
          <w:szCs w:val="20"/>
        </w:rPr>
        <w:t xml:space="preserve"> va in coda alla gara</w:t>
      </w:r>
      <w:r w:rsidR="00375BB2">
        <w:rPr>
          <w:rFonts w:ascii="Tahoma" w:hAnsi="Tahoma" w:cs="Tahoma"/>
          <w:sz w:val="20"/>
          <w:szCs w:val="20"/>
        </w:rPr>
        <w:t>.</w:t>
      </w:r>
      <w:r w:rsidRPr="00760DF6">
        <w:rPr>
          <w:rFonts w:ascii="Tahoma" w:hAnsi="Tahoma" w:cs="Tahoma"/>
          <w:sz w:val="20"/>
          <w:szCs w:val="20"/>
        </w:rPr>
        <w:t xml:space="preserve"> Se il guasto meccanico provato avviene dopo il primo kilometro, l’atleta è eliminato</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Gare in circuito su strada</w:t>
      </w:r>
      <w:r w:rsidR="00A767A3">
        <w:rPr>
          <w:rFonts w:ascii="Tahoma" w:hAnsi="Tahoma" w:cs="Tahoma"/>
          <w:sz w:val="20"/>
          <w:szCs w:val="20"/>
        </w:rPr>
        <w:t>:</w:t>
      </w:r>
      <w:r w:rsidRPr="00760DF6">
        <w:rPr>
          <w:rFonts w:ascii="Tahoma" w:hAnsi="Tahoma" w:cs="Tahoma"/>
          <w:sz w:val="20"/>
          <w:szCs w:val="20"/>
        </w:rPr>
        <w:t xml:space="preserve"> in caso di guasto meccanico il ciclista può sostituire o riparare la bicicletta</w:t>
      </w:r>
      <w:r w:rsidR="00375BB2">
        <w:rPr>
          <w:rFonts w:ascii="Tahoma" w:hAnsi="Tahoma" w:cs="Tahoma"/>
          <w:sz w:val="20"/>
          <w:szCs w:val="20"/>
        </w:rPr>
        <w:t>,</w:t>
      </w:r>
      <w:r w:rsidRPr="00760DF6">
        <w:rPr>
          <w:rFonts w:ascii="Tahoma" w:hAnsi="Tahoma" w:cs="Tahoma"/>
          <w:sz w:val="20"/>
          <w:szCs w:val="20"/>
        </w:rPr>
        <w:t xml:space="preserve"> ma deve rientrare da solo senza alcun appoggio esterno ( in scia di moto</w:t>
      </w:r>
      <w:r w:rsidR="00375BB2">
        <w:rPr>
          <w:rFonts w:ascii="Tahoma" w:hAnsi="Tahoma" w:cs="Tahoma"/>
          <w:sz w:val="20"/>
          <w:szCs w:val="20"/>
        </w:rPr>
        <w:t>,</w:t>
      </w:r>
      <w:r w:rsidRPr="00760DF6">
        <w:rPr>
          <w:rFonts w:ascii="Tahoma" w:hAnsi="Tahoma" w:cs="Tahoma"/>
          <w:sz w:val="20"/>
          <w:szCs w:val="20"/>
        </w:rPr>
        <w:t xml:space="preserve"> auto, mezzi meccanici ) in caso contrario è eliminato ed espulso dalla gara</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proofErr w:type="spellStart"/>
      <w:r w:rsidRPr="00760DF6">
        <w:rPr>
          <w:rFonts w:ascii="Tahoma" w:hAnsi="Tahoma" w:cs="Tahoma"/>
          <w:sz w:val="20"/>
          <w:szCs w:val="20"/>
        </w:rPr>
        <w:t>Granfondo</w:t>
      </w:r>
      <w:proofErr w:type="spellEnd"/>
      <w:r w:rsidRPr="00760DF6">
        <w:rPr>
          <w:rFonts w:ascii="Tahoma" w:hAnsi="Tahoma" w:cs="Tahoma"/>
          <w:sz w:val="20"/>
          <w:szCs w:val="20"/>
        </w:rPr>
        <w:t xml:space="preserve"> – medio fondo – fondo</w:t>
      </w:r>
      <w:r w:rsidR="00A767A3">
        <w:rPr>
          <w:rFonts w:ascii="Tahoma" w:hAnsi="Tahoma" w:cs="Tahoma"/>
          <w:sz w:val="20"/>
          <w:szCs w:val="20"/>
        </w:rPr>
        <w:t>:</w:t>
      </w:r>
      <w:r w:rsidRPr="00760DF6">
        <w:rPr>
          <w:rFonts w:ascii="Tahoma" w:hAnsi="Tahoma" w:cs="Tahoma"/>
          <w:sz w:val="20"/>
          <w:szCs w:val="20"/>
        </w:rPr>
        <w:t xml:space="preserve">  in caso di guasto meccanico il ciclista può sostituire o riparare la bicicletta</w:t>
      </w:r>
      <w:r w:rsidR="00375BB2">
        <w:rPr>
          <w:rFonts w:ascii="Tahoma" w:hAnsi="Tahoma" w:cs="Tahoma"/>
          <w:sz w:val="20"/>
          <w:szCs w:val="20"/>
        </w:rPr>
        <w:t>,</w:t>
      </w:r>
      <w:r w:rsidRPr="00760DF6">
        <w:rPr>
          <w:rFonts w:ascii="Tahoma" w:hAnsi="Tahoma" w:cs="Tahoma"/>
          <w:sz w:val="20"/>
          <w:szCs w:val="20"/>
        </w:rPr>
        <w:t xml:space="preserve"> ma deve rientrare da solo</w:t>
      </w:r>
      <w:r w:rsidR="002E1CCA" w:rsidRPr="00760DF6">
        <w:rPr>
          <w:rFonts w:ascii="Tahoma" w:hAnsi="Tahoma" w:cs="Tahoma"/>
          <w:sz w:val="20"/>
          <w:szCs w:val="20"/>
        </w:rPr>
        <w:t xml:space="preserve"> senza alcun appoggio esterno (</w:t>
      </w:r>
      <w:r w:rsidRPr="00760DF6">
        <w:rPr>
          <w:rFonts w:ascii="Tahoma" w:hAnsi="Tahoma" w:cs="Tahoma"/>
          <w:sz w:val="20"/>
          <w:szCs w:val="20"/>
        </w:rPr>
        <w:t xml:space="preserve">in scia </w:t>
      </w:r>
      <w:r w:rsidR="002E1CCA" w:rsidRPr="00760DF6">
        <w:rPr>
          <w:rFonts w:ascii="Tahoma" w:hAnsi="Tahoma" w:cs="Tahoma"/>
          <w:sz w:val="20"/>
          <w:szCs w:val="20"/>
        </w:rPr>
        <w:t>di moto</w:t>
      </w:r>
      <w:r w:rsidR="00375BB2">
        <w:rPr>
          <w:rFonts w:ascii="Tahoma" w:hAnsi="Tahoma" w:cs="Tahoma"/>
          <w:sz w:val="20"/>
          <w:szCs w:val="20"/>
        </w:rPr>
        <w:t>,</w:t>
      </w:r>
      <w:r w:rsidR="002E1CCA" w:rsidRPr="00760DF6">
        <w:rPr>
          <w:rFonts w:ascii="Tahoma" w:hAnsi="Tahoma" w:cs="Tahoma"/>
          <w:sz w:val="20"/>
          <w:szCs w:val="20"/>
        </w:rPr>
        <w:t xml:space="preserve"> auto, mezzi meccanici</w:t>
      </w:r>
      <w:r w:rsidRPr="00760DF6">
        <w:rPr>
          <w:rFonts w:ascii="Tahoma" w:hAnsi="Tahoma" w:cs="Tahoma"/>
          <w:sz w:val="20"/>
          <w:szCs w:val="20"/>
        </w:rPr>
        <w:t>) in caso contrario è eliminato ed espulso dalla gara</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In nessun caso è ammesso il traino</w:t>
      </w:r>
      <w:r w:rsidR="00375BB2">
        <w:rPr>
          <w:rFonts w:ascii="Tahoma" w:hAnsi="Tahoma" w:cs="Tahoma"/>
          <w:sz w:val="20"/>
          <w:szCs w:val="20"/>
        </w:rPr>
        <w:t>,</w:t>
      </w:r>
      <w:r w:rsidRPr="00760DF6">
        <w:rPr>
          <w:rFonts w:ascii="Tahoma" w:hAnsi="Tahoma" w:cs="Tahoma"/>
          <w:sz w:val="20"/>
          <w:szCs w:val="20"/>
        </w:rPr>
        <w:t xml:space="preserve"> la scia di mezzi motorizzati di nessun veicolo, pena espulsione dalla manifestazione</w:t>
      </w:r>
      <w:r w:rsidR="00375BB2">
        <w:rPr>
          <w:rFonts w:ascii="Tahoma" w:hAnsi="Tahoma" w:cs="Tahoma"/>
          <w:sz w:val="20"/>
          <w:szCs w:val="20"/>
        </w:rPr>
        <w:t>.</w:t>
      </w:r>
    </w:p>
    <w:p w:rsidR="00295A0C" w:rsidRPr="00471D7B"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57</w:t>
      </w:r>
      <w:r w:rsidR="00E2578B">
        <w:rPr>
          <w:rFonts w:ascii="Tahoma" w:hAnsi="Tahoma" w:cs="Tahoma"/>
          <w:b/>
          <w:sz w:val="20"/>
          <w:szCs w:val="20"/>
        </w:rPr>
        <w:t xml:space="preserve"> -</w:t>
      </w:r>
      <w:r w:rsidR="00E91A0C" w:rsidRPr="00471D7B">
        <w:rPr>
          <w:rFonts w:ascii="Tahoma" w:hAnsi="Tahoma" w:cs="Tahoma"/>
          <w:b/>
          <w:sz w:val="20"/>
          <w:szCs w:val="20"/>
        </w:rPr>
        <w:t>BICI ELETTRICHE-A PEDALA ASSISTITA – A MOTORE</w:t>
      </w:r>
    </w:p>
    <w:p w:rsidR="00295A0C" w:rsidRPr="00760DF6" w:rsidRDefault="00E91A0C" w:rsidP="002E1CCA">
      <w:pPr>
        <w:keepLines/>
        <w:widowControl w:val="0"/>
        <w:contextualSpacing/>
        <w:jc w:val="both"/>
        <w:rPr>
          <w:rFonts w:ascii="Tahoma" w:hAnsi="Tahoma" w:cs="Tahoma"/>
          <w:sz w:val="20"/>
          <w:szCs w:val="20"/>
        </w:rPr>
      </w:pPr>
      <w:r>
        <w:rPr>
          <w:rFonts w:ascii="Tahoma" w:hAnsi="Tahoma" w:cs="Tahoma"/>
          <w:sz w:val="20"/>
          <w:szCs w:val="20"/>
        </w:rPr>
        <w:t>E’</w:t>
      </w:r>
      <w:r w:rsidR="00295A0C" w:rsidRPr="00760DF6">
        <w:rPr>
          <w:rFonts w:ascii="Tahoma" w:hAnsi="Tahoma" w:cs="Tahoma"/>
          <w:sz w:val="20"/>
          <w:szCs w:val="20"/>
        </w:rPr>
        <w:t xml:space="preserve"> acconsentito l’uso di bici a motore</w:t>
      </w:r>
      <w:r w:rsidR="00375BB2">
        <w:rPr>
          <w:rFonts w:ascii="Tahoma" w:hAnsi="Tahoma" w:cs="Tahoma"/>
          <w:sz w:val="20"/>
          <w:szCs w:val="20"/>
        </w:rPr>
        <w:t>,</w:t>
      </w:r>
      <w:r w:rsidR="00295A0C" w:rsidRPr="00760DF6">
        <w:rPr>
          <w:rFonts w:ascii="Tahoma" w:hAnsi="Tahoma" w:cs="Tahoma"/>
          <w:sz w:val="20"/>
          <w:szCs w:val="20"/>
        </w:rPr>
        <w:t>elettriche, a pedalata assistita  con la seguente specifica</w:t>
      </w:r>
      <w:r w:rsidR="00A767A3">
        <w:rPr>
          <w:rFonts w:ascii="Tahoma" w:hAnsi="Tahoma" w:cs="Tahoma"/>
          <w:sz w:val="20"/>
          <w:szCs w:val="20"/>
        </w:rPr>
        <w:t>:</w:t>
      </w:r>
    </w:p>
    <w:p w:rsidR="00295A0C" w:rsidRPr="00760DF6" w:rsidRDefault="00295A0C" w:rsidP="00814160">
      <w:pPr>
        <w:keepLines/>
        <w:widowControl w:val="0"/>
        <w:numPr>
          <w:ilvl w:val="0"/>
          <w:numId w:val="96"/>
        </w:numPr>
        <w:contextualSpacing/>
        <w:jc w:val="both"/>
        <w:rPr>
          <w:rFonts w:ascii="Tahoma" w:hAnsi="Tahoma" w:cs="Tahoma"/>
          <w:sz w:val="20"/>
          <w:szCs w:val="20"/>
        </w:rPr>
      </w:pPr>
      <w:r w:rsidRPr="00760DF6">
        <w:rPr>
          <w:rFonts w:ascii="Tahoma" w:hAnsi="Tahoma" w:cs="Tahoma"/>
          <w:sz w:val="20"/>
          <w:szCs w:val="20"/>
        </w:rPr>
        <w:t xml:space="preserve">Per tutte le attività </w:t>
      </w:r>
      <w:r w:rsidR="00E86C0B">
        <w:rPr>
          <w:rFonts w:ascii="Tahoma" w:hAnsi="Tahoma" w:cs="Tahoma"/>
          <w:sz w:val="20"/>
          <w:szCs w:val="20"/>
        </w:rPr>
        <w:t>cicloturistici</w:t>
      </w:r>
      <w:r w:rsidRPr="00760DF6">
        <w:rPr>
          <w:rFonts w:ascii="Tahoma" w:hAnsi="Tahoma" w:cs="Tahoma"/>
          <w:sz w:val="20"/>
          <w:szCs w:val="20"/>
        </w:rPr>
        <w:t xml:space="preserve"> (cicloturismo strada ed escursionismo in fuoristrada) è ammesso l’uso di bici assistite e valgono le norme del cicloturismo – escursionismo</w:t>
      </w:r>
      <w:r w:rsidR="00375BB2">
        <w:rPr>
          <w:rFonts w:ascii="Tahoma" w:hAnsi="Tahoma" w:cs="Tahoma"/>
          <w:sz w:val="20"/>
          <w:szCs w:val="20"/>
        </w:rPr>
        <w:t>.</w:t>
      </w:r>
    </w:p>
    <w:p w:rsidR="00295A0C" w:rsidRPr="00760DF6" w:rsidRDefault="00295A0C" w:rsidP="00814160">
      <w:pPr>
        <w:keepLines/>
        <w:widowControl w:val="0"/>
        <w:numPr>
          <w:ilvl w:val="0"/>
          <w:numId w:val="96"/>
        </w:numPr>
        <w:contextualSpacing/>
        <w:jc w:val="both"/>
        <w:rPr>
          <w:rFonts w:ascii="Tahoma" w:hAnsi="Tahoma" w:cs="Tahoma"/>
          <w:sz w:val="20"/>
          <w:szCs w:val="20"/>
        </w:rPr>
      </w:pPr>
      <w:r w:rsidRPr="00760DF6">
        <w:rPr>
          <w:rFonts w:ascii="Tahoma" w:hAnsi="Tahoma" w:cs="Tahoma"/>
          <w:sz w:val="20"/>
          <w:szCs w:val="20"/>
        </w:rPr>
        <w:t xml:space="preserve">Per tutte le attività competitive (strada, </w:t>
      </w:r>
      <w:proofErr w:type="spellStart"/>
      <w:r w:rsidRPr="00760DF6">
        <w:rPr>
          <w:rFonts w:ascii="Tahoma" w:hAnsi="Tahoma" w:cs="Tahoma"/>
          <w:sz w:val="20"/>
          <w:szCs w:val="20"/>
        </w:rPr>
        <w:t>granfondo</w:t>
      </w:r>
      <w:proofErr w:type="spellEnd"/>
      <w:r w:rsidRPr="00760DF6">
        <w:rPr>
          <w:rFonts w:ascii="Tahoma" w:hAnsi="Tahoma" w:cs="Tahoma"/>
          <w:sz w:val="20"/>
          <w:szCs w:val="20"/>
        </w:rPr>
        <w:t xml:space="preserve">, mountain bike, </w:t>
      </w:r>
      <w:proofErr w:type="spellStart"/>
      <w:r w:rsidRPr="00760DF6">
        <w:rPr>
          <w:rFonts w:ascii="Tahoma" w:hAnsi="Tahoma" w:cs="Tahoma"/>
          <w:sz w:val="20"/>
          <w:szCs w:val="20"/>
        </w:rPr>
        <w:t>duathlon</w:t>
      </w:r>
      <w:proofErr w:type="spellEnd"/>
      <w:r w:rsidR="00375BB2">
        <w:rPr>
          <w:rFonts w:ascii="Tahoma" w:hAnsi="Tahoma" w:cs="Tahoma"/>
          <w:sz w:val="20"/>
          <w:szCs w:val="20"/>
        </w:rPr>
        <w:t>,</w:t>
      </w:r>
      <w:r w:rsidRPr="00760DF6">
        <w:rPr>
          <w:rFonts w:ascii="Tahoma" w:hAnsi="Tahoma" w:cs="Tahoma"/>
          <w:sz w:val="20"/>
          <w:szCs w:val="20"/>
        </w:rPr>
        <w:t xml:space="preserve"> triathlon..) è ammesso l’uso di bici assistita – elettrica – a motore  con però classifica a parte e con categoria unica</w:t>
      </w:r>
      <w:r w:rsidR="00375BB2">
        <w:rPr>
          <w:rFonts w:ascii="Tahoma" w:hAnsi="Tahoma" w:cs="Tahoma"/>
          <w:sz w:val="20"/>
          <w:szCs w:val="20"/>
        </w:rPr>
        <w:t>.</w:t>
      </w:r>
    </w:p>
    <w:p w:rsidR="00295A0C" w:rsidRPr="00F304BC" w:rsidRDefault="00295A0C" w:rsidP="00F304BC">
      <w:pPr>
        <w:keepLines/>
        <w:widowControl w:val="0"/>
        <w:jc w:val="both"/>
        <w:rPr>
          <w:rFonts w:ascii="Tahoma" w:hAnsi="Tahoma" w:cs="Tahoma"/>
          <w:sz w:val="20"/>
          <w:szCs w:val="20"/>
        </w:rPr>
      </w:pPr>
      <w:r w:rsidRPr="00F304BC">
        <w:rPr>
          <w:rFonts w:ascii="Tahoma" w:hAnsi="Tahoma" w:cs="Tahoma"/>
          <w:sz w:val="20"/>
          <w:szCs w:val="20"/>
        </w:rPr>
        <w:t>Sono ammesse attività per solo bici assistite</w:t>
      </w:r>
      <w:r w:rsidR="00375BB2" w:rsidRPr="00F304BC">
        <w:rPr>
          <w:rFonts w:ascii="Tahoma" w:hAnsi="Tahoma" w:cs="Tahoma"/>
          <w:sz w:val="20"/>
          <w:szCs w:val="20"/>
        </w:rPr>
        <w:t>,</w:t>
      </w:r>
      <w:r w:rsidRPr="00F304BC">
        <w:rPr>
          <w:rFonts w:ascii="Tahoma" w:hAnsi="Tahoma" w:cs="Tahoma"/>
          <w:sz w:val="20"/>
          <w:szCs w:val="20"/>
        </w:rPr>
        <w:t xml:space="preserve"> a motore</w:t>
      </w:r>
      <w:r w:rsidR="00375BB2" w:rsidRPr="00F304BC">
        <w:rPr>
          <w:rFonts w:ascii="Tahoma" w:hAnsi="Tahoma" w:cs="Tahoma"/>
          <w:sz w:val="20"/>
          <w:szCs w:val="20"/>
        </w:rPr>
        <w:t>,</w:t>
      </w:r>
      <w:r w:rsidRPr="00F304BC">
        <w:rPr>
          <w:rFonts w:ascii="Tahoma" w:hAnsi="Tahoma" w:cs="Tahoma"/>
          <w:sz w:val="20"/>
          <w:szCs w:val="20"/>
        </w:rPr>
        <w:t xml:space="preserve"> elettriche  sia </w:t>
      </w:r>
      <w:r w:rsidR="00E86C0B" w:rsidRPr="00F304BC">
        <w:rPr>
          <w:rFonts w:ascii="Tahoma" w:hAnsi="Tahoma" w:cs="Tahoma"/>
          <w:sz w:val="20"/>
          <w:szCs w:val="20"/>
        </w:rPr>
        <w:t>cicloturistici</w:t>
      </w:r>
      <w:r w:rsidRPr="00F304BC">
        <w:rPr>
          <w:rFonts w:ascii="Tahoma" w:hAnsi="Tahoma" w:cs="Tahoma"/>
          <w:sz w:val="20"/>
          <w:szCs w:val="20"/>
        </w:rPr>
        <w:t xml:space="preserve"> che competitive</w:t>
      </w:r>
      <w:r w:rsidR="00375BB2" w:rsidRPr="00F304BC">
        <w:rPr>
          <w:rFonts w:ascii="Tahoma" w:hAnsi="Tahoma" w:cs="Tahoma"/>
          <w:sz w:val="20"/>
          <w:szCs w:val="20"/>
        </w:rPr>
        <w:t>,</w:t>
      </w:r>
      <w:r w:rsidRPr="00F304BC">
        <w:rPr>
          <w:rFonts w:ascii="Tahoma" w:hAnsi="Tahoma" w:cs="Tahoma"/>
          <w:sz w:val="20"/>
          <w:szCs w:val="20"/>
        </w:rPr>
        <w:t xml:space="preserve"> in tale caso si possono usare le categorie nazionali</w:t>
      </w:r>
      <w:r w:rsidR="00375BB2" w:rsidRPr="00F304BC">
        <w:rPr>
          <w:rFonts w:ascii="Tahoma" w:hAnsi="Tahoma" w:cs="Tahoma"/>
          <w:sz w:val="20"/>
          <w:szCs w:val="20"/>
        </w:rPr>
        <w:t>.</w:t>
      </w:r>
    </w:p>
    <w:p w:rsidR="00295A0C" w:rsidRPr="006558D5"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58</w:t>
      </w:r>
      <w:r w:rsidR="00E2578B">
        <w:rPr>
          <w:rFonts w:ascii="Tahoma" w:hAnsi="Tahoma" w:cs="Tahoma"/>
          <w:b/>
          <w:sz w:val="20"/>
          <w:szCs w:val="20"/>
        </w:rPr>
        <w:t xml:space="preserve"> -</w:t>
      </w:r>
      <w:r w:rsidR="00E91A0C" w:rsidRPr="006558D5">
        <w:rPr>
          <w:rFonts w:ascii="Tahoma" w:hAnsi="Tahoma" w:cs="Tahoma"/>
          <w:b/>
          <w:sz w:val="20"/>
          <w:szCs w:val="20"/>
        </w:rPr>
        <w:t>ATTIVITÀ GIOVANILE</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In riferimento alla attività giovanile</w:t>
      </w:r>
      <w:r w:rsidR="00375BB2">
        <w:rPr>
          <w:rFonts w:ascii="Tahoma" w:hAnsi="Tahoma" w:cs="Tahoma"/>
          <w:sz w:val="20"/>
          <w:szCs w:val="20"/>
        </w:rPr>
        <w:t>,</w:t>
      </w:r>
      <w:r w:rsidRPr="00760DF6">
        <w:rPr>
          <w:rFonts w:ascii="Tahoma" w:hAnsi="Tahoma" w:cs="Tahoma"/>
          <w:sz w:val="20"/>
          <w:szCs w:val="20"/>
        </w:rPr>
        <w:t>va specificato</w:t>
      </w:r>
      <w:r w:rsidR="00A767A3">
        <w:rPr>
          <w:rFonts w:ascii="Tahoma" w:hAnsi="Tahoma" w:cs="Tahoma"/>
          <w:sz w:val="20"/>
          <w:szCs w:val="20"/>
        </w:rPr>
        <w:t>:</w:t>
      </w:r>
    </w:p>
    <w:p w:rsidR="00295A0C" w:rsidRPr="00760DF6" w:rsidRDefault="00295A0C" w:rsidP="00814160">
      <w:pPr>
        <w:keepLines/>
        <w:widowControl w:val="0"/>
        <w:numPr>
          <w:ilvl w:val="0"/>
          <w:numId w:val="97"/>
        </w:numPr>
        <w:contextualSpacing/>
        <w:jc w:val="both"/>
        <w:rPr>
          <w:rFonts w:ascii="Tahoma" w:hAnsi="Tahoma" w:cs="Tahoma"/>
          <w:sz w:val="20"/>
          <w:szCs w:val="20"/>
        </w:rPr>
      </w:pPr>
      <w:r w:rsidRPr="00760DF6">
        <w:rPr>
          <w:rFonts w:ascii="Tahoma" w:hAnsi="Tahoma" w:cs="Tahoma"/>
          <w:sz w:val="20"/>
          <w:szCs w:val="20"/>
        </w:rPr>
        <w:t>Per l’attività cicloturistica ed  escursionistica inizia dai 10 anni con distanze ridotte ed adeguate alla età. Fa da riferimento le norme del cicloturismo.</w:t>
      </w:r>
    </w:p>
    <w:p w:rsidR="00295A0C" w:rsidRPr="00760DF6" w:rsidRDefault="00295A0C" w:rsidP="00814160">
      <w:pPr>
        <w:keepLines/>
        <w:widowControl w:val="0"/>
        <w:numPr>
          <w:ilvl w:val="0"/>
          <w:numId w:val="97"/>
        </w:numPr>
        <w:contextualSpacing/>
        <w:jc w:val="both"/>
        <w:rPr>
          <w:rFonts w:ascii="Tahoma" w:hAnsi="Tahoma" w:cs="Tahoma"/>
          <w:sz w:val="20"/>
          <w:szCs w:val="20"/>
        </w:rPr>
      </w:pPr>
      <w:r w:rsidRPr="00760DF6">
        <w:rPr>
          <w:rFonts w:ascii="Tahoma" w:hAnsi="Tahoma" w:cs="Tahoma"/>
          <w:sz w:val="20"/>
          <w:szCs w:val="20"/>
        </w:rPr>
        <w:t>Per l’attività competitiva essa va divisa in due parti</w:t>
      </w:r>
    </w:p>
    <w:p w:rsidR="00295A0C" w:rsidRPr="00760DF6" w:rsidRDefault="00295A0C" w:rsidP="00814160">
      <w:pPr>
        <w:keepLines/>
        <w:widowControl w:val="0"/>
        <w:numPr>
          <w:ilvl w:val="0"/>
          <w:numId w:val="14"/>
        </w:numPr>
        <w:ind w:left="284" w:firstLine="0"/>
        <w:contextualSpacing/>
        <w:jc w:val="both"/>
        <w:rPr>
          <w:rFonts w:ascii="Tahoma" w:hAnsi="Tahoma" w:cs="Tahoma"/>
          <w:sz w:val="20"/>
          <w:szCs w:val="20"/>
        </w:rPr>
      </w:pPr>
      <w:r w:rsidRPr="00760DF6">
        <w:rPr>
          <w:rFonts w:ascii="Tahoma" w:hAnsi="Tahoma" w:cs="Tahoma"/>
          <w:sz w:val="20"/>
          <w:szCs w:val="20"/>
        </w:rPr>
        <w:lastRenderedPageBreak/>
        <w:t xml:space="preserve">Da 6 ai 12 anni  con mini sprint  e mini </w:t>
      </w:r>
      <w:proofErr w:type="spellStart"/>
      <w:r w:rsidRPr="00760DF6">
        <w:rPr>
          <w:rFonts w:ascii="Tahoma" w:hAnsi="Tahoma" w:cs="Tahoma"/>
          <w:sz w:val="20"/>
          <w:szCs w:val="20"/>
        </w:rPr>
        <w:t>mtb</w:t>
      </w:r>
      <w:proofErr w:type="spellEnd"/>
      <w:r w:rsidRPr="00760DF6">
        <w:rPr>
          <w:rFonts w:ascii="Tahoma" w:hAnsi="Tahoma" w:cs="Tahoma"/>
          <w:sz w:val="20"/>
          <w:szCs w:val="20"/>
        </w:rPr>
        <w:t xml:space="preserve"> adeguati alla età</w:t>
      </w:r>
      <w:r w:rsidR="003D540E">
        <w:rPr>
          <w:rFonts w:ascii="Tahoma" w:hAnsi="Tahoma" w:cs="Tahoma"/>
          <w:sz w:val="20"/>
          <w:szCs w:val="20"/>
        </w:rPr>
        <w:t>.</w:t>
      </w:r>
    </w:p>
    <w:p w:rsidR="00295A0C" w:rsidRPr="00760DF6" w:rsidRDefault="00295A0C" w:rsidP="00814160">
      <w:pPr>
        <w:keepLines/>
        <w:widowControl w:val="0"/>
        <w:numPr>
          <w:ilvl w:val="0"/>
          <w:numId w:val="14"/>
        </w:numPr>
        <w:ind w:left="284" w:firstLine="0"/>
        <w:contextualSpacing/>
        <w:jc w:val="both"/>
        <w:rPr>
          <w:rFonts w:ascii="Tahoma" w:hAnsi="Tahoma" w:cs="Tahoma"/>
          <w:sz w:val="20"/>
          <w:szCs w:val="20"/>
        </w:rPr>
      </w:pPr>
      <w:r w:rsidRPr="00760DF6">
        <w:rPr>
          <w:rFonts w:ascii="Tahoma" w:hAnsi="Tahoma" w:cs="Tahoma"/>
          <w:sz w:val="20"/>
          <w:szCs w:val="20"/>
        </w:rPr>
        <w:t xml:space="preserve">Dai 13 anni in poi con distanze non particolarmente impegnative sia strada che </w:t>
      </w:r>
      <w:proofErr w:type="spellStart"/>
      <w:r w:rsidRPr="00760DF6">
        <w:rPr>
          <w:rFonts w:ascii="Tahoma" w:hAnsi="Tahoma" w:cs="Tahoma"/>
          <w:sz w:val="20"/>
          <w:szCs w:val="20"/>
        </w:rPr>
        <w:t>mtb</w:t>
      </w:r>
      <w:proofErr w:type="spellEnd"/>
      <w:r w:rsidR="00375BB2">
        <w:rPr>
          <w:rFonts w:ascii="Tahoma" w:hAnsi="Tahoma" w:cs="Tahoma"/>
          <w:sz w:val="20"/>
          <w:szCs w:val="20"/>
        </w:rPr>
        <w:t>.</w:t>
      </w:r>
    </w:p>
    <w:p w:rsidR="00295A0C" w:rsidRPr="00760DF6" w:rsidRDefault="00295A0C" w:rsidP="00814160">
      <w:pPr>
        <w:keepLines/>
        <w:widowControl w:val="0"/>
        <w:numPr>
          <w:ilvl w:val="0"/>
          <w:numId w:val="14"/>
        </w:numPr>
        <w:ind w:left="284" w:firstLine="0"/>
        <w:contextualSpacing/>
        <w:jc w:val="both"/>
        <w:rPr>
          <w:rFonts w:ascii="Tahoma" w:hAnsi="Tahoma" w:cs="Tahoma"/>
          <w:sz w:val="20"/>
          <w:szCs w:val="20"/>
        </w:rPr>
      </w:pPr>
      <w:r w:rsidRPr="00760DF6">
        <w:rPr>
          <w:rFonts w:ascii="Tahoma" w:hAnsi="Tahoma" w:cs="Tahoma"/>
          <w:sz w:val="20"/>
          <w:szCs w:val="20"/>
        </w:rPr>
        <w:t>Le cronometro solo dai 15 anni in poi  con distant</w:t>
      </w:r>
      <w:r w:rsidR="003D540E">
        <w:rPr>
          <w:rFonts w:ascii="Tahoma" w:hAnsi="Tahoma" w:cs="Tahoma"/>
          <w:sz w:val="20"/>
          <w:szCs w:val="20"/>
        </w:rPr>
        <w:t>e adeguate alla loro età.</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Per tutti valgono le regole dell’attività su strada e del mountain bike e ciclocross.</w:t>
      </w:r>
    </w:p>
    <w:p w:rsidR="00295A0C" w:rsidRPr="006558D5"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59</w:t>
      </w:r>
      <w:r w:rsidR="00E2578B">
        <w:rPr>
          <w:rFonts w:ascii="Tahoma" w:hAnsi="Tahoma" w:cs="Tahoma"/>
          <w:b/>
          <w:sz w:val="20"/>
          <w:szCs w:val="20"/>
        </w:rPr>
        <w:t xml:space="preserve"> -</w:t>
      </w:r>
      <w:r w:rsidR="00E91A0C" w:rsidRPr="006558D5">
        <w:rPr>
          <w:rFonts w:ascii="Tahoma" w:hAnsi="Tahoma" w:cs="Tahoma"/>
          <w:b/>
          <w:sz w:val="20"/>
          <w:szCs w:val="20"/>
        </w:rPr>
        <w:t>ABBONAMENTI ALLE ATTIVITÀ</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Nella attività ciclistica di qualsiasi tipo (competitivo e non competitivo) sono ammesse iscrizioni con la formula “abbonamenti” ai vari circuiti o iscrizione pagate anticipatamente</w:t>
      </w:r>
      <w:r w:rsidR="00375BB2">
        <w:rPr>
          <w:rFonts w:ascii="Tahoma" w:hAnsi="Tahoma" w:cs="Tahoma"/>
          <w:sz w:val="20"/>
          <w:szCs w:val="20"/>
        </w:rPr>
        <w:t>,</w:t>
      </w:r>
      <w:r w:rsidRPr="00760DF6">
        <w:rPr>
          <w:rFonts w:ascii="Tahoma" w:hAnsi="Tahoma" w:cs="Tahoma"/>
          <w:sz w:val="20"/>
          <w:szCs w:val="20"/>
        </w:rPr>
        <w:t xml:space="preserve"> possono dare diritto al gadget previsto dalla manifestazione o dal circuito</w:t>
      </w:r>
      <w:r w:rsidR="00375BB2">
        <w:rPr>
          <w:rFonts w:ascii="Tahoma" w:hAnsi="Tahoma" w:cs="Tahoma"/>
          <w:sz w:val="20"/>
          <w:szCs w:val="20"/>
        </w:rPr>
        <w:t>,</w:t>
      </w:r>
      <w:r w:rsidRPr="00760DF6">
        <w:rPr>
          <w:rFonts w:ascii="Tahoma" w:hAnsi="Tahoma" w:cs="Tahoma"/>
          <w:sz w:val="20"/>
          <w:szCs w:val="20"/>
        </w:rPr>
        <w:t xml:space="preserve"> ma in alcun modo al ciclista non presente alla manifestazione può essere attribuito un punteggio individuale o di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p>
    <w:p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60</w:t>
      </w:r>
      <w:r w:rsidR="00E2578B">
        <w:rPr>
          <w:rFonts w:ascii="Tahoma" w:hAnsi="Tahoma" w:cs="Tahoma"/>
          <w:b/>
          <w:sz w:val="20"/>
          <w:szCs w:val="20"/>
        </w:rPr>
        <w:t xml:space="preserve"> -</w:t>
      </w:r>
      <w:r w:rsidR="00E91A0C" w:rsidRPr="006558D5">
        <w:rPr>
          <w:rFonts w:ascii="Tahoma" w:hAnsi="Tahoma" w:cs="Tahoma"/>
          <w:b/>
          <w:sz w:val="20"/>
          <w:szCs w:val="20"/>
        </w:rPr>
        <w:t>PUNTEGGIO ORGANIZZATIVO</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 xml:space="preserve">Alla </w:t>
      </w:r>
      <w:r w:rsidR="00313165">
        <w:rPr>
          <w:rFonts w:ascii="Tahoma" w:hAnsi="Tahoma" w:cs="Tahoma"/>
          <w:snapToGrid w:val="0"/>
          <w:sz w:val="20"/>
          <w:szCs w:val="20"/>
        </w:rPr>
        <w:t xml:space="preserve">associazione o società sportiva </w:t>
      </w:r>
      <w:r w:rsidRPr="00760DF6">
        <w:rPr>
          <w:rFonts w:ascii="Tahoma" w:hAnsi="Tahoma" w:cs="Tahoma"/>
          <w:sz w:val="20"/>
          <w:szCs w:val="20"/>
        </w:rPr>
        <w:t xml:space="preserve">o alle </w:t>
      </w:r>
      <w:r w:rsidR="00313165">
        <w:rPr>
          <w:rFonts w:ascii="Tahoma" w:hAnsi="Tahoma" w:cs="Tahoma"/>
          <w:snapToGrid w:val="0"/>
          <w:sz w:val="20"/>
          <w:szCs w:val="20"/>
        </w:rPr>
        <w:t xml:space="preserve">associazione o società sportiva </w:t>
      </w:r>
      <w:r w:rsidRPr="00760DF6">
        <w:rPr>
          <w:rFonts w:ascii="Tahoma" w:hAnsi="Tahoma" w:cs="Tahoma"/>
          <w:sz w:val="20"/>
          <w:szCs w:val="20"/>
        </w:rPr>
        <w:t>che organizzano un evento territoriale</w:t>
      </w:r>
      <w:r w:rsidR="00375BB2">
        <w:rPr>
          <w:rFonts w:ascii="Tahoma" w:hAnsi="Tahoma" w:cs="Tahoma"/>
          <w:sz w:val="20"/>
          <w:szCs w:val="20"/>
        </w:rPr>
        <w:t>,</w:t>
      </w:r>
      <w:r w:rsidRPr="00760DF6">
        <w:rPr>
          <w:rFonts w:ascii="Tahoma" w:hAnsi="Tahoma" w:cs="Tahoma"/>
          <w:sz w:val="20"/>
          <w:szCs w:val="20"/>
        </w:rPr>
        <w:t xml:space="preserve"> regionale o nazionale  può essere assegnato un punteggio</w:t>
      </w:r>
      <w:r w:rsidR="00B9647C">
        <w:rPr>
          <w:rFonts w:ascii="Tahoma" w:hAnsi="Tahoma" w:cs="Tahoma"/>
          <w:sz w:val="20"/>
          <w:szCs w:val="20"/>
        </w:rPr>
        <w:t>,</w:t>
      </w:r>
      <w:r w:rsidRPr="00760DF6">
        <w:rPr>
          <w:rFonts w:ascii="Tahoma" w:hAnsi="Tahoma" w:cs="Tahoma"/>
          <w:sz w:val="20"/>
          <w:szCs w:val="20"/>
        </w:rPr>
        <w:t xml:space="preserve"> con la seguente specifica:</w:t>
      </w:r>
    </w:p>
    <w:p w:rsidR="00295A0C" w:rsidRPr="00760DF6" w:rsidRDefault="00295A0C" w:rsidP="00814160">
      <w:pPr>
        <w:keepLines/>
        <w:widowControl w:val="0"/>
        <w:numPr>
          <w:ilvl w:val="0"/>
          <w:numId w:val="98"/>
        </w:numPr>
        <w:contextualSpacing/>
        <w:jc w:val="both"/>
        <w:rPr>
          <w:rFonts w:ascii="Tahoma" w:hAnsi="Tahoma" w:cs="Tahoma"/>
          <w:sz w:val="20"/>
          <w:szCs w:val="20"/>
        </w:rPr>
      </w:pPr>
      <w:r w:rsidRPr="00760DF6">
        <w:rPr>
          <w:rFonts w:ascii="Tahoma" w:hAnsi="Tahoma" w:cs="Tahoma"/>
          <w:sz w:val="20"/>
          <w:szCs w:val="20"/>
        </w:rPr>
        <w:t>Nell’attività competitiva chi organizza (si specifica i tesserati impegnati nella organizzazione) non può acquisire nessun punteggio</w:t>
      </w:r>
      <w:r w:rsidR="00375BB2">
        <w:rPr>
          <w:rFonts w:ascii="Tahoma" w:hAnsi="Tahoma" w:cs="Tahoma"/>
          <w:sz w:val="20"/>
          <w:szCs w:val="20"/>
        </w:rPr>
        <w:t>,</w:t>
      </w:r>
      <w:r w:rsidRPr="00760DF6">
        <w:rPr>
          <w:rFonts w:ascii="Tahoma" w:hAnsi="Tahoma" w:cs="Tahoma"/>
          <w:sz w:val="20"/>
          <w:szCs w:val="20"/>
        </w:rPr>
        <w:t xml:space="preserve"> ne individuale</w:t>
      </w:r>
      <w:r w:rsidR="00375BB2">
        <w:rPr>
          <w:rFonts w:ascii="Tahoma" w:hAnsi="Tahoma" w:cs="Tahoma"/>
          <w:sz w:val="20"/>
          <w:szCs w:val="20"/>
        </w:rPr>
        <w:t>,</w:t>
      </w:r>
      <w:r w:rsidRPr="00760DF6">
        <w:rPr>
          <w:rFonts w:ascii="Tahoma" w:hAnsi="Tahoma" w:cs="Tahoma"/>
          <w:sz w:val="20"/>
          <w:szCs w:val="20"/>
        </w:rPr>
        <w:t xml:space="preserve">ne di </w:t>
      </w:r>
      <w:r w:rsidR="00313165">
        <w:rPr>
          <w:rFonts w:ascii="Tahoma" w:hAnsi="Tahoma" w:cs="Tahoma"/>
          <w:snapToGrid w:val="0"/>
          <w:sz w:val="20"/>
          <w:szCs w:val="20"/>
        </w:rPr>
        <w:t xml:space="preserve">associazione o società sportiva </w:t>
      </w:r>
      <w:r w:rsidRPr="00760DF6">
        <w:rPr>
          <w:rFonts w:ascii="Tahoma" w:hAnsi="Tahoma" w:cs="Tahoma"/>
          <w:sz w:val="20"/>
          <w:szCs w:val="20"/>
        </w:rPr>
        <w:t>ai fini di alcuna classifica</w:t>
      </w:r>
      <w:r w:rsidR="003D540E">
        <w:rPr>
          <w:rFonts w:ascii="Tahoma" w:hAnsi="Tahoma" w:cs="Tahoma"/>
          <w:sz w:val="20"/>
          <w:szCs w:val="20"/>
        </w:rPr>
        <w:t>.</w:t>
      </w:r>
    </w:p>
    <w:p w:rsidR="00295A0C" w:rsidRPr="00760DF6" w:rsidRDefault="00295A0C" w:rsidP="00814160">
      <w:pPr>
        <w:keepLines/>
        <w:widowControl w:val="0"/>
        <w:numPr>
          <w:ilvl w:val="0"/>
          <w:numId w:val="98"/>
        </w:numPr>
        <w:contextualSpacing/>
        <w:jc w:val="both"/>
        <w:rPr>
          <w:rFonts w:ascii="Tahoma" w:hAnsi="Tahoma" w:cs="Tahoma"/>
          <w:sz w:val="20"/>
          <w:szCs w:val="20"/>
        </w:rPr>
      </w:pPr>
      <w:r w:rsidRPr="00760DF6">
        <w:rPr>
          <w:rFonts w:ascii="Tahoma" w:hAnsi="Tahoma" w:cs="Tahoma"/>
          <w:sz w:val="20"/>
          <w:szCs w:val="20"/>
        </w:rPr>
        <w:t xml:space="preserve">Nell’attività non competitiva a chi organizza un evento viene riconosciuto un punteggio (per i tesserati impegnati nell’organizzazione della manifestazione ) che può avere un riconoscimento individuale (circuiti in </w:t>
      </w:r>
      <w:r w:rsidR="0004048D" w:rsidRPr="00760DF6">
        <w:rPr>
          <w:rFonts w:ascii="Tahoma" w:hAnsi="Tahoma" w:cs="Tahoma"/>
          <w:sz w:val="20"/>
          <w:szCs w:val="20"/>
        </w:rPr>
        <w:t>più</w:t>
      </w:r>
      <w:r w:rsidRPr="00760DF6">
        <w:rPr>
          <w:rFonts w:ascii="Tahoma" w:hAnsi="Tahoma" w:cs="Tahoma"/>
          <w:sz w:val="20"/>
          <w:szCs w:val="20"/>
        </w:rPr>
        <w:t xml:space="preserve"> prove) o per acquisizione di punteggio per la classifica di </w:t>
      </w:r>
      <w:r w:rsidR="00313165">
        <w:rPr>
          <w:rFonts w:ascii="Tahoma" w:hAnsi="Tahoma" w:cs="Tahoma"/>
          <w:snapToGrid w:val="0"/>
          <w:sz w:val="20"/>
          <w:szCs w:val="20"/>
        </w:rPr>
        <w:t xml:space="preserve">associazione o società sportiva </w:t>
      </w:r>
      <w:r w:rsidRPr="00760DF6">
        <w:rPr>
          <w:rFonts w:ascii="Tahoma" w:hAnsi="Tahoma" w:cs="Tahoma"/>
          <w:sz w:val="20"/>
          <w:szCs w:val="20"/>
        </w:rPr>
        <w:t>che può essere in punti</w:t>
      </w:r>
      <w:r w:rsidR="00375BB2">
        <w:rPr>
          <w:rFonts w:ascii="Tahoma" w:hAnsi="Tahoma" w:cs="Tahoma"/>
          <w:sz w:val="20"/>
          <w:szCs w:val="20"/>
        </w:rPr>
        <w:t>,</w:t>
      </w:r>
      <w:r w:rsidRPr="00760DF6">
        <w:rPr>
          <w:rFonts w:ascii="Tahoma" w:hAnsi="Tahoma" w:cs="Tahoma"/>
          <w:sz w:val="20"/>
          <w:szCs w:val="20"/>
        </w:rPr>
        <w:t xml:space="preserve"> in presenza o in km a seconda della specifica classifica per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In tal caso i giudici dovranno accertare e certificare i tesserati realmente impegnati n</w:t>
      </w:r>
      <w:r w:rsidR="0004048D" w:rsidRPr="00760DF6">
        <w:rPr>
          <w:rFonts w:ascii="Tahoma" w:hAnsi="Tahoma" w:cs="Tahoma"/>
          <w:sz w:val="20"/>
          <w:szCs w:val="20"/>
        </w:rPr>
        <w:t>ella organizzazione dell’evento</w:t>
      </w:r>
      <w:r w:rsidRPr="00760DF6">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Ad esempio</w:t>
      </w:r>
      <w:r w:rsidR="00A767A3">
        <w:rPr>
          <w:rFonts w:ascii="Tahoma" w:hAnsi="Tahoma" w:cs="Tahoma"/>
          <w:sz w:val="20"/>
          <w:szCs w:val="20"/>
        </w:rPr>
        <w:t>:</w:t>
      </w:r>
      <w:r w:rsidRPr="00760DF6">
        <w:rPr>
          <w:rFonts w:ascii="Tahoma" w:hAnsi="Tahoma" w:cs="Tahoma"/>
          <w:sz w:val="20"/>
          <w:szCs w:val="20"/>
        </w:rPr>
        <w:t xml:space="preserve"> nel Raduno nazionale di cicloturismo il punteggio previsto è</w:t>
      </w:r>
      <w:r w:rsidR="00A767A3">
        <w:rPr>
          <w:rFonts w:ascii="Tahoma" w:hAnsi="Tahoma" w:cs="Tahoma"/>
          <w:sz w:val="20"/>
          <w:szCs w:val="20"/>
        </w:rPr>
        <w:t>:</w:t>
      </w:r>
      <w:r w:rsidRPr="00760DF6">
        <w:rPr>
          <w:rFonts w:ascii="Tahoma" w:hAnsi="Tahoma" w:cs="Tahoma"/>
          <w:sz w:val="20"/>
          <w:szCs w:val="20"/>
        </w:rPr>
        <w:t xml:space="preserve"> 1 punto per l’autogestito o concentramento</w:t>
      </w:r>
      <w:r w:rsidR="00375BB2">
        <w:rPr>
          <w:rFonts w:ascii="Tahoma" w:hAnsi="Tahoma" w:cs="Tahoma"/>
          <w:sz w:val="20"/>
          <w:szCs w:val="20"/>
        </w:rPr>
        <w:t>,</w:t>
      </w:r>
      <w:r w:rsidRPr="00760DF6">
        <w:rPr>
          <w:rFonts w:ascii="Tahoma" w:hAnsi="Tahoma" w:cs="Tahoma"/>
          <w:sz w:val="20"/>
          <w:szCs w:val="20"/>
        </w:rPr>
        <w:t xml:space="preserve">3 punti per il percorso,2 punti ai tesserati del gruppo </w:t>
      </w:r>
      <w:r w:rsidR="006B08DC" w:rsidRPr="00760DF6">
        <w:rPr>
          <w:rFonts w:ascii="Tahoma" w:hAnsi="Tahoma" w:cs="Tahoma"/>
          <w:sz w:val="20"/>
        </w:rPr>
        <w:t>l’organizza</w:t>
      </w:r>
      <w:r w:rsidR="006B08DC">
        <w:rPr>
          <w:rFonts w:ascii="Tahoma" w:hAnsi="Tahoma" w:cs="Tahoma"/>
          <w:sz w:val="20"/>
        </w:rPr>
        <w:t xml:space="preserve">zione </w:t>
      </w:r>
      <w:r w:rsidRPr="00760DF6">
        <w:rPr>
          <w:rFonts w:ascii="Tahoma" w:hAnsi="Tahoma" w:cs="Tahoma"/>
          <w:sz w:val="20"/>
          <w:szCs w:val="20"/>
        </w:rPr>
        <w:t>impegnato nel servizio organizzativo</w:t>
      </w:r>
      <w:r w:rsidR="00375BB2">
        <w:rPr>
          <w:rFonts w:ascii="Tahoma" w:hAnsi="Tahoma" w:cs="Tahoma"/>
          <w:sz w:val="20"/>
          <w:szCs w:val="20"/>
        </w:rPr>
        <w:t>,</w:t>
      </w:r>
      <w:r w:rsidRPr="00760DF6">
        <w:rPr>
          <w:rFonts w:ascii="Tahoma" w:hAnsi="Tahoma" w:cs="Tahoma"/>
          <w:sz w:val="20"/>
          <w:szCs w:val="20"/>
        </w:rPr>
        <w:t xml:space="preserve"> fatto </w:t>
      </w:r>
      <w:r w:rsidR="008012BA">
        <w:rPr>
          <w:rFonts w:ascii="Tahoma" w:hAnsi="Tahoma" w:cs="Tahoma"/>
          <w:sz w:val="20"/>
          <w:szCs w:val="20"/>
        </w:rPr>
        <w:t>salvo</w:t>
      </w:r>
      <w:r w:rsidRPr="00760DF6">
        <w:rPr>
          <w:rFonts w:ascii="Tahoma" w:hAnsi="Tahoma" w:cs="Tahoma"/>
          <w:sz w:val="20"/>
          <w:szCs w:val="20"/>
        </w:rPr>
        <w:t xml:space="preserve"> che il gruppo </w:t>
      </w:r>
      <w:r w:rsidR="009A2F41">
        <w:rPr>
          <w:rFonts w:ascii="Tahoma" w:hAnsi="Tahoma" w:cs="Tahoma"/>
          <w:sz w:val="20"/>
          <w:szCs w:val="20"/>
        </w:rPr>
        <w:t>del</w:t>
      </w:r>
      <w:r w:rsidR="009A2F41" w:rsidRPr="00760DF6">
        <w:rPr>
          <w:rFonts w:ascii="Tahoma" w:hAnsi="Tahoma" w:cs="Tahoma"/>
          <w:sz w:val="20"/>
        </w:rPr>
        <w:t>l’organizza</w:t>
      </w:r>
      <w:r w:rsidR="009A2F41">
        <w:rPr>
          <w:rFonts w:ascii="Tahoma" w:hAnsi="Tahoma" w:cs="Tahoma"/>
          <w:sz w:val="20"/>
        </w:rPr>
        <w:t xml:space="preserve">zione </w:t>
      </w:r>
      <w:r w:rsidRPr="00760DF6">
        <w:rPr>
          <w:rFonts w:ascii="Tahoma" w:hAnsi="Tahoma" w:cs="Tahoma"/>
          <w:sz w:val="20"/>
          <w:szCs w:val="20"/>
        </w:rPr>
        <w:t>non potrà mai vincere un titolo solo organizzando</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Stessa cosa nel criterium Gran fondo</w:t>
      </w:r>
      <w:r w:rsidR="00375BB2">
        <w:rPr>
          <w:rFonts w:ascii="Tahoma" w:hAnsi="Tahoma" w:cs="Tahoma"/>
          <w:sz w:val="20"/>
          <w:szCs w:val="20"/>
        </w:rPr>
        <w:t>,</w:t>
      </w:r>
      <w:r w:rsidRPr="00760DF6">
        <w:rPr>
          <w:rFonts w:ascii="Tahoma" w:hAnsi="Tahoma" w:cs="Tahoma"/>
          <w:sz w:val="20"/>
          <w:szCs w:val="20"/>
        </w:rPr>
        <w:t xml:space="preserve"> nel criterium nazionale </w:t>
      </w:r>
      <w:proofErr w:type="spellStart"/>
      <w:r w:rsidRPr="00760DF6">
        <w:rPr>
          <w:rFonts w:ascii="Tahoma" w:hAnsi="Tahoma" w:cs="Tahoma"/>
          <w:sz w:val="20"/>
          <w:szCs w:val="20"/>
        </w:rPr>
        <w:t>mtb</w:t>
      </w:r>
      <w:proofErr w:type="spellEnd"/>
      <w:r w:rsidRPr="00760DF6">
        <w:rPr>
          <w:rFonts w:ascii="Tahoma" w:hAnsi="Tahoma" w:cs="Tahoma"/>
          <w:sz w:val="20"/>
          <w:szCs w:val="20"/>
        </w:rPr>
        <w:t xml:space="preserve"> escursionistico per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p>
    <w:p w:rsidR="006558D5" w:rsidRDefault="00295A0C" w:rsidP="002E1CCA">
      <w:pPr>
        <w:keepLines/>
        <w:widowControl w:val="0"/>
        <w:contextualSpacing/>
        <w:jc w:val="both"/>
        <w:rPr>
          <w:rFonts w:ascii="Tahoma" w:hAnsi="Tahoma" w:cs="Tahoma"/>
          <w:bCs/>
          <w:sz w:val="20"/>
          <w:szCs w:val="20"/>
        </w:rPr>
      </w:pPr>
      <w:r w:rsidRPr="00760DF6">
        <w:rPr>
          <w:rFonts w:ascii="Tahoma" w:hAnsi="Tahoma" w:cs="Tahoma"/>
          <w:b/>
          <w:bCs/>
          <w:sz w:val="20"/>
          <w:szCs w:val="20"/>
        </w:rPr>
        <w:t>61</w:t>
      </w:r>
      <w:r w:rsidR="003D540E">
        <w:rPr>
          <w:rFonts w:ascii="Tahoma" w:hAnsi="Tahoma" w:cs="Tahoma"/>
          <w:b/>
          <w:bCs/>
          <w:sz w:val="20"/>
          <w:szCs w:val="20"/>
        </w:rPr>
        <w:t xml:space="preserve"> -</w:t>
      </w:r>
      <w:r w:rsidR="00E91A0C" w:rsidRPr="006558D5">
        <w:rPr>
          <w:rFonts w:ascii="Tahoma" w:hAnsi="Tahoma" w:cs="Tahoma"/>
          <w:b/>
          <w:bCs/>
          <w:sz w:val="20"/>
          <w:szCs w:val="20"/>
        </w:rPr>
        <w:t>ATTIVITÀ CRONOMETRICHE SU STRADA</w:t>
      </w:r>
      <w:r w:rsidR="006558D5">
        <w:rPr>
          <w:rFonts w:ascii="Tahoma" w:hAnsi="Tahoma" w:cs="Tahoma"/>
          <w:bCs/>
          <w:sz w:val="20"/>
          <w:szCs w:val="20"/>
        </w:rPr>
        <w:t xml:space="preserve"> </w:t>
      </w:r>
    </w:p>
    <w:p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Sono solo attività competitive e comprendono tutte le attività ciclistiche che hanno la classifica in base al tempo di gara impiegato</w:t>
      </w:r>
      <w:r w:rsidR="00375BB2">
        <w:rPr>
          <w:rFonts w:ascii="Tahoma" w:hAnsi="Tahoma" w:cs="Tahoma"/>
          <w:sz w:val="20"/>
          <w:szCs w:val="20"/>
        </w:rPr>
        <w:t>.</w:t>
      </w:r>
      <w:r w:rsidRPr="00760DF6">
        <w:rPr>
          <w:rFonts w:ascii="Tahoma" w:hAnsi="Tahoma" w:cs="Tahoma"/>
          <w:sz w:val="20"/>
          <w:szCs w:val="20"/>
        </w:rPr>
        <w:t xml:space="preserve"> Sono prove individuali</w:t>
      </w:r>
      <w:r w:rsidR="00375BB2">
        <w:rPr>
          <w:rFonts w:ascii="Tahoma" w:hAnsi="Tahoma" w:cs="Tahoma"/>
          <w:sz w:val="20"/>
          <w:szCs w:val="20"/>
        </w:rPr>
        <w:t>,</w:t>
      </w:r>
      <w:r w:rsidRPr="00760DF6">
        <w:rPr>
          <w:rFonts w:ascii="Tahoma" w:hAnsi="Tahoma" w:cs="Tahoma"/>
          <w:sz w:val="20"/>
          <w:szCs w:val="20"/>
        </w:rPr>
        <w:t xml:space="preserve"> a coppie</w:t>
      </w:r>
      <w:r w:rsidR="00375BB2">
        <w:rPr>
          <w:rFonts w:ascii="Tahoma" w:hAnsi="Tahoma" w:cs="Tahoma"/>
          <w:sz w:val="20"/>
          <w:szCs w:val="20"/>
        </w:rPr>
        <w:t>,</w:t>
      </w:r>
      <w:r w:rsidRPr="00760DF6">
        <w:rPr>
          <w:rFonts w:ascii="Tahoma" w:hAnsi="Tahoma" w:cs="Tahoma"/>
          <w:sz w:val="20"/>
          <w:szCs w:val="20"/>
        </w:rPr>
        <w:t xml:space="preserve"> a terne</w:t>
      </w:r>
      <w:r w:rsidR="00375BB2">
        <w:rPr>
          <w:rFonts w:ascii="Tahoma" w:hAnsi="Tahoma" w:cs="Tahoma"/>
          <w:sz w:val="20"/>
          <w:szCs w:val="20"/>
        </w:rPr>
        <w:t>,</w:t>
      </w:r>
      <w:r w:rsidRPr="00760DF6">
        <w:rPr>
          <w:rFonts w:ascii="Tahoma" w:hAnsi="Tahoma" w:cs="Tahoma"/>
          <w:sz w:val="20"/>
          <w:szCs w:val="20"/>
        </w:rPr>
        <w:t>… a squadre</w:t>
      </w:r>
      <w:r w:rsidR="00375BB2">
        <w:rPr>
          <w:rFonts w:ascii="Tahoma" w:hAnsi="Tahoma" w:cs="Tahoma"/>
          <w:sz w:val="20"/>
          <w:szCs w:val="20"/>
        </w:rPr>
        <w:t>,</w:t>
      </w:r>
      <w:r w:rsidRPr="00760DF6">
        <w:rPr>
          <w:rFonts w:ascii="Tahoma" w:hAnsi="Tahoma" w:cs="Tahoma"/>
          <w:sz w:val="20"/>
          <w:szCs w:val="20"/>
        </w:rPr>
        <w:t xml:space="preserve"> maschili</w:t>
      </w:r>
      <w:r w:rsidR="00375BB2">
        <w:rPr>
          <w:rFonts w:ascii="Tahoma" w:hAnsi="Tahoma" w:cs="Tahoma"/>
          <w:sz w:val="20"/>
          <w:szCs w:val="20"/>
        </w:rPr>
        <w:t>,</w:t>
      </w:r>
      <w:r w:rsidRPr="00760DF6">
        <w:rPr>
          <w:rFonts w:ascii="Tahoma" w:hAnsi="Tahoma" w:cs="Tahoma"/>
          <w:sz w:val="20"/>
          <w:szCs w:val="20"/>
        </w:rPr>
        <w:t xml:space="preserve"> femminili e miste</w:t>
      </w:r>
      <w:r w:rsidR="00375BB2">
        <w:rPr>
          <w:rFonts w:ascii="Tahoma" w:hAnsi="Tahoma" w:cs="Tahoma"/>
          <w:sz w:val="20"/>
          <w:szCs w:val="20"/>
        </w:rPr>
        <w:t>,</w:t>
      </w:r>
      <w:r w:rsidRPr="00760DF6">
        <w:rPr>
          <w:rFonts w:ascii="Tahoma" w:hAnsi="Tahoma" w:cs="Tahoma"/>
          <w:sz w:val="20"/>
          <w:szCs w:val="20"/>
        </w:rPr>
        <w:t xml:space="preserve"> di </w:t>
      </w:r>
      <w:proofErr w:type="spellStart"/>
      <w:r w:rsidRPr="00760DF6">
        <w:rPr>
          <w:rFonts w:ascii="Tahoma" w:hAnsi="Tahoma" w:cs="Tahoma"/>
          <w:sz w:val="20"/>
          <w:szCs w:val="20"/>
        </w:rPr>
        <w:t>normo</w:t>
      </w:r>
      <w:proofErr w:type="spellEnd"/>
      <w:r w:rsidRPr="00760DF6">
        <w:rPr>
          <w:rFonts w:ascii="Tahoma" w:hAnsi="Tahoma" w:cs="Tahoma"/>
          <w:sz w:val="20"/>
          <w:szCs w:val="20"/>
        </w:rPr>
        <w:t xml:space="preserve"> dotati e per handicap</w:t>
      </w:r>
      <w:r w:rsidR="00375BB2">
        <w:rPr>
          <w:rFonts w:ascii="Tahoma" w:hAnsi="Tahoma" w:cs="Tahoma"/>
          <w:sz w:val="20"/>
          <w:szCs w:val="20"/>
        </w:rPr>
        <w:t>.</w:t>
      </w:r>
      <w:r w:rsidRPr="00760DF6">
        <w:rPr>
          <w:rFonts w:ascii="Tahoma" w:hAnsi="Tahoma" w:cs="Tahoma"/>
          <w:sz w:val="20"/>
          <w:szCs w:val="20"/>
        </w:rPr>
        <w:t xml:space="preserve"> Nelle attività a coppie e a squadre possono essere di gruppo (per società) o a staffetta con diverse frazioni con tempi sia individuali</w:t>
      </w:r>
      <w:r w:rsidR="00375BB2">
        <w:rPr>
          <w:rFonts w:ascii="Tahoma" w:hAnsi="Tahoma" w:cs="Tahoma"/>
          <w:sz w:val="20"/>
          <w:szCs w:val="20"/>
        </w:rPr>
        <w:t>,</w:t>
      </w:r>
      <w:r w:rsidRPr="00760DF6">
        <w:rPr>
          <w:rFonts w:ascii="Tahoma" w:hAnsi="Tahoma" w:cs="Tahoma"/>
          <w:sz w:val="20"/>
          <w:szCs w:val="20"/>
        </w:rPr>
        <w:t xml:space="preserve"> che totali (somma delle frazioni), sia con bici da strada</w:t>
      </w:r>
      <w:r w:rsidR="00375BB2">
        <w:rPr>
          <w:rFonts w:ascii="Tahoma" w:hAnsi="Tahoma" w:cs="Tahoma"/>
          <w:sz w:val="20"/>
          <w:szCs w:val="20"/>
        </w:rPr>
        <w:t>,</w:t>
      </w:r>
      <w:r w:rsidRPr="00760DF6">
        <w:rPr>
          <w:rFonts w:ascii="Tahoma" w:hAnsi="Tahoma" w:cs="Tahoma"/>
          <w:sz w:val="20"/>
          <w:szCs w:val="20"/>
        </w:rPr>
        <w:t xml:space="preserve"> da </w:t>
      </w:r>
      <w:proofErr w:type="spellStart"/>
      <w:r w:rsidRPr="00760DF6">
        <w:rPr>
          <w:rFonts w:ascii="Tahoma" w:hAnsi="Tahoma" w:cs="Tahoma"/>
          <w:sz w:val="20"/>
          <w:szCs w:val="20"/>
        </w:rPr>
        <w:t>mtb</w:t>
      </w:r>
      <w:proofErr w:type="spellEnd"/>
      <w:r w:rsidRPr="00760DF6">
        <w:rPr>
          <w:rFonts w:ascii="Tahoma" w:hAnsi="Tahoma" w:cs="Tahoma"/>
          <w:sz w:val="20"/>
          <w:szCs w:val="20"/>
        </w:rPr>
        <w:t xml:space="preserve">, da ciclocross, e-bike,city bike, </w:t>
      </w:r>
      <w:r w:rsidR="00515DA8" w:rsidRPr="00760DF6">
        <w:rPr>
          <w:rFonts w:ascii="Tahoma" w:hAnsi="Tahoma" w:cs="Tahoma"/>
          <w:sz w:val="20"/>
          <w:szCs w:val="20"/>
        </w:rPr>
        <w:t>bici normali, macchine a pedali</w:t>
      </w:r>
      <w:r w:rsidRPr="00760DF6">
        <w:rPr>
          <w:rFonts w:ascii="Tahoma" w:hAnsi="Tahoma" w:cs="Tahoma"/>
          <w:sz w:val="20"/>
          <w:szCs w:val="20"/>
        </w:rPr>
        <w:t>,</w:t>
      </w:r>
      <w:proofErr w:type="spellStart"/>
      <w:r w:rsidRPr="00760DF6">
        <w:rPr>
          <w:rFonts w:ascii="Tahoma" w:hAnsi="Tahoma" w:cs="Tahoma"/>
          <w:sz w:val="20"/>
          <w:szCs w:val="20"/>
        </w:rPr>
        <w:t>handbike</w:t>
      </w:r>
      <w:proofErr w:type="spellEnd"/>
      <w:r w:rsidRPr="00760DF6">
        <w:rPr>
          <w:rFonts w:ascii="Tahoma" w:hAnsi="Tahoma" w:cs="Tahoma"/>
          <w:sz w:val="20"/>
          <w:szCs w:val="20"/>
        </w:rPr>
        <w:t>,..…. Sia su strada che in fuori strada</w:t>
      </w:r>
      <w:r w:rsidR="00375BB2">
        <w:rPr>
          <w:rFonts w:ascii="Tahoma" w:hAnsi="Tahoma" w:cs="Tahoma"/>
          <w:sz w:val="20"/>
          <w:szCs w:val="20"/>
        </w:rPr>
        <w:t>,</w:t>
      </w:r>
      <w:r w:rsidRPr="00760DF6">
        <w:rPr>
          <w:rFonts w:ascii="Tahoma" w:hAnsi="Tahoma" w:cs="Tahoma"/>
          <w:sz w:val="20"/>
          <w:szCs w:val="20"/>
        </w:rPr>
        <w:t xml:space="preserve"> in pianura che in salita, …. Valgono le norme</w:t>
      </w:r>
      <w:r w:rsidR="00515DA8" w:rsidRPr="00760DF6">
        <w:rPr>
          <w:rFonts w:ascii="Tahoma" w:hAnsi="Tahoma" w:cs="Tahoma"/>
          <w:sz w:val="20"/>
          <w:szCs w:val="20"/>
        </w:rPr>
        <w:t xml:space="preserve"> dell’</w:t>
      </w:r>
      <w:r w:rsidRPr="00760DF6">
        <w:rPr>
          <w:rFonts w:ascii="Tahoma" w:hAnsi="Tahoma" w:cs="Tahoma"/>
          <w:sz w:val="20"/>
          <w:szCs w:val="20"/>
        </w:rPr>
        <w:t>attività amatoriale</w:t>
      </w:r>
      <w:r w:rsidR="00375BB2">
        <w:rPr>
          <w:rFonts w:ascii="Tahoma" w:hAnsi="Tahoma" w:cs="Tahoma"/>
          <w:sz w:val="20"/>
          <w:szCs w:val="20"/>
        </w:rPr>
        <w:t>,</w:t>
      </w:r>
      <w:r w:rsidR="00515DA8" w:rsidRPr="00760DF6">
        <w:rPr>
          <w:rFonts w:ascii="Tahoma" w:hAnsi="Tahoma" w:cs="Tahoma"/>
          <w:sz w:val="20"/>
          <w:szCs w:val="20"/>
        </w:rPr>
        <w:t xml:space="preserve"> le categorie sono quelle dell’</w:t>
      </w:r>
      <w:r w:rsidRPr="00760DF6">
        <w:rPr>
          <w:rFonts w:ascii="Tahoma" w:hAnsi="Tahoma" w:cs="Tahoma"/>
          <w:sz w:val="20"/>
          <w:szCs w:val="20"/>
        </w:rPr>
        <w:t>attività amatoriale vedi paragrafi ART 1-1</w:t>
      </w:r>
      <w:r w:rsidR="00375BB2">
        <w:rPr>
          <w:rFonts w:ascii="Tahoma" w:hAnsi="Tahoma" w:cs="Tahoma"/>
          <w:sz w:val="20"/>
          <w:szCs w:val="20"/>
        </w:rPr>
        <w:t>,</w:t>
      </w:r>
      <w:r w:rsidRPr="00760DF6">
        <w:rPr>
          <w:rFonts w:ascii="Tahoma" w:hAnsi="Tahoma" w:cs="Tahoma"/>
          <w:sz w:val="20"/>
          <w:szCs w:val="20"/>
        </w:rPr>
        <w:t>1-3, 1-4, 1-5, 1-6</w:t>
      </w:r>
      <w:r w:rsidR="00375BB2">
        <w:rPr>
          <w:rFonts w:ascii="Tahoma" w:hAnsi="Tahoma" w:cs="Tahoma"/>
          <w:sz w:val="20"/>
          <w:szCs w:val="20"/>
        </w:rPr>
        <w:t>,</w:t>
      </w:r>
      <w:r w:rsidRPr="00760DF6">
        <w:rPr>
          <w:rFonts w:ascii="Tahoma" w:hAnsi="Tahoma" w:cs="Tahoma"/>
          <w:sz w:val="20"/>
          <w:szCs w:val="20"/>
        </w:rPr>
        <w:t xml:space="preserve"> 1-9 del regolamento te</w:t>
      </w:r>
      <w:r w:rsidR="00515DA8" w:rsidRPr="00760DF6">
        <w:rPr>
          <w:rFonts w:ascii="Tahoma" w:hAnsi="Tahoma" w:cs="Tahoma"/>
          <w:sz w:val="20"/>
          <w:szCs w:val="20"/>
        </w:rPr>
        <w:t>cnico</w:t>
      </w:r>
      <w:r w:rsidR="00375BB2">
        <w:rPr>
          <w:rFonts w:ascii="Tahoma" w:hAnsi="Tahoma" w:cs="Tahoma"/>
          <w:sz w:val="20"/>
          <w:szCs w:val="20"/>
        </w:rPr>
        <w:t>,</w:t>
      </w:r>
      <w:r w:rsidR="00515DA8" w:rsidRPr="00760DF6">
        <w:rPr>
          <w:rFonts w:ascii="Tahoma" w:hAnsi="Tahoma" w:cs="Tahoma"/>
          <w:sz w:val="20"/>
          <w:szCs w:val="20"/>
        </w:rPr>
        <w:t xml:space="preserve"> delle integrazioni dell’</w:t>
      </w:r>
      <w:r w:rsidRPr="00760DF6">
        <w:rPr>
          <w:rFonts w:ascii="Tahoma" w:hAnsi="Tahoma" w:cs="Tahoma"/>
          <w:sz w:val="20"/>
          <w:szCs w:val="20"/>
        </w:rPr>
        <w:t>attività della pista</w:t>
      </w:r>
      <w:r w:rsidR="00375BB2">
        <w:rPr>
          <w:rFonts w:ascii="Tahoma" w:hAnsi="Tahoma" w:cs="Tahoma"/>
          <w:sz w:val="20"/>
          <w:szCs w:val="20"/>
        </w:rPr>
        <w:t>,</w:t>
      </w:r>
      <w:r w:rsidRPr="00760DF6">
        <w:rPr>
          <w:rFonts w:ascii="Tahoma" w:hAnsi="Tahoma" w:cs="Tahoma"/>
          <w:sz w:val="20"/>
          <w:szCs w:val="20"/>
        </w:rPr>
        <w:t xml:space="preserve"> dei </w:t>
      </w:r>
      <w:proofErr w:type="spellStart"/>
      <w:r w:rsidRPr="00760DF6">
        <w:rPr>
          <w:rFonts w:ascii="Tahoma" w:hAnsi="Tahoma" w:cs="Tahoma"/>
          <w:sz w:val="20"/>
          <w:szCs w:val="20"/>
        </w:rPr>
        <w:t>records</w:t>
      </w:r>
      <w:proofErr w:type="spellEnd"/>
      <w:r w:rsidRPr="00760DF6">
        <w:rPr>
          <w:rFonts w:ascii="Tahoma" w:hAnsi="Tahoma" w:cs="Tahoma"/>
          <w:sz w:val="20"/>
          <w:szCs w:val="20"/>
        </w:rPr>
        <w:t xml:space="preserve"> e delle norme generali</w:t>
      </w:r>
      <w:r w:rsidR="00375BB2">
        <w:rPr>
          <w:rFonts w:ascii="Tahoma" w:hAnsi="Tahoma" w:cs="Tahoma"/>
          <w:sz w:val="20"/>
          <w:szCs w:val="20"/>
        </w:rPr>
        <w:t>.</w:t>
      </w:r>
      <w:r w:rsidRPr="00760DF6">
        <w:rPr>
          <w:rFonts w:ascii="Tahoma" w:hAnsi="Tahoma" w:cs="Tahoma"/>
          <w:sz w:val="20"/>
          <w:szCs w:val="20"/>
        </w:rPr>
        <w:t xml:space="preserve"> Dal punto di vista disciplinare valgono le norme disciplinari del ciclismo competitivo</w:t>
      </w:r>
      <w:r w:rsidR="00375BB2">
        <w:rPr>
          <w:rFonts w:ascii="Tahoma" w:hAnsi="Tahoma" w:cs="Tahoma"/>
          <w:sz w:val="20"/>
          <w:szCs w:val="20"/>
        </w:rPr>
        <w:t>.</w:t>
      </w:r>
      <w:r w:rsidRPr="00760DF6">
        <w:rPr>
          <w:rFonts w:ascii="Tahoma" w:hAnsi="Tahoma" w:cs="Tahoma"/>
          <w:sz w:val="20"/>
          <w:szCs w:val="20"/>
        </w:rPr>
        <w:t xml:space="preserve"> Fa da casistica e da norma orga</w:t>
      </w:r>
      <w:r w:rsidR="00515DA8" w:rsidRPr="00760DF6">
        <w:rPr>
          <w:rFonts w:ascii="Tahoma" w:hAnsi="Tahoma" w:cs="Tahoma"/>
          <w:sz w:val="20"/>
          <w:szCs w:val="20"/>
        </w:rPr>
        <w:t xml:space="preserve">nizzativa la </w:t>
      </w:r>
      <w:r w:rsidR="00F13113">
        <w:rPr>
          <w:rFonts w:ascii="Tahoma" w:hAnsi="Tahoma" w:cs="Tahoma"/>
          <w:sz w:val="20"/>
          <w:szCs w:val="20"/>
        </w:rPr>
        <w:t>parte</w:t>
      </w:r>
      <w:r w:rsidR="00515DA8" w:rsidRPr="00760DF6">
        <w:rPr>
          <w:rFonts w:ascii="Tahoma" w:hAnsi="Tahoma" w:cs="Tahoma"/>
          <w:sz w:val="20"/>
          <w:szCs w:val="20"/>
        </w:rPr>
        <w:t xml:space="preserve"> tecnica dell’</w:t>
      </w:r>
      <w:r w:rsidRPr="00760DF6">
        <w:rPr>
          <w:rFonts w:ascii="Tahoma" w:hAnsi="Tahoma" w:cs="Tahoma"/>
          <w:sz w:val="20"/>
          <w:szCs w:val="20"/>
        </w:rPr>
        <w:t xml:space="preserve">attività su pista e attività </w:t>
      </w:r>
      <w:proofErr w:type="spellStart"/>
      <w:r w:rsidRPr="00760DF6">
        <w:rPr>
          <w:rFonts w:ascii="Tahoma" w:hAnsi="Tahoma" w:cs="Tahoma"/>
          <w:sz w:val="20"/>
          <w:szCs w:val="20"/>
        </w:rPr>
        <w:t>cronometriche</w:t>
      </w:r>
      <w:r w:rsidR="00375BB2">
        <w:rPr>
          <w:rFonts w:ascii="Tahoma" w:hAnsi="Tahoma" w:cs="Tahoma"/>
          <w:sz w:val="20"/>
          <w:szCs w:val="20"/>
        </w:rPr>
        <w:t>.</w:t>
      </w:r>
      <w:r w:rsidRPr="00760DF6">
        <w:rPr>
          <w:rFonts w:ascii="Tahoma" w:hAnsi="Tahoma" w:cs="Tahoma"/>
          <w:b/>
          <w:bCs/>
          <w:sz w:val="20"/>
          <w:szCs w:val="20"/>
        </w:rPr>
        <w:t>ATTIVIT</w:t>
      </w:r>
      <w:r w:rsidR="00F304BC">
        <w:rPr>
          <w:rFonts w:ascii="Tahoma" w:hAnsi="Tahoma" w:cs="Tahoma"/>
          <w:b/>
          <w:bCs/>
          <w:sz w:val="20"/>
          <w:szCs w:val="20"/>
        </w:rPr>
        <w:t>À</w:t>
      </w:r>
      <w:proofErr w:type="spellEnd"/>
      <w:r w:rsidRPr="00760DF6">
        <w:rPr>
          <w:rFonts w:ascii="Tahoma" w:hAnsi="Tahoma" w:cs="Tahoma"/>
          <w:b/>
          <w:bCs/>
          <w:sz w:val="20"/>
          <w:szCs w:val="20"/>
        </w:rPr>
        <w:t xml:space="preserve"> CRONOMETRICHE IN MTB e FUORI STRADA </w:t>
      </w:r>
      <w:r w:rsidR="00515DA8" w:rsidRPr="00760DF6">
        <w:rPr>
          <w:rFonts w:ascii="Tahoma" w:hAnsi="Tahoma" w:cs="Tahoma"/>
          <w:sz w:val="20"/>
          <w:szCs w:val="20"/>
        </w:rPr>
        <w:t>Valgono le regole dell’</w:t>
      </w:r>
      <w:r w:rsidRPr="00760DF6">
        <w:rPr>
          <w:rFonts w:ascii="Tahoma" w:hAnsi="Tahoma" w:cs="Tahoma"/>
          <w:sz w:val="20"/>
          <w:szCs w:val="20"/>
        </w:rPr>
        <w:t xml:space="preserve">attività cronometriche su strada e il regolamento di mountain bike e delle norme </w:t>
      </w:r>
      <w:proofErr w:type="spellStart"/>
      <w:r w:rsidRPr="00760DF6">
        <w:rPr>
          <w:rFonts w:ascii="Tahoma" w:hAnsi="Tahoma" w:cs="Tahoma"/>
          <w:sz w:val="20"/>
          <w:szCs w:val="20"/>
        </w:rPr>
        <w:t>generali</w:t>
      </w:r>
      <w:r w:rsidR="00375BB2">
        <w:rPr>
          <w:rFonts w:ascii="Tahoma" w:hAnsi="Tahoma" w:cs="Tahoma"/>
          <w:sz w:val="20"/>
          <w:szCs w:val="20"/>
        </w:rPr>
        <w:t>.</w:t>
      </w:r>
      <w:r w:rsidRPr="00760DF6">
        <w:rPr>
          <w:rFonts w:ascii="Tahoma" w:hAnsi="Tahoma" w:cs="Tahoma"/>
          <w:b/>
          <w:bCs/>
          <w:sz w:val="20"/>
          <w:szCs w:val="20"/>
        </w:rPr>
        <w:t>RECORD</w:t>
      </w:r>
      <w:proofErr w:type="spellEnd"/>
      <w:r w:rsidRPr="00760DF6">
        <w:rPr>
          <w:rFonts w:ascii="Tahoma" w:hAnsi="Tahoma" w:cs="Tahoma"/>
          <w:b/>
          <w:bCs/>
          <w:sz w:val="20"/>
          <w:szCs w:val="20"/>
        </w:rPr>
        <w:t xml:space="preserve"> IN FUORI STRADA </w:t>
      </w:r>
      <w:r w:rsidR="00515DA8" w:rsidRPr="00760DF6">
        <w:rPr>
          <w:rFonts w:ascii="Tahoma" w:hAnsi="Tahoma" w:cs="Tahoma"/>
          <w:sz w:val="20"/>
          <w:szCs w:val="20"/>
        </w:rPr>
        <w:t>Valgono le regole dell’</w:t>
      </w:r>
      <w:r w:rsidRPr="00760DF6">
        <w:rPr>
          <w:rFonts w:ascii="Tahoma" w:hAnsi="Tahoma" w:cs="Tahoma"/>
          <w:sz w:val="20"/>
          <w:szCs w:val="20"/>
        </w:rPr>
        <w:t xml:space="preserve">attività cronometriche in </w:t>
      </w:r>
      <w:proofErr w:type="spellStart"/>
      <w:r w:rsidRPr="00760DF6">
        <w:rPr>
          <w:rFonts w:ascii="Tahoma" w:hAnsi="Tahoma" w:cs="Tahoma"/>
          <w:sz w:val="20"/>
          <w:szCs w:val="20"/>
        </w:rPr>
        <w:t>mtb</w:t>
      </w:r>
      <w:proofErr w:type="spellEnd"/>
      <w:r w:rsidR="00375BB2">
        <w:rPr>
          <w:rFonts w:ascii="Tahoma" w:hAnsi="Tahoma" w:cs="Tahoma"/>
          <w:sz w:val="20"/>
          <w:szCs w:val="20"/>
        </w:rPr>
        <w:t>,</w:t>
      </w:r>
      <w:r w:rsidRPr="00760DF6">
        <w:rPr>
          <w:rFonts w:ascii="Tahoma" w:hAnsi="Tahoma" w:cs="Tahoma"/>
          <w:sz w:val="20"/>
          <w:szCs w:val="20"/>
        </w:rPr>
        <w:t xml:space="preserve"> che</w:t>
      </w:r>
      <w:r w:rsidR="00515DA8" w:rsidRPr="00760DF6">
        <w:rPr>
          <w:rFonts w:ascii="Tahoma" w:hAnsi="Tahoma" w:cs="Tahoma"/>
          <w:sz w:val="20"/>
          <w:szCs w:val="20"/>
        </w:rPr>
        <w:t xml:space="preserve"> in fuoristrada e le norme dell’</w:t>
      </w:r>
      <w:r w:rsidRPr="00760DF6">
        <w:rPr>
          <w:rFonts w:ascii="Tahoma" w:hAnsi="Tahoma" w:cs="Tahoma"/>
          <w:sz w:val="20"/>
          <w:szCs w:val="20"/>
        </w:rPr>
        <w:t>attività s</w:t>
      </w:r>
      <w:r w:rsidR="00515DA8" w:rsidRPr="00760DF6">
        <w:rPr>
          <w:rFonts w:ascii="Tahoma" w:hAnsi="Tahoma" w:cs="Tahoma"/>
          <w:sz w:val="20"/>
          <w:szCs w:val="20"/>
        </w:rPr>
        <w:t xml:space="preserve">u pista e dei </w:t>
      </w:r>
      <w:proofErr w:type="spellStart"/>
      <w:r w:rsidR="00515DA8" w:rsidRPr="00760DF6">
        <w:rPr>
          <w:rFonts w:ascii="Tahoma" w:hAnsi="Tahoma" w:cs="Tahoma"/>
          <w:sz w:val="20"/>
          <w:szCs w:val="20"/>
        </w:rPr>
        <w:t>records</w:t>
      </w:r>
      <w:proofErr w:type="spellEnd"/>
      <w:r w:rsidR="00515DA8" w:rsidRPr="00760DF6">
        <w:rPr>
          <w:rFonts w:ascii="Tahoma" w:hAnsi="Tahoma" w:cs="Tahoma"/>
          <w:sz w:val="20"/>
          <w:szCs w:val="20"/>
        </w:rPr>
        <w:t xml:space="preserve"> su strada</w:t>
      </w:r>
      <w:r w:rsidR="006558D5">
        <w:rPr>
          <w:rFonts w:ascii="Tahoma" w:hAnsi="Tahoma" w:cs="Tahoma"/>
          <w:sz w:val="20"/>
          <w:szCs w:val="20"/>
        </w:rPr>
        <w:t xml:space="preserve"> </w:t>
      </w:r>
      <w:r w:rsidRPr="00760DF6">
        <w:rPr>
          <w:rFonts w:ascii="Tahoma" w:hAnsi="Tahoma" w:cs="Tahoma"/>
          <w:sz w:val="20"/>
          <w:szCs w:val="20"/>
        </w:rPr>
        <w:t>.</w:t>
      </w:r>
      <w:r w:rsidR="006558D5">
        <w:rPr>
          <w:rFonts w:ascii="Tahoma" w:hAnsi="Tahoma" w:cs="Tahoma"/>
          <w:sz w:val="20"/>
          <w:szCs w:val="20"/>
        </w:rPr>
        <w:t xml:space="preserve"> </w:t>
      </w:r>
      <w:r w:rsidRPr="00760DF6">
        <w:rPr>
          <w:rFonts w:ascii="Tahoma" w:hAnsi="Tahoma" w:cs="Tahoma"/>
          <w:sz w:val="20"/>
          <w:szCs w:val="20"/>
        </w:rPr>
        <w:t>Valgono sempre le</w:t>
      </w:r>
      <w:r w:rsidR="00515DA8" w:rsidRPr="00760DF6">
        <w:rPr>
          <w:rFonts w:ascii="Tahoma" w:hAnsi="Tahoma" w:cs="Tahoma"/>
          <w:sz w:val="20"/>
          <w:szCs w:val="20"/>
        </w:rPr>
        <w:t xml:space="preserve"> norme ed il regolamento dell’</w:t>
      </w:r>
      <w:r w:rsidRPr="00760DF6">
        <w:rPr>
          <w:rFonts w:ascii="Tahoma" w:hAnsi="Tahoma" w:cs="Tahoma"/>
          <w:sz w:val="20"/>
          <w:szCs w:val="20"/>
        </w:rPr>
        <w:t>attività competitiva in mountain bike</w:t>
      </w:r>
      <w:r w:rsidR="00375BB2">
        <w:rPr>
          <w:rFonts w:ascii="Tahoma" w:hAnsi="Tahoma" w:cs="Tahoma"/>
          <w:sz w:val="20"/>
          <w:szCs w:val="20"/>
        </w:rPr>
        <w:t>.</w:t>
      </w:r>
    </w:p>
    <w:p w:rsidR="00295A0C" w:rsidRPr="00760DF6" w:rsidRDefault="00295A0C" w:rsidP="002E1CCA">
      <w:pPr>
        <w:keepLines/>
        <w:widowControl w:val="0"/>
        <w:contextualSpacing/>
        <w:jc w:val="both"/>
        <w:rPr>
          <w:rFonts w:ascii="Tahoma" w:hAnsi="Tahoma" w:cs="Tahoma"/>
          <w:sz w:val="20"/>
          <w:szCs w:val="20"/>
        </w:rPr>
      </w:pPr>
    </w:p>
    <w:p w:rsidR="00471D7B" w:rsidRPr="00802AA8" w:rsidRDefault="00471D7B" w:rsidP="00471D7B">
      <w:pPr>
        <w:pStyle w:val="p80"/>
        <w:keepLines/>
        <w:spacing w:line="240" w:lineRule="auto"/>
        <w:contextualSpacing/>
        <w:jc w:val="both"/>
        <w:rPr>
          <w:rFonts w:ascii="Tahoma" w:hAnsi="Tahoma" w:cs="Tahoma"/>
          <w:b/>
          <w:color w:val="000000" w:themeColor="text1"/>
          <w:sz w:val="20"/>
        </w:rPr>
      </w:pPr>
      <w:r w:rsidRPr="00802AA8">
        <w:rPr>
          <w:rFonts w:ascii="Tahoma" w:hAnsi="Tahoma" w:cs="Tahoma"/>
          <w:b/>
          <w:color w:val="000000" w:themeColor="text1"/>
          <w:sz w:val="20"/>
        </w:rPr>
        <w:t>6</w:t>
      </w:r>
      <w:r>
        <w:rPr>
          <w:rFonts w:ascii="Tahoma" w:hAnsi="Tahoma" w:cs="Tahoma"/>
          <w:b/>
          <w:color w:val="000000" w:themeColor="text1"/>
          <w:sz w:val="20"/>
        </w:rPr>
        <w:t>2 -</w:t>
      </w:r>
      <w:r w:rsidRPr="006558D5">
        <w:rPr>
          <w:rFonts w:ascii="Tahoma" w:hAnsi="Tahoma" w:cs="Tahoma"/>
          <w:b/>
          <w:color w:val="000000" w:themeColor="text1"/>
          <w:sz w:val="20"/>
        </w:rPr>
        <w:t>BICI ELETTRICHE</w:t>
      </w:r>
    </w:p>
    <w:p w:rsidR="00471D7B" w:rsidRPr="00760DF6" w:rsidRDefault="00471D7B" w:rsidP="00471D7B">
      <w:pPr>
        <w:pStyle w:val="p80"/>
        <w:keepLines/>
        <w:spacing w:line="240" w:lineRule="auto"/>
        <w:contextualSpacing/>
        <w:jc w:val="both"/>
        <w:rPr>
          <w:rFonts w:ascii="Tahoma" w:hAnsi="Tahoma" w:cs="Tahoma"/>
          <w:sz w:val="20"/>
        </w:rPr>
      </w:pPr>
      <w:r w:rsidRPr="00760DF6">
        <w:rPr>
          <w:rFonts w:ascii="Tahoma" w:hAnsi="Tahoma" w:cs="Tahoma"/>
          <w:sz w:val="20"/>
        </w:rPr>
        <w:t>In tutta l’attività è ammesso l’uso di bici elettriche o a pedalata assistita  con classifiche uniche o differenziate  o con punteggio diverso</w:t>
      </w:r>
      <w:r>
        <w:rPr>
          <w:rFonts w:ascii="Tahoma" w:hAnsi="Tahoma" w:cs="Tahoma"/>
          <w:sz w:val="20"/>
        </w:rPr>
        <w:t>:</w:t>
      </w:r>
      <w:r w:rsidRPr="00760DF6">
        <w:rPr>
          <w:rFonts w:ascii="Tahoma" w:hAnsi="Tahoma" w:cs="Tahoma"/>
          <w:sz w:val="20"/>
        </w:rPr>
        <w:t>nelle gare ordinarie (</w:t>
      </w:r>
      <w:proofErr w:type="spellStart"/>
      <w:r w:rsidRPr="00760DF6">
        <w:rPr>
          <w:rFonts w:ascii="Tahoma" w:hAnsi="Tahoma" w:cs="Tahoma"/>
          <w:sz w:val="20"/>
        </w:rPr>
        <w:t>Mf</w:t>
      </w:r>
      <w:proofErr w:type="spellEnd"/>
      <w:r>
        <w:rPr>
          <w:rFonts w:ascii="Tahoma" w:hAnsi="Tahoma" w:cs="Tahoma"/>
          <w:sz w:val="20"/>
        </w:rPr>
        <w:t>,</w:t>
      </w:r>
      <w:proofErr w:type="spellStart"/>
      <w:r>
        <w:rPr>
          <w:rFonts w:ascii="Tahoma" w:hAnsi="Tahoma" w:cs="Tahoma"/>
          <w:sz w:val="20"/>
        </w:rPr>
        <w:t>Gf</w:t>
      </w:r>
      <w:proofErr w:type="spellEnd"/>
      <w:r>
        <w:rPr>
          <w:rFonts w:ascii="Tahoma" w:hAnsi="Tahoma" w:cs="Tahoma"/>
          <w:sz w:val="20"/>
        </w:rPr>
        <w:t xml:space="preserve"> competitive</w:t>
      </w:r>
      <w:r w:rsidRPr="00760DF6">
        <w:rPr>
          <w:rFonts w:ascii="Tahoma" w:hAnsi="Tahoma" w:cs="Tahoma"/>
          <w:sz w:val="20"/>
        </w:rPr>
        <w:t>/strada,crono,</w:t>
      </w:r>
      <w:proofErr w:type="spellStart"/>
      <w:r w:rsidRPr="00760DF6">
        <w:rPr>
          <w:rFonts w:ascii="Tahoma" w:hAnsi="Tahoma" w:cs="Tahoma"/>
          <w:sz w:val="20"/>
        </w:rPr>
        <w:t>mtb…</w:t>
      </w:r>
      <w:proofErr w:type="spellEnd"/>
      <w:r w:rsidRPr="00760DF6">
        <w:rPr>
          <w:rFonts w:ascii="Tahoma" w:hAnsi="Tahoma" w:cs="Tahoma"/>
          <w:sz w:val="20"/>
        </w:rPr>
        <w:t>) le bici elettriche non sono ammesse;</w:t>
      </w:r>
    </w:p>
    <w:p w:rsidR="00471D7B" w:rsidRPr="00760DF6" w:rsidRDefault="00471D7B" w:rsidP="00471D7B">
      <w:pPr>
        <w:pStyle w:val="p80"/>
        <w:keepLines/>
        <w:spacing w:line="240" w:lineRule="auto"/>
        <w:contextualSpacing/>
        <w:jc w:val="both"/>
        <w:rPr>
          <w:rFonts w:ascii="Tahoma" w:hAnsi="Tahoma" w:cs="Tahoma"/>
          <w:sz w:val="20"/>
        </w:rPr>
      </w:pPr>
      <w:r w:rsidRPr="00760DF6">
        <w:rPr>
          <w:rFonts w:ascii="Tahoma" w:hAnsi="Tahoma" w:cs="Tahoma"/>
          <w:sz w:val="20"/>
        </w:rPr>
        <w:t>sono ammesse gare di qualunque tipo (strada,crono,</w:t>
      </w:r>
      <w:proofErr w:type="spellStart"/>
      <w:r w:rsidRPr="00760DF6">
        <w:rPr>
          <w:rFonts w:ascii="Tahoma" w:hAnsi="Tahoma" w:cs="Tahoma"/>
          <w:sz w:val="20"/>
        </w:rPr>
        <w:t>mtb</w:t>
      </w:r>
      <w:proofErr w:type="spellEnd"/>
      <w:r>
        <w:rPr>
          <w:rFonts w:ascii="Tahoma" w:hAnsi="Tahoma" w:cs="Tahoma"/>
          <w:sz w:val="20"/>
        </w:rPr>
        <w:t>,</w:t>
      </w:r>
      <w:proofErr w:type="spellStart"/>
      <w:r w:rsidRPr="00760DF6">
        <w:rPr>
          <w:rFonts w:ascii="Tahoma" w:hAnsi="Tahoma" w:cs="Tahoma"/>
          <w:sz w:val="20"/>
        </w:rPr>
        <w:t>duathlon</w:t>
      </w:r>
      <w:proofErr w:type="spellEnd"/>
      <w:r w:rsidRPr="00760DF6">
        <w:rPr>
          <w:rFonts w:ascii="Tahoma" w:hAnsi="Tahoma" w:cs="Tahoma"/>
          <w:sz w:val="20"/>
        </w:rPr>
        <w:t xml:space="preserve">,…) di sole bici elettriche  con classifiche definite per </w:t>
      </w:r>
      <w:proofErr w:type="spellStart"/>
      <w:r w:rsidRPr="00760DF6">
        <w:rPr>
          <w:rFonts w:ascii="Tahoma" w:hAnsi="Tahoma" w:cs="Tahoma"/>
          <w:sz w:val="20"/>
        </w:rPr>
        <w:t>cat</w:t>
      </w:r>
      <w:proofErr w:type="spellEnd"/>
      <w:r w:rsidRPr="00760DF6">
        <w:rPr>
          <w:rFonts w:ascii="Tahoma" w:hAnsi="Tahoma" w:cs="Tahoma"/>
          <w:sz w:val="20"/>
        </w:rPr>
        <w:t xml:space="preserve"> o per tipologia di alimentazione</w:t>
      </w:r>
      <w:r>
        <w:rPr>
          <w:rFonts w:ascii="Tahoma" w:hAnsi="Tahoma" w:cs="Tahoma"/>
          <w:sz w:val="20"/>
        </w:rPr>
        <w:t>.</w:t>
      </w:r>
    </w:p>
    <w:p w:rsidR="00471D7B" w:rsidRPr="00760DF6" w:rsidRDefault="00471D7B" w:rsidP="00471D7B">
      <w:pPr>
        <w:pStyle w:val="p80"/>
        <w:keepLines/>
        <w:spacing w:line="240" w:lineRule="auto"/>
        <w:contextualSpacing/>
        <w:jc w:val="both"/>
        <w:rPr>
          <w:rFonts w:ascii="Tahoma" w:hAnsi="Tahoma" w:cs="Tahoma"/>
          <w:sz w:val="20"/>
        </w:rPr>
      </w:pPr>
      <w:r w:rsidRPr="00760DF6">
        <w:rPr>
          <w:rFonts w:ascii="Tahoma" w:hAnsi="Tahoma" w:cs="Tahoma"/>
          <w:sz w:val="20"/>
        </w:rPr>
        <w:t>Non sono ammesse gare open di bici normali e bici elettriche e se ammesse con classifiche separate</w:t>
      </w:r>
      <w:r>
        <w:rPr>
          <w:rFonts w:ascii="Tahoma" w:hAnsi="Tahoma" w:cs="Tahoma"/>
          <w:sz w:val="20"/>
        </w:rPr>
        <w:t>.</w:t>
      </w:r>
    </w:p>
    <w:p w:rsidR="00471D7B" w:rsidRPr="00760DF6" w:rsidRDefault="00471D7B" w:rsidP="00471D7B">
      <w:pPr>
        <w:pStyle w:val="p80"/>
        <w:keepLines/>
        <w:spacing w:line="240" w:lineRule="auto"/>
        <w:contextualSpacing/>
        <w:jc w:val="both"/>
        <w:rPr>
          <w:rFonts w:ascii="Tahoma" w:hAnsi="Tahoma" w:cs="Tahoma"/>
          <w:sz w:val="20"/>
        </w:rPr>
      </w:pPr>
      <w:r w:rsidRPr="00760DF6">
        <w:rPr>
          <w:rFonts w:ascii="Tahoma" w:hAnsi="Tahoma" w:cs="Tahoma"/>
          <w:sz w:val="20"/>
        </w:rPr>
        <w:t>Si possono fare controlli alle bici elettriche e l’atleta sottoposto a verifica deve dimostrare che la bici è o non è elettrica</w:t>
      </w:r>
      <w:r>
        <w:rPr>
          <w:rFonts w:ascii="Tahoma" w:hAnsi="Tahoma" w:cs="Tahoma"/>
          <w:sz w:val="20"/>
        </w:rPr>
        <w:t>.</w:t>
      </w:r>
      <w:r w:rsidRPr="00760DF6">
        <w:rPr>
          <w:rFonts w:ascii="Tahoma" w:hAnsi="Tahoma" w:cs="Tahoma"/>
          <w:sz w:val="20"/>
        </w:rPr>
        <w:t xml:space="preserve"> In caso di frodo esclusione dalla gara e sospensione per 3 mesi da ogni attività competitiva</w:t>
      </w:r>
      <w:r>
        <w:rPr>
          <w:rFonts w:ascii="Tahoma" w:hAnsi="Tahoma" w:cs="Tahoma"/>
          <w:sz w:val="20"/>
        </w:rPr>
        <w:t>.</w:t>
      </w:r>
    </w:p>
    <w:p w:rsidR="00471D7B" w:rsidRPr="00760DF6" w:rsidRDefault="00471D7B" w:rsidP="00471D7B">
      <w:pPr>
        <w:pStyle w:val="p80"/>
        <w:keepLines/>
        <w:spacing w:line="240" w:lineRule="auto"/>
        <w:contextualSpacing/>
        <w:jc w:val="both"/>
        <w:rPr>
          <w:rFonts w:ascii="Tahoma" w:hAnsi="Tahoma" w:cs="Tahoma"/>
          <w:sz w:val="20"/>
        </w:rPr>
      </w:pPr>
    </w:p>
    <w:p w:rsidR="00471D7B" w:rsidRPr="00802AA8" w:rsidRDefault="00471D7B" w:rsidP="00471D7B">
      <w:pPr>
        <w:pStyle w:val="p80"/>
        <w:keepLines/>
        <w:spacing w:line="240" w:lineRule="auto"/>
        <w:contextualSpacing/>
        <w:jc w:val="both"/>
        <w:rPr>
          <w:rFonts w:ascii="Tahoma" w:hAnsi="Tahoma" w:cs="Tahoma"/>
          <w:b/>
          <w:color w:val="000000" w:themeColor="text1"/>
          <w:sz w:val="20"/>
        </w:rPr>
      </w:pPr>
      <w:r>
        <w:rPr>
          <w:rFonts w:ascii="Tahoma" w:hAnsi="Tahoma" w:cs="Tahoma"/>
          <w:b/>
          <w:color w:val="000000" w:themeColor="text1"/>
          <w:sz w:val="20"/>
        </w:rPr>
        <w:t>63 -</w:t>
      </w:r>
      <w:r w:rsidRPr="006558D5">
        <w:rPr>
          <w:rFonts w:ascii="Tahoma" w:hAnsi="Tahoma" w:cs="Tahoma"/>
          <w:b/>
          <w:color w:val="000000" w:themeColor="text1"/>
          <w:sz w:val="20"/>
        </w:rPr>
        <w:t>GRAVEL BIKE</w:t>
      </w:r>
    </w:p>
    <w:p w:rsidR="00471D7B" w:rsidRPr="00760DF6" w:rsidRDefault="00471D7B" w:rsidP="00471D7B">
      <w:pPr>
        <w:pStyle w:val="p80"/>
        <w:keepLines/>
        <w:spacing w:line="240" w:lineRule="auto"/>
        <w:contextualSpacing/>
        <w:jc w:val="both"/>
        <w:rPr>
          <w:rFonts w:ascii="Tahoma" w:hAnsi="Tahoma" w:cs="Tahoma"/>
          <w:sz w:val="20"/>
        </w:rPr>
      </w:pPr>
      <w:r w:rsidRPr="00760DF6">
        <w:rPr>
          <w:rFonts w:ascii="Tahoma" w:hAnsi="Tahoma" w:cs="Tahoma"/>
          <w:sz w:val="20"/>
        </w:rPr>
        <w:t xml:space="preserve">L’attività con le </w:t>
      </w:r>
      <w:proofErr w:type="spellStart"/>
      <w:r w:rsidRPr="00760DF6">
        <w:rPr>
          <w:rFonts w:ascii="Tahoma" w:hAnsi="Tahoma" w:cs="Tahoma"/>
          <w:sz w:val="20"/>
        </w:rPr>
        <w:t>gravel</w:t>
      </w:r>
      <w:proofErr w:type="spellEnd"/>
      <w:r w:rsidRPr="00760DF6">
        <w:rPr>
          <w:rFonts w:ascii="Tahoma" w:hAnsi="Tahoma" w:cs="Tahoma"/>
          <w:sz w:val="20"/>
        </w:rPr>
        <w:t xml:space="preserve"> bike sono di tre tipi</w:t>
      </w:r>
      <w:r>
        <w:rPr>
          <w:rFonts w:ascii="Tahoma" w:hAnsi="Tahoma" w:cs="Tahoma"/>
          <w:sz w:val="20"/>
        </w:rPr>
        <w:t>:</w:t>
      </w:r>
    </w:p>
    <w:p w:rsidR="00471D7B" w:rsidRPr="00760DF6" w:rsidRDefault="00471D7B" w:rsidP="00471D7B">
      <w:pPr>
        <w:pStyle w:val="p80"/>
        <w:keepLines/>
        <w:numPr>
          <w:ilvl w:val="0"/>
          <w:numId w:val="100"/>
        </w:numPr>
        <w:tabs>
          <w:tab w:val="clear" w:pos="720"/>
        </w:tabs>
        <w:spacing w:line="240" w:lineRule="auto"/>
        <w:ind w:left="567"/>
        <w:contextualSpacing/>
        <w:jc w:val="both"/>
        <w:rPr>
          <w:rFonts w:ascii="Tahoma" w:hAnsi="Tahoma" w:cs="Tahoma"/>
          <w:sz w:val="20"/>
        </w:rPr>
      </w:pPr>
      <w:r w:rsidRPr="00760DF6">
        <w:rPr>
          <w:rFonts w:ascii="Tahoma" w:hAnsi="Tahoma" w:cs="Tahoma"/>
          <w:sz w:val="20"/>
        </w:rPr>
        <w:t xml:space="preserve"> Manifestazioni </w:t>
      </w:r>
      <w:r>
        <w:rPr>
          <w:rFonts w:ascii="Tahoma" w:hAnsi="Tahoma" w:cs="Tahoma"/>
          <w:sz w:val="20"/>
        </w:rPr>
        <w:t>cicloturistici:</w:t>
      </w:r>
      <w:r w:rsidRPr="00760DF6">
        <w:rPr>
          <w:rFonts w:ascii="Tahoma" w:hAnsi="Tahoma" w:cs="Tahoma"/>
          <w:sz w:val="20"/>
        </w:rPr>
        <w:t xml:space="preserve"> quando queste non prevedono alcun tipo di classifica individuale o premiazione di prestazione</w:t>
      </w:r>
      <w:r>
        <w:rPr>
          <w:rFonts w:ascii="Tahoma" w:hAnsi="Tahoma" w:cs="Tahoma"/>
          <w:sz w:val="20"/>
        </w:rPr>
        <w:t>,</w:t>
      </w:r>
      <w:r w:rsidRPr="00760DF6">
        <w:rPr>
          <w:rFonts w:ascii="Tahoma" w:hAnsi="Tahoma" w:cs="Tahoma"/>
          <w:sz w:val="20"/>
        </w:rPr>
        <w:t xml:space="preserve"> cioè sono manifestazioni non competitive</w:t>
      </w:r>
      <w:r>
        <w:rPr>
          <w:rFonts w:ascii="Tahoma" w:hAnsi="Tahoma" w:cs="Tahoma"/>
          <w:sz w:val="20"/>
        </w:rPr>
        <w:t>,</w:t>
      </w:r>
      <w:r w:rsidRPr="00760DF6">
        <w:rPr>
          <w:rFonts w:ascii="Tahoma" w:hAnsi="Tahoma" w:cs="Tahoma"/>
          <w:sz w:val="20"/>
        </w:rPr>
        <w:t xml:space="preserve"> ma </w:t>
      </w:r>
      <w:r>
        <w:rPr>
          <w:rFonts w:ascii="Tahoma" w:hAnsi="Tahoma" w:cs="Tahoma"/>
          <w:sz w:val="20"/>
        </w:rPr>
        <w:t>cicloturistici</w:t>
      </w:r>
      <w:r w:rsidRPr="00760DF6">
        <w:rPr>
          <w:rFonts w:ascii="Tahoma" w:hAnsi="Tahoma" w:cs="Tahoma"/>
          <w:sz w:val="20"/>
        </w:rPr>
        <w:t xml:space="preserve">  e qui valgono tutte le norme del cicloturismo</w:t>
      </w:r>
      <w:r>
        <w:rPr>
          <w:rFonts w:ascii="Tahoma" w:hAnsi="Tahoma" w:cs="Tahoma"/>
          <w:sz w:val="20"/>
        </w:rPr>
        <w:t>,</w:t>
      </w:r>
      <w:r w:rsidRPr="00760DF6">
        <w:rPr>
          <w:rFonts w:ascii="Tahoma" w:hAnsi="Tahoma" w:cs="Tahoma"/>
          <w:sz w:val="20"/>
        </w:rPr>
        <w:t xml:space="preserve"> con riconoscimento  individuali per partecipazione e premiazione per </w:t>
      </w:r>
      <w:r>
        <w:rPr>
          <w:rFonts w:ascii="Tahoma" w:hAnsi="Tahoma" w:cs="Tahoma"/>
          <w:snapToGrid w:val="0"/>
          <w:sz w:val="20"/>
        </w:rPr>
        <w:t>associazione o società sportiva,</w:t>
      </w:r>
      <w:r w:rsidRPr="00760DF6">
        <w:rPr>
          <w:rFonts w:ascii="Tahoma" w:hAnsi="Tahoma" w:cs="Tahoma"/>
          <w:sz w:val="20"/>
        </w:rPr>
        <w:t xml:space="preserve"> a presenza</w:t>
      </w:r>
      <w:r>
        <w:rPr>
          <w:rFonts w:ascii="Tahoma" w:hAnsi="Tahoma" w:cs="Tahoma"/>
          <w:sz w:val="20"/>
        </w:rPr>
        <w:t>,</w:t>
      </w:r>
      <w:r w:rsidRPr="00760DF6">
        <w:rPr>
          <w:rFonts w:ascii="Tahoma" w:hAnsi="Tahoma" w:cs="Tahoma"/>
          <w:sz w:val="20"/>
        </w:rPr>
        <w:t xml:space="preserve"> a km</w:t>
      </w:r>
      <w:r>
        <w:rPr>
          <w:rFonts w:ascii="Tahoma" w:hAnsi="Tahoma" w:cs="Tahoma"/>
          <w:sz w:val="20"/>
        </w:rPr>
        <w:t>,</w:t>
      </w:r>
      <w:r w:rsidRPr="00760DF6">
        <w:rPr>
          <w:rFonts w:ascii="Tahoma" w:hAnsi="Tahoma" w:cs="Tahoma"/>
          <w:sz w:val="20"/>
        </w:rPr>
        <w:t xml:space="preserve"> a punti per tipologia di percorso</w:t>
      </w:r>
      <w:r>
        <w:rPr>
          <w:rFonts w:ascii="Tahoma" w:hAnsi="Tahoma" w:cs="Tahoma"/>
          <w:sz w:val="20"/>
        </w:rPr>
        <w:t>.</w:t>
      </w:r>
    </w:p>
    <w:p w:rsidR="00471D7B" w:rsidRPr="00760DF6" w:rsidRDefault="00471D7B" w:rsidP="00471D7B">
      <w:pPr>
        <w:pStyle w:val="p80"/>
        <w:keepLines/>
        <w:numPr>
          <w:ilvl w:val="0"/>
          <w:numId w:val="100"/>
        </w:numPr>
        <w:tabs>
          <w:tab w:val="clear" w:pos="720"/>
        </w:tabs>
        <w:spacing w:line="240" w:lineRule="auto"/>
        <w:ind w:left="567"/>
        <w:contextualSpacing/>
        <w:jc w:val="both"/>
        <w:rPr>
          <w:rFonts w:ascii="Tahoma" w:hAnsi="Tahoma" w:cs="Tahoma"/>
          <w:sz w:val="20"/>
        </w:rPr>
      </w:pPr>
      <w:r w:rsidRPr="00760DF6">
        <w:rPr>
          <w:rFonts w:ascii="Tahoma" w:hAnsi="Tahoma" w:cs="Tahoma"/>
          <w:sz w:val="20"/>
        </w:rPr>
        <w:t>Manifestazioni competitive</w:t>
      </w:r>
      <w:r>
        <w:rPr>
          <w:rFonts w:ascii="Tahoma" w:hAnsi="Tahoma" w:cs="Tahoma"/>
          <w:sz w:val="20"/>
        </w:rPr>
        <w:t>:</w:t>
      </w:r>
      <w:r w:rsidRPr="00760DF6">
        <w:rPr>
          <w:rFonts w:ascii="Tahoma" w:hAnsi="Tahoma" w:cs="Tahoma"/>
          <w:sz w:val="20"/>
        </w:rPr>
        <w:t xml:space="preserve"> in questo caso valgono tutte le norme e categorie e modalità dell’attività agonistica amatoriale</w:t>
      </w:r>
      <w:r>
        <w:rPr>
          <w:rFonts w:ascii="Tahoma" w:hAnsi="Tahoma" w:cs="Tahoma"/>
          <w:sz w:val="20"/>
        </w:rPr>
        <w:t>,</w:t>
      </w:r>
      <w:r w:rsidRPr="00760DF6">
        <w:rPr>
          <w:rFonts w:ascii="Tahoma" w:hAnsi="Tahoma" w:cs="Tahoma"/>
          <w:sz w:val="20"/>
        </w:rPr>
        <w:t xml:space="preserve"> con autorizzazioni</w:t>
      </w:r>
      <w:r>
        <w:rPr>
          <w:rFonts w:ascii="Tahoma" w:hAnsi="Tahoma" w:cs="Tahoma"/>
          <w:sz w:val="20"/>
        </w:rPr>
        <w:t>,</w:t>
      </w:r>
      <w:r w:rsidRPr="00760DF6">
        <w:rPr>
          <w:rFonts w:ascii="Tahoma" w:hAnsi="Tahoma" w:cs="Tahoma"/>
          <w:sz w:val="20"/>
        </w:rPr>
        <w:t xml:space="preserve"> ambulanza, medico</w:t>
      </w:r>
      <w:r>
        <w:rPr>
          <w:rFonts w:ascii="Tahoma" w:hAnsi="Tahoma" w:cs="Tahoma"/>
          <w:sz w:val="20"/>
        </w:rPr>
        <w:t>,</w:t>
      </w:r>
      <w:r w:rsidRPr="00760DF6">
        <w:rPr>
          <w:rFonts w:ascii="Tahoma" w:hAnsi="Tahoma" w:cs="Tahoma"/>
          <w:sz w:val="20"/>
        </w:rPr>
        <w:t>….</w:t>
      </w:r>
    </w:p>
    <w:p w:rsidR="00471D7B" w:rsidRPr="00760DF6" w:rsidRDefault="00471D7B" w:rsidP="00471D7B">
      <w:pPr>
        <w:pStyle w:val="p80"/>
        <w:keepLines/>
        <w:numPr>
          <w:ilvl w:val="0"/>
          <w:numId w:val="100"/>
        </w:numPr>
        <w:tabs>
          <w:tab w:val="clear" w:pos="720"/>
        </w:tabs>
        <w:spacing w:line="240" w:lineRule="auto"/>
        <w:ind w:left="567"/>
        <w:contextualSpacing/>
        <w:jc w:val="both"/>
        <w:rPr>
          <w:rFonts w:ascii="Tahoma" w:hAnsi="Tahoma" w:cs="Tahoma"/>
          <w:sz w:val="20"/>
        </w:rPr>
      </w:pPr>
      <w:r w:rsidRPr="00760DF6">
        <w:rPr>
          <w:rFonts w:ascii="Tahoma" w:hAnsi="Tahoma" w:cs="Tahoma"/>
          <w:sz w:val="20"/>
        </w:rPr>
        <w:t>Manifestazioni miste</w:t>
      </w:r>
      <w:r>
        <w:rPr>
          <w:rFonts w:ascii="Tahoma" w:hAnsi="Tahoma" w:cs="Tahoma"/>
          <w:sz w:val="20"/>
        </w:rPr>
        <w:t>,</w:t>
      </w:r>
      <w:r w:rsidRPr="00760DF6">
        <w:rPr>
          <w:rFonts w:ascii="Tahoma" w:hAnsi="Tahoma" w:cs="Tahoma"/>
          <w:sz w:val="20"/>
        </w:rPr>
        <w:t xml:space="preserve"> con tratti turistici e tratti competitivi</w:t>
      </w:r>
      <w:r>
        <w:rPr>
          <w:rFonts w:ascii="Tahoma" w:hAnsi="Tahoma" w:cs="Tahoma"/>
          <w:sz w:val="20"/>
        </w:rPr>
        <w:t>,</w:t>
      </w:r>
      <w:r w:rsidRPr="00760DF6">
        <w:rPr>
          <w:rFonts w:ascii="Tahoma" w:hAnsi="Tahoma" w:cs="Tahoma"/>
          <w:sz w:val="20"/>
        </w:rPr>
        <w:t xml:space="preserve"> valgono le regole del cicloturismo per il tratto non competitivo  e vale il regolamento della gara nei tratti competitivi sia in gruppo che individuale che a cronometro </w:t>
      </w:r>
    </w:p>
    <w:p w:rsidR="00471D7B" w:rsidRPr="00760DF6" w:rsidRDefault="00471D7B" w:rsidP="00471D7B">
      <w:pPr>
        <w:pStyle w:val="p80"/>
        <w:keepLines/>
        <w:spacing w:line="240" w:lineRule="auto"/>
        <w:contextualSpacing/>
        <w:jc w:val="both"/>
        <w:rPr>
          <w:rFonts w:ascii="Tahoma" w:hAnsi="Tahoma" w:cs="Tahoma"/>
          <w:sz w:val="20"/>
        </w:rPr>
      </w:pPr>
    </w:p>
    <w:p w:rsidR="00471D7B" w:rsidRPr="006558D5" w:rsidRDefault="00471D7B" w:rsidP="00471D7B">
      <w:pPr>
        <w:pStyle w:val="p80"/>
        <w:keepLines/>
        <w:spacing w:line="240" w:lineRule="auto"/>
        <w:contextualSpacing/>
        <w:jc w:val="both"/>
        <w:rPr>
          <w:rFonts w:ascii="Tahoma" w:hAnsi="Tahoma" w:cs="Tahoma"/>
          <w:b/>
          <w:color w:val="00B0F0"/>
          <w:sz w:val="20"/>
        </w:rPr>
      </w:pPr>
      <w:r>
        <w:rPr>
          <w:rFonts w:ascii="Tahoma" w:hAnsi="Tahoma" w:cs="Tahoma"/>
          <w:b/>
          <w:sz w:val="20"/>
        </w:rPr>
        <w:t>64 -</w:t>
      </w:r>
      <w:r w:rsidRPr="006558D5">
        <w:rPr>
          <w:rFonts w:ascii="Tahoma" w:hAnsi="Tahoma" w:cs="Tahoma"/>
          <w:b/>
          <w:color w:val="000000" w:themeColor="text1"/>
          <w:sz w:val="20"/>
        </w:rPr>
        <w:t>GRAN FONDO</w:t>
      </w:r>
    </w:p>
    <w:p w:rsidR="00471D7B" w:rsidRPr="00760DF6" w:rsidRDefault="00471D7B" w:rsidP="00471D7B">
      <w:pPr>
        <w:pStyle w:val="p80"/>
        <w:keepLines/>
        <w:spacing w:line="240" w:lineRule="auto"/>
        <w:contextualSpacing/>
        <w:jc w:val="both"/>
        <w:rPr>
          <w:rFonts w:ascii="Tahoma" w:hAnsi="Tahoma" w:cs="Tahoma"/>
          <w:sz w:val="20"/>
        </w:rPr>
      </w:pPr>
      <w:r w:rsidRPr="00760DF6">
        <w:rPr>
          <w:rFonts w:ascii="Tahoma" w:hAnsi="Tahoma" w:cs="Tahoma"/>
          <w:sz w:val="20"/>
        </w:rPr>
        <w:t xml:space="preserve">L’attività di </w:t>
      </w:r>
      <w:proofErr w:type="spellStart"/>
      <w:r w:rsidRPr="00760DF6">
        <w:rPr>
          <w:rFonts w:ascii="Tahoma" w:hAnsi="Tahoma" w:cs="Tahoma"/>
          <w:sz w:val="20"/>
        </w:rPr>
        <w:t>granfondo</w:t>
      </w:r>
      <w:proofErr w:type="spellEnd"/>
      <w:r w:rsidRPr="00760DF6">
        <w:rPr>
          <w:rFonts w:ascii="Tahoma" w:hAnsi="Tahoma" w:cs="Tahoma"/>
          <w:sz w:val="20"/>
        </w:rPr>
        <w:t xml:space="preserve"> si divide in tre tipi</w:t>
      </w:r>
      <w:r>
        <w:rPr>
          <w:rFonts w:ascii="Tahoma" w:hAnsi="Tahoma" w:cs="Tahoma"/>
          <w:sz w:val="20"/>
        </w:rPr>
        <w:t>:</w:t>
      </w:r>
    </w:p>
    <w:p w:rsidR="00471D7B" w:rsidRPr="00760DF6" w:rsidRDefault="00471D7B" w:rsidP="00471D7B">
      <w:pPr>
        <w:pStyle w:val="p80"/>
        <w:keepLines/>
        <w:numPr>
          <w:ilvl w:val="0"/>
          <w:numId w:val="101"/>
        </w:numPr>
        <w:spacing w:line="240" w:lineRule="auto"/>
        <w:contextualSpacing/>
        <w:jc w:val="both"/>
        <w:rPr>
          <w:rFonts w:ascii="Tahoma" w:hAnsi="Tahoma" w:cs="Tahoma"/>
          <w:sz w:val="20"/>
        </w:rPr>
      </w:pPr>
      <w:r w:rsidRPr="00760DF6">
        <w:rPr>
          <w:rFonts w:ascii="Tahoma" w:hAnsi="Tahoma" w:cs="Tahoma"/>
          <w:sz w:val="20"/>
        </w:rPr>
        <w:lastRenderedPageBreak/>
        <w:t xml:space="preserve">Manifestazioni </w:t>
      </w:r>
      <w:r>
        <w:rPr>
          <w:rFonts w:ascii="Tahoma" w:hAnsi="Tahoma" w:cs="Tahoma"/>
          <w:sz w:val="20"/>
        </w:rPr>
        <w:t>cicloturistiche:</w:t>
      </w:r>
      <w:r w:rsidRPr="00760DF6">
        <w:rPr>
          <w:rFonts w:ascii="Tahoma" w:hAnsi="Tahoma" w:cs="Tahoma"/>
          <w:sz w:val="20"/>
        </w:rPr>
        <w:t xml:space="preserve"> quando queste non prevedono alcun tipo di classifica individuale o premiazione di prestazione</w:t>
      </w:r>
      <w:r>
        <w:rPr>
          <w:rFonts w:ascii="Tahoma" w:hAnsi="Tahoma" w:cs="Tahoma"/>
          <w:sz w:val="20"/>
        </w:rPr>
        <w:t>,</w:t>
      </w:r>
      <w:r w:rsidRPr="00760DF6">
        <w:rPr>
          <w:rFonts w:ascii="Tahoma" w:hAnsi="Tahoma" w:cs="Tahoma"/>
          <w:sz w:val="20"/>
        </w:rPr>
        <w:t xml:space="preserve"> cioè sono manifestazioni non competitive</w:t>
      </w:r>
      <w:r>
        <w:rPr>
          <w:rFonts w:ascii="Tahoma" w:hAnsi="Tahoma" w:cs="Tahoma"/>
          <w:sz w:val="20"/>
        </w:rPr>
        <w:t>,</w:t>
      </w:r>
      <w:r w:rsidRPr="00760DF6">
        <w:rPr>
          <w:rFonts w:ascii="Tahoma" w:hAnsi="Tahoma" w:cs="Tahoma"/>
          <w:sz w:val="20"/>
        </w:rPr>
        <w:t xml:space="preserve"> ma </w:t>
      </w:r>
      <w:r>
        <w:rPr>
          <w:rFonts w:ascii="Tahoma" w:hAnsi="Tahoma" w:cs="Tahoma"/>
          <w:sz w:val="20"/>
        </w:rPr>
        <w:t>cicloturistici</w:t>
      </w:r>
      <w:r w:rsidRPr="00760DF6">
        <w:rPr>
          <w:rFonts w:ascii="Tahoma" w:hAnsi="Tahoma" w:cs="Tahoma"/>
          <w:sz w:val="20"/>
        </w:rPr>
        <w:t xml:space="preserve">  e qui valgono tutte le norme del cicloturismo</w:t>
      </w:r>
      <w:r>
        <w:rPr>
          <w:rFonts w:ascii="Tahoma" w:hAnsi="Tahoma" w:cs="Tahoma"/>
          <w:sz w:val="20"/>
        </w:rPr>
        <w:t>,</w:t>
      </w:r>
      <w:r w:rsidRPr="00760DF6">
        <w:rPr>
          <w:rFonts w:ascii="Tahoma" w:hAnsi="Tahoma" w:cs="Tahoma"/>
          <w:sz w:val="20"/>
        </w:rPr>
        <w:t xml:space="preserve"> con riconoscimento  individuali per partecipazione e premiazione per </w:t>
      </w:r>
      <w:r>
        <w:rPr>
          <w:rFonts w:ascii="Tahoma" w:hAnsi="Tahoma" w:cs="Tahoma"/>
          <w:snapToGrid w:val="0"/>
          <w:sz w:val="20"/>
        </w:rPr>
        <w:t>associazione o società sportiva,</w:t>
      </w:r>
      <w:r w:rsidRPr="00760DF6">
        <w:rPr>
          <w:rFonts w:ascii="Tahoma" w:hAnsi="Tahoma" w:cs="Tahoma"/>
          <w:sz w:val="20"/>
        </w:rPr>
        <w:t xml:space="preserve"> a presenza</w:t>
      </w:r>
      <w:r>
        <w:rPr>
          <w:rFonts w:ascii="Tahoma" w:hAnsi="Tahoma" w:cs="Tahoma"/>
          <w:sz w:val="20"/>
        </w:rPr>
        <w:t>,</w:t>
      </w:r>
      <w:r w:rsidRPr="00760DF6">
        <w:rPr>
          <w:rFonts w:ascii="Tahoma" w:hAnsi="Tahoma" w:cs="Tahoma"/>
          <w:sz w:val="20"/>
        </w:rPr>
        <w:t xml:space="preserve"> a km</w:t>
      </w:r>
      <w:r>
        <w:rPr>
          <w:rFonts w:ascii="Tahoma" w:hAnsi="Tahoma" w:cs="Tahoma"/>
          <w:sz w:val="20"/>
        </w:rPr>
        <w:t>,</w:t>
      </w:r>
      <w:r w:rsidRPr="00760DF6">
        <w:rPr>
          <w:rFonts w:ascii="Tahoma" w:hAnsi="Tahoma" w:cs="Tahoma"/>
          <w:sz w:val="20"/>
        </w:rPr>
        <w:t xml:space="preserve"> a punti per tipologia di percorso</w:t>
      </w:r>
      <w:r>
        <w:rPr>
          <w:rFonts w:ascii="Tahoma" w:hAnsi="Tahoma" w:cs="Tahoma"/>
          <w:sz w:val="20"/>
        </w:rPr>
        <w:t>.</w:t>
      </w:r>
    </w:p>
    <w:p w:rsidR="00471D7B" w:rsidRPr="00760DF6" w:rsidRDefault="00471D7B" w:rsidP="00471D7B">
      <w:pPr>
        <w:pStyle w:val="p80"/>
        <w:keepLines/>
        <w:numPr>
          <w:ilvl w:val="0"/>
          <w:numId w:val="101"/>
        </w:numPr>
        <w:spacing w:line="240" w:lineRule="auto"/>
        <w:contextualSpacing/>
        <w:jc w:val="both"/>
        <w:rPr>
          <w:rFonts w:ascii="Tahoma" w:hAnsi="Tahoma" w:cs="Tahoma"/>
          <w:sz w:val="20"/>
        </w:rPr>
      </w:pPr>
      <w:r w:rsidRPr="00760DF6">
        <w:rPr>
          <w:rFonts w:ascii="Tahoma" w:hAnsi="Tahoma" w:cs="Tahoma"/>
          <w:sz w:val="20"/>
        </w:rPr>
        <w:t>Manifestazioni competitive</w:t>
      </w:r>
      <w:r>
        <w:rPr>
          <w:rFonts w:ascii="Tahoma" w:hAnsi="Tahoma" w:cs="Tahoma"/>
          <w:sz w:val="20"/>
        </w:rPr>
        <w:t>:</w:t>
      </w:r>
      <w:r w:rsidRPr="00760DF6">
        <w:rPr>
          <w:rFonts w:ascii="Tahoma" w:hAnsi="Tahoma" w:cs="Tahoma"/>
          <w:sz w:val="20"/>
        </w:rPr>
        <w:t xml:space="preserve"> in questo caso valgono tutte le norme e categorie e modalità dell’attività agonistica amatoriale</w:t>
      </w:r>
      <w:r>
        <w:rPr>
          <w:rFonts w:ascii="Tahoma" w:hAnsi="Tahoma" w:cs="Tahoma"/>
          <w:sz w:val="20"/>
        </w:rPr>
        <w:t>,</w:t>
      </w:r>
      <w:r w:rsidRPr="00760DF6">
        <w:rPr>
          <w:rFonts w:ascii="Tahoma" w:hAnsi="Tahoma" w:cs="Tahoma"/>
          <w:sz w:val="20"/>
        </w:rPr>
        <w:t xml:space="preserve"> con autorizzazioni</w:t>
      </w:r>
      <w:r>
        <w:rPr>
          <w:rFonts w:ascii="Tahoma" w:hAnsi="Tahoma" w:cs="Tahoma"/>
          <w:sz w:val="20"/>
        </w:rPr>
        <w:t>,</w:t>
      </w:r>
      <w:r w:rsidRPr="00760DF6">
        <w:rPr>
          <w:rFonts w:ascii="Tahoma" w:hAnsi="Tahoma" w:cs="Tahoma"/>
          <w:sz w:val="20"/>
        </w:rPr>
        <w:t xml:space="preserve"> ambulanza, medico</w:t>
      </w:r>
      <w:r>
        <w:rPr>
          <w:rFonts w:ascii="Tahoma" w:hAnsi="Tahoma" w:cs="Tahoma"/>
          <w:sz w:val="20"/>
        </w:rPr>
        <w:t>,</w:t>
      </w:r>
      <w:r w:rsidRPr="00760DF6">
        <w:rPr>
          <w:rFonts w:ascii="Tahoma" w:hAnsi="Tahoma" w:cs="Tahoma"/>
          <w:sz w:val="20"/>
        </w:rPr>
        <w:t>….</w:t>
      </w:r>
    </w:p>
    <w:p w:rsidR="00471D7B" w:rsidRPr="00760DF6" w:rsidRDefault="00471D7B" w:rsidP="00471D7B">
      <w:pPr>
        <w:pStyle w:val="p80"/>
        <w:keepLines/>
        <w:numPr>
          <w:ilvl w:val="0"/>
          <w:numId w:val="101"/>
        </w:numPr>
        <w:spacing w:line="240" w:lineRule="auto"/>
        <w:contextualSpacing/>
        <w:jc w:val="both"/>
        <w:rPr>
          <w:rFonts w:ascii="Tahoma" w:hAnsi="Tahoma" w:cs="Tahoma"/>
          <w:sz w:val="20"/>
        </w:rPr>
      </w:pPr>
      <w:r w:rsidRPr="00760DF6">
        <w:rPr>
          <w:rFonts w:ascii="Tahoma" w:hAnsi="Tahoma" w:cs="Tahoma"/>
          <w:sz w:val="20"/>
        </w:rPr>
        <w:t>Manifestazioni miste</w:t>
      </w:r>
      <w:r>
        <w:rPr>
          <w:rFonts w:ascii="Tahoma" w:hAnsi="Tahoma" w:cs="Tahoma"/>
          <w:sz w:val="20"/>
        </w:rPr>
        <w:t>,</w:t>
      </w:r>
      <w:r w:rsidRPr="00760DF6">
        <w:rPr>
          <w:rFonts w:ascii="Tahoma" w:hAnsi="Tahoma" w:cs="Tahoma"/>
          <w:sz w:val="20"/>
        </w:rPr>
        <w:t xml:space="preserve"> con tratti turistici e tratti competitivi, o cronometrati</w:t>
      </w:r>
      <w:r>
        <w:rPr>
          <w:rFonts w:ascii="Tahoma" w:hAnsi="Tahoma" w:cs="Tahoma"/>
          <w:sz w:val="20"/>
        </w:rPr>
        <w:t>,</w:t>
      </w:r>
      <w:r w:rsidRPr="00760DF6">
        <w:rPr>
          <w:rFonts w:ascii="Tahoma" w:hAnsi="Tahoma" w:cs="Tahoma"/>
          <w:sz w:val="20"/>
        </w:rPr>
        <w:t xml:space="preserve"> valgono le regole del cicloturismo per il tratto non competitivo  e vale il regolamento della gara nei tratti competitivi sia in gruppo che indiv</w:t>
      </w:r>
      <w:r>
        <w:rPr>
          <w:rFonts w:ascii="Tahoma" w:hAnsi="Tahoma" w:cs="Tahoma"/>
          <w:sz w:val="20"/>
        </w:rPr>
        <w:t xml:space="preserve">iduale che a cronometro, con </w:t>
      </w:r>
      <w:r w:rsidRPr="00760DF6">
        <w:rPr>
          <w:rFonts w:ascii="Tahoma" w:hAnsi="Tahoma" w:cs="Tahoma"/>
          <w:sz w:val="20"/>
        </w:rPr>
        <w:t>obbligo di richiesta delle autorizzazioni</w:t>
      </w:r>
      <w:r>
        <w:rPr>
          <w:rFonts w:ascii="Tahoma" w:hAnsi="Tahoma" w:cs="Tahoma"/>
          <w:sz w:val="20"/>
        </w:rPr>
        <w:t>,</w:t>
      </w:r>
      <w:r w:rsidRPr="00760DF6">
        <w:rPr>
          <w:rFonts w:ascii="Tahoma" w:hAnsi="Tahoma" w:cs="Tahoma"/>
          <w:sz w:val="20"/>
        </w:rPr>
        <w:t xml:space="preserve"> ambul</w:t>
      </w:r>
      <w:r>
        <w:rPr>
          <w:rFonts w:ascii="Tahoma" w:hAnsi="Tahoma" w:cs="Tahoma"/>
          <w:sz w:val="20"/>
        </w:rPr>
        <w:t>anza, medico, scorta.</w:t>
      </w:r>
    </w:p>
    <w:p w:rsidR="00471D7B" w:rsidRPr="00760DF6" w:rsidRDefault="00471D7B" w:rsidP="00471D7B">
      <w:pPr>
        <w:pStyle w:val="p80"/>
        <w:keepLines/>
        <w:spacing w:line="240" w:lineRule="auto"/>
        <w:contextualSpacing/>
        <w:jc w:val="both"/>
        <w:rPr>
          <w:rFonts w:ascii="Tahoma" w:hAnsi="Tahoma" w:cs="Tahoma"/>
          <w:sz w:val="20"/>
        </w:rPr>
      </w:pPr>
      <w:r w:rsidRPr="00760DF6">
        <w:rPr>
          <w:rFonts w:ascii="Tahoma" w:hAnsi="Tahoma" w:cs="Tahoma"/>
          <w:sz w:val="20"/>
        </w:rPr>
        <w:t>Questo vale sia per l’attività su strada che in fuori strada che di mountain bike</w:t>
      </w:r>
      <w:r>
        <w:rPr>
          <w:rFonts w:ascii="Tahoma" w:hAnsi="Tahoma" w:cs="Tahoma"/>
          <w:sz w:val="20"/>
        </w:rPr>
        <w:t>.</w:t>
      </w:r>
    </w:p>
    <w:p w:rsidR="00471D7B" w:rsidRDefault="00471D7B" w:rsidP="00471D7B">
      <w:pPr>
        <w:keepLines/>
        <w:widowControl w:val="0"/>
        <w:contextualSpacing/>
        <w:rPr>
          <w:rFonts w:ascii="Tahoma" w:hAnsi="Tahoma" w:cs="Tahoma"/>
          <w:sz w:val="20"/>
          <w:szCs w:val="20"/>
        </w:rPr>
      </w:pPr>
    </w:p>
    <w:p w:rsidR="00471D7B" w:rsidRPr="00471D7B" w:rsidRDefault="00471D7B" w:rsidP="00471D7B">
      <w:pPr>
        <w:jc w:val="both"/>
        <w:rPr>
          <w:rFonts w:ascii="Tahoma" w:hAnsi="Tahoma" w:cs="Tahoma"/>
          <w:b/>
          <w:color w:val="C00000"/>
          <w:sz w:val="20"/>
          <w:szCs w:val="20"/>
          <w:highlight w:val="yellow"/>
        </w:rPr>
      </w:pPr>
      <w:r w:rsidRPr="00471D7B">
        <w:rPr>
          <w:rFonts w:ascii="Tahoma" w:hAnsi="Tahoma" w:cs="Tahoma"/>
          <w:b/>
          <w:color w:val="C00000"/>
          <w:sz w:val="20"/>
          <w:szCs w:val="20"/>
          <w:highlight w:val="yellow"/>
        </w:rPr>
        <w:t>Per le GRANFONDO e FONDO COMPETITIVE(d</w:t>
      </w:r>
      <w:r w:rsidR="00D15ED9">
        <w:rPr>
          <w:rFonts w:ascii="Tahoma" w:hAnsi="Tahoma" w:cs="Tahoma"/>
          <w:b/>
          <w:color w:val="C00000"/>
          <w:sz w:val="20"/>
          <w:szCs w:val="20"/>
          <w:highlight w:val="yellow"/>
        </w:rPr>
        <w:t xml:space="preserve">i oltre </w:t>
      </w:r>
      <w:r w:rsidRPr="00471D7B">
        <w:rPr>
          <w:rFonts w:ascii="Tahoma" w:hAnsi="Tahoma" w:cs="Tahoma"/>
          <w:b/>
          <w:color w:val="C00000"/>
          <w:sz w:val="20"/>
          <w:szCs w:val="20"/>
          <w:highlight w:val="yellow"/>
        </w:rPr>
        <w:t xml:space="preserve"> 121 km )</w:t>
      </w:r>
    </w:p>
    <w:p w:rsidR="00471D7B" w:rsidRPr="00C64FBE" w:rsidRDefault="00471D7B" w:rsidP="00471D7B">
      <w:pPr>
        <w:jc w:val="both"/>
        <w:rPr>
          <w:rFonts w:ascii="Tahoma" w:hAnsi="Tahoma" w:cs="Tahoma"/>
          <w:sz w:val="20"/>
          <w:szCs w:val="20"/>
        </w:rPr>
      </w:pPr>
      <w:r w:rsidRPr="00471D7B">
        <w:rPr>
          <w:rFonts w:ascii="Tahoma" w:hAnsi="Tahoma" w:cs="Tahoma"/>
          <w:sz w:val="20"/>
          <w:szCs w:val="20"/>
          <w:highlight w:val="yellow"/>
        </w:rPr>
        <w:t xml:space="preserve">a seguito della convenzione con la </w:t>
      </w:r>
      <w:proofErr w:type="spellStart"/>
      <w:r w:rsidRPr="00471D7B">
        <w:rPr>
          <w:rFonts w:ascii="Tahoma" w:hAnsi="Tahoma" w:cs="Tahoma"/>
          <w:sz w:val="20"/>
          <w:szCs w:val="20"/>
          <w:highlight w:val="yellow"/>
        </w:rPr>
        <w:t>Fci</w:t>
      </w:r>
      <w:proofErr w:type="spellEnd"/>
      <w:r w:rsidRPr="00471D7B">
        <w:rPr>
          <w:rFonts w:ascii="Tahoma" w:hAnsi="Tahoma" w:cs="Tahoma"/>
          <w:sz w:val="20"/>
          <w:szCs w:val="20"/>
          <w:highlight w:val="yellow"/>
        </w:rPr>
        <w:t xml:space="preserve"> (Federazione Ciclistica Italiana), l’attività competitiva di  fondo e gran fondo (da 121 km in poi) viene svolta nel rispetto delle modalità organizzative stabilite dalla convenzione stessa (programma vistato dalla </w:t>
      </w:r>
      <w:proofErr w:type="spellStart"/>
      <w:r w:rsidRPr="00471D7B">
        <w:rPr>
          <w:rFonts w:ascii="Tahoma" w:hAnsi="Tahoma" w:cs="Tahoma"/>
          <w:sz w:val="20"/>
          <w:szCs w:val="20"/>
          <w:highlight w:val="yellow"/>
        </w:rPr>
        <w:t>Fci</w:t>
      </w:r>
      <w:proofErr w:type="spellEnd"/>
      <w:r w:rsidRPr="00471D7B">
        <w:rPr>
          <w:rFonts w:ascii="Tahoma" w:hAnsi="Tahoma" w:cs="Tahoma"/>
          <w:sz w:val="20"/>
          <w:szCs w:val="20"/>
          <w:highlight w:val="yellow"/>
        </w:rPr>
        <w:t xml:space="preserve">, direttore di gara, presidente di giuria e giudice </w:t>
      </w:r>
      <w:proofErr w:type="spellStart"/>
      <w:r w:rsidRPr="00471D7B">
        <w:rPr>
          <w:rFonts w:ascii="Tahoma" w:hAnsi="Tahoma" w:cs="Tahoma"/>
          <w:sz w:val="20"/>
          <w:szCs w:val="20"/>
          <w:highlight w:val="yellow"/>
        </w:rPr>
        <w:t>Fci</w:t>
      </w:r>
      <w:proofErr w:type="spellEnd"/>
      <w:r w:rsidRPr="00471D7B">
        <w:rPr>
          <w:rFonts w:ascii="Tahoma" w:hAnsi="Tahoma" w:cs="Tahoma"/>
          <w:sz w:val="20"/>
          <w:szCs w:val="20"/>
          <w:highlight w:val="yellow"/>
        </w:rPr>
        <w:t xml:space="preserve">, pagamento tassa gara alla </w:t>
      </w:r>
      <w:proofErr w:type="spellStart"/>
      <w:r w:rsidRPr="00471D7B">
        <w:rPr>
          <w:rFonts w:ascii="Tahoma" w:hAnsi="Tahoma" w:cs="Tahoma"/>
          <w:sz w:val="20"/>
          <w:szCs w:val="20"/>
          <w:highlight w:val="yellow"/>
        </w:rPr>
        <w:t>Fci</w:t>
      </w:r>
      <w:proofErr w:type="spellEnd"/>
      <w:r w:rsidRPr="00471D7B">
        <w:rPr>
          <w:rFonts w:ascii="Tahoma" w:hAnsi="Tahoma" w:cs="Tahoma"/>
          <w:sz w:val="20"/>
          <w:szCs w:val="20"/>
          <w:highlight w:val="yellow"/>
        </w:rPr>
        <w:t xml:space="preserve"> e fattore k della </w:t>
      </w:r>
      <w:proofErr w:type="spellStart"/>
      <w:r w:rsidRPr="00471D7B">
        <w:rPr>
          <w:rFonts w:ascii="Tahoma" w:hAnsi="Tahoma" w:cs="Tahoma"/>
          <w:sz w:val="20"/>
          <w:szCs w:val="20"/>
          <w:highlight w:val="yellow"/>
        </w:rPr>
        <w:t>Fci</w:t>
      </w:r>
      <w:proofErr w:type="spellEnd"/>
      <w:r w:rsidRPr="00471D7B">
        <w:rPr>
          <w:rFonts w:ascii="Tahoma" w:hAnsi="Tahoma" w:cs="Tahoma"/>
          <w:sz w:val="20"/>
          <w:szCs w:val="20"/>
          <w:highlight w:val="yellow"/>
        </w:rPr>
        <w:t xml:space="preserve"> per le iscrizioni) </w:t>
      </w:r>
      <w:r w:rsidR="00B145C0">
        <w:rPr>
          <w:rFonts w:ascii="Tahoma" w:hAnsi="Tahoma" w:cs="Tahoma"/>
          <w:sz w:val="20"/>
          <w:szCs w:val="20"/>
          <w:highlight w:val="yellow"/>
        </w:rPr>
        <w:t xml:space="preserve">, inoltre vanno osservate tutte le modalità e le norme stabilite </w:t>
      </w:r>
      <w:r w:rsidRPr="00471D7B">
        <w:rPr>
          <w:rFonts w:ascii="Tahoma" w:hAnsi="Tahoma" w:cs="Tahoma"/>
          <w:sz w:val="20"/>
          <w:szCs w:val="20"/>
          <w:highlight w:val="yellow"/>
        </w:rPr>
        <w:t>d</w:t>
      </w:r>
      <w:r w:rsidR="00B145C0">
        <w:rPr>
          <w:rFonts w:ascii="Tahoma" w:hAnsi="Tahoma" w:cs="Tahoma"/>
          <w:sz w:val="20"/>
          <w:szCs w:val="20"/>
          <w:highlight w:val="yellow"/>
        </w:rPr>
        <w:t>a</w:t>
      </w:r>
      <w:r w:rsidRPr="00471D7B">
        <w:rPr>
          <w:rFonts w:ascii="Tahoma" w:hAnsi="Tahoma" w:cs="Tahoma"/>
          <w:sz w:val="20"/>
          <w:szCs w:val="20"/>
          <w:highlight w:val="yellow"/>
        </w:rPr>
        <w:t>l nuovo Disciplinare .</w:t>
      </w:r>
    </w:p>
    <w:p w:rsidR="00471D7B" w:rsidRDefault="00471D7B" w:rsidP="00471D7B">
      <w:pPr>
        <w:keepLines/>
        <w:widowControl w:val="0"/>
        <w:contextualSpacing/>
        <w:rPr>
          <w:rFonts w:ascii="Tahoma" w:hAnsi="Tahoma" w:cs="Tahoma"/>
          <w:sz w:val="20"/>
          <w:szCs w:val="20"/>
        </w:rPr>
      </w:pPr>
    </w:p>
    <w:p w:rsidR="00471D7B" w:rsidRPr="00215273" w:rsidRDefault="00471D7B" w:rsidP="00555F7B">
      <w:pPr>
        <w:keepLines/>
        <w:widowControl w:val="0"/>
        <w:contextualSpacing/>
        <w:jc w:val="both"/>
        <w:rPr>
          <w:rFonts w:ascii="Tahoma" w:hAnsi="Tahoma" w:cs="Tahoma"/>
          <w:b/>
          <w:sz w:val="20"/>
          <w:szCs w:val="20"/>
          <w:highlight w:val="yellow"/>
        </w:rPr>
      </w:pPr>
      <w:r w:rsidRPr="00215273">
        <w:rPr>
          <w:rFonts w:ascii="Tahoma" w:hAnsi="Tahoma" w:cs="Tahoma"/>
          <w:b/>
          <w:sz w:val="20"/>
          <w:szCs w:val="20"/>
          <w:highlight w:val="yellow"/>
        </w:rPr>
        <w:t>65  - ISCRIZIONI di tutte le attività ciclistiche</w:t>
      </w:r>
    </w:p>
    <w:p w:rsidR="00471D7B" w:rsidRDefault="005E1D22" w:rsidP="00555F7B">
      <w:pPr>
        <w:keepLines/>
        <w:widowControl w:val="0"/>
        <w:contextualSpacing/>
        <w:jc w:val="both"/>
        <w:rPr>
          <w:rFonts w:ascii="Tahoma" w:hAnsi="Tahoma" w:cs="Tahoma"/>
          <w:sz w:val="20"/>
          <w:szCs w:val="20"/>
        </w:rPr>
      </w:pPr>
      <w:r w:rsidRPr="00215273">
        <w:rPr>
          <w:rFonts w:ascii="Tahoma" w:hAnsi="Tahoma" w:cs="Tahoma"/>
          <w:sz w:val="20"/>
          <w:szCs w:val="20"/>
          <w:highlight w:val="yellow"/>
        </w:rPr>
        <w:t xml:space="preserve">Le iscrizioni per la partecipazione a qualunque attività ciclistica </w:t>
      </w:r>
      <w:proofErr w:type="spellStart"/>
      <w:r w:rsidRPr="00215273">
        <w:rPr>
          <w:rFonts w:ascii="Tahoma" w:hAnsi="Tahoma" w:cs="Tahoma"/>
          <w:sz w:val="20"/>
          <w:szCs w:val="20"/>
          <w:highlight w:val="yellow"/>
        </w:rPr>
        <w:t>uisp</w:t>
      </w:r>
      <w:proofErr w:type="spellEnd"/>
      <w:r w:rsidRPr="00215273">
        <w:rPr>
          <w:rFonts w:ascii="Tahoma" w:hAnsi="Tahoma" w:cs="Tahoma"/>
          <w:sz w:val="20"/>
          <w:szCs w:val="20"/>
          <w:highlight w:val="yellow"/>
        </w:rPr>
        <w:t xml:space="preserve"> si può fare manualmente e / o computerizzate , con l’uso di banche dati di tesseramento, dalla lettura delle tessere o  da </w:t>
      </w:r>
      <w:proofErr w:type="spellStart"/>
      <w:r w:rsidRPr="00215273">
        <w:rPr>
          <w:rFonts w:ascii="Tahoma" w:hAnsi="Tahoma" w:cs="Tahoma"/>
          <w:sz w:val="20"/>
          <w:szCs w:val="20"/>
          <w:highlight w:val="yellow"/>
        </w:rPr>
        <w:t>app</w:t>
      </w:r>
      <w:proofErr w:type="spellEnd"/>
      <w:r w:rsidRPr="00215273">
        <w:rPr>
          <w:rFonts w:ascii="Tahoma" w:hAnsi="Tahoma" w:cs="Tahoma"/>
          <w:sz w:val="20"/>
          <w:szCs w:val="20"/>
          <w:highlight w:val="yellow"/>
        </w:rPr>
        <w:t xml:space="preserve"> o da cellulare o </w:t>
      </w:r>
      <w:r w:rsidR="00B145C0" w:rsidRPr="00215273">
        <w:rPr>
          <w:rFonts w:ascii="Tahoma" w:hAnsi="Tahoma" w:cs="Tahoma"/>
          <w:sz w:val="20"/>
          <w:szCs w:val="20"/>
          <w:highlight w:val="yellow"/>
        </w:rPr>
        <w:t xml:space="preserve"> con altri sistemi  o con qualunque applicazione o </w:t>
      </w:r>
      <w:r w:rsidRPr="00215273">
        <w:rPr>
          <w:rFonts w:ascii="Tahoma" w:hAnsi="Tahoma" w:cs="Tahoma"/>
          <w:sz w:val="20"/>
          <w:szCs w:val="20"/>
          <w:highlight w:val="yellow"/>
        </w:rPr>
        <w:t xml:space="preserve">da iscrizioni precedenti (attività in </w:t>
      </w:r>
      <w:proofErr w:type="spellStart"/>
      <w:r w:rsidRPr="00215273">
        <w:rPr>
          <w:rFonts w:ascii="Tahoma" w:hAnsi="Tahoma" w:cs="Tahoma"/>
          <w:sz w:val="20"/>
          <w:szCs w:val="20"/>
          <w:highlight w:val="yellow"/>
        </w:rPr>
        <w:t>piu’</w:t>
      </w:r>
      <w:proofErr w:type="spellEnd"/>
      <w:r w:rsidRPr="00215273">
        <w:rPr>
          <w:rFonts w:ascii="Tahoma" w:hAnsi="Tahoma" w:cs="Tahoma"/>
          <w:sz w:val="20"/>
          <w:szCs w:val="20"/>
          <w:highlight w:val="yellow"/>
        </w:rPr>
        <w:t xml:space="preserve"> prov</w:t>
      </w:r>
      <w:r w:rsidR="00B145C0" w:rsidRPr="00215273">
        <w:rPr>
          <w:rFonts w:ascii="Tahoma" w:hAnsi="Tahoma" w:cs="Tahoma"/>
          <w:sz w:val="20"/>
          <w:szCs w:val="20"/>
          <w:highlight w:val="yellow"/>
        </w:rPr>
        <w:t xml:space="preserve">e o circuiti in </w:t>
      </w:r>
      <w:proofErr w:type="spellStart"/>
      <w:r w:rsidR="00B145C0" w:rsidRPr="00215273">
        <w:rPr>
          <w:rFonts w:ascii="Tahoma" w:hAnsi="Tahoma" w:cs="Tahoma"/>
          <w:sz w:val="20"/>
          <w:szCs w:val="20"/>
          <w:highlight w:val="yellow"/>
        </w:rPr>
        <w:t>piu’</w:t>
      </w:r>
      <w:proofErr w:type="spellEnd"/>
      <w:r w:rsidR="00B145C0" w:rsidRPr="00215273">
        <w:rPr>
          <w:rFonts w:ascii="Tahoma" w:hAnsi="Tahoma" w:cs="Tahoma"/>
          <w:sz w:val="20"/>
          <w:szCs w:val="20"/>
          <w:highlight w:val="yellow"/>
        </w:rPr>
        <w:t xml:space="preserve"> date ) .</w:t>
      </w:r>
      <w:r w:rsidR="00B145C0" w:rsidRPr="00B145C0">
        <w:rPr>
          <w:rFonts w:ascii="Tahoma" w:hAnsi="Tahoma" w:cs="Tahoma"/>
          <w:sz w:val="20"/>
          <w:szCs w:val="20"/>
        </w:rPr>
        <w:t xml:space="preserve"> </w:t>
      </w:r>
    </w:p>
    <w:p w:rsidR="00B145C0" w:rsidRPr="00B145C0" w:rsidRDefault="00B145C0" w:rsidP="00555F7B">
      <w:pPr>
        <w:keepLines/>
        <w:widowControl w:val="0"/>
        <w:contextualSpacing/>
        <w:jc w:val="both"/>
        <w:rPr>
          <w:rFonts w:ascii="Tahoma" w:hAnsi="Tahoma" w:cs="Tahoma"/>
          <w:sz w:val="20"/>
          <w:szCs w:val="20"/>
        </w:rPr>
      </w:pPr>
    </w:p>
    <w:p w:rsidR="00796F58" w:rsidRPr="00796F58" w:rsidRDefault="00796F58" w:rsidP="00796F58">
      <w:pPr>
        <w:rPr>
          <w:highlight w:val="yellow"/>
        </w:rPr>
      </w:pPr>
      <w:r w:rsidRPr="00796F58">
        <w:rPr>
          <w:highlight w:val="yellow"/>
        </w:rPr>
        <w:t xml:space="preserve">66- </w:t>
      </w:r>
      <w:r w:rsidRPr="00796F58">
        <w:rPr>
          <w:b/>
          <w:highlight w:val="yellow"/>
        </w:rPr>
        <w:t>ATTIVITA’ NAZIONALE</w:t>
      </w:r>
      <w:r w:rsidRPr="00796F58">
        <w:rPr>
          <w:highlight w:val="yellow"/>
        </w:rPr>
        <w:t xml:space="preserve">  </w:t>
      </w:r>
    </w:p>
    <w:p w:rsidR="00796F58" w:rsidRDefault="00796F58" w:rsidP="00796F58">
      <w:r w:rsidRPr="00796F58">
        <w:rPr>
          <w:highlight w:val="yellow"/>
        </w:rPr>
        <w:t xml:space="preserve">Per tutte le attività nazionali di ciclismo </w:t>
      </w:r>
      <w:proofErr w:type="spellStart"/>
      <w:r w:rsidRPr="00796F58">
        <w:rPr>
          <w:highlight w:val="yellow"/>
        </w:rPr>
        <w:t>uisp</w:t>
      </w:r>
      <w:proofErr w:type="spellEnd"/>
      <w:r w:rsidRPr="00796F58">
        <w:rPr>
          <w:highlight w:val="yellow"/>
        </w:rPr>
        <w:t xml:space="preserve">  , sia individuali che a squadre, concorrono alla assegnazione di maglia nazionale o di titolo nazionale a squadre , tutti i tesserati </w:t>
      </w:r>
      <w:proofErr w:type="spellStart"/>
      <w:r w:rsidRPr="00796F58">
        <w:rPr>
          <w:highlight w:val="yellow"/>
        </w:rPr>
        <w:t>uisp</w:t>
      </w:r>
      <w:proofErr w:type="spellEnd"/>
      <w:r w:rsidRPr="00796F58">
        <w:rPr>
          <w:highlight w:val="yellow"/>
        </w:rPr>
        <w:t xml:space="preserve">  in regola con le norme di tesseramento </w:t>
      </w:r>
      <w:proofErr w:type="spellStart"/>
      <w:r w:rsidRPr="00796F58">
        <w:rPr>
          <w:highlight w:val="yellow"/>
        </w:rPr>
        <w:t>uisp</w:t>
      </w:r>
      <w:proofErr w:type="spellEnd"/>
      <w:r w:rsidRPr="00796F58">
        <w:rPr>
          <w:highlight w:val="yellow"/>
        </w:rPr>
        <w:t xml:space="preserve"> .Nell’attività individuale  per poter fregiarsi del titolo nazionale </w:t>
      </w:r>
      <w:proofErr w:type="spellStart"/>
      <w:r w:rsidRPr="00796F58">
        <w:rPr>
          <w:highlight w:val="yellow"/>
        </w:rPr>
        <w:t>uisp</w:t>
      </w:r>
      <w:proofErr w:type="spellEnd"/>
      <w:r w:rsidRPr="00796F58">
        <w:rPr>
          <w:highlight w:val="yellow"/>
        </w:rPr>
        <w:t xml:space="preserve"> ciclismo ,bisogna essere tesserati </w:t>
      </w:r>
      <w:proofErr w:type="spellStart"/>
      <w:r w:rsidRPr="00796F58">
        <w:rPr>
          <w:highlight w:val="yellow"/>
        </w:rPr>
        <w:t>uisp</w:t>
      </w:r>
      <w:proofErr w:type="spellEnd"/>
      <w:r w:rsidRPr="00796F58">
        <w:rPr>
          <w:highlight w:val="yellow"/>
        </w:rPr>
        <w:t xml:space="preserve"> ,da almeno 4 mesi. Questa norma vale anche per i ciclisti stranieri ,domiciliati in Italia , ma non cittadini italiani .Stessa norma per l’attività REGIONALI e Provinciali o territoriali</w:t>
      </w:r>
      <w:r>
        <w:t xml:space="preserve"> </w:t>
      </w:r>
    </w:p>
    <w:p w:rsidR="00796F58" w:rsidRDefault="00796F58" w:rsidP="00555F7B">
      <w:pPr>
        <w:keepLines/>
        <w:widowControl w:val="0"/>
        <w:contextualSpacing/>
        <w:jc w:val="both"/>
        <w:rPr>
          <w:rFonts w:ascii="Tahoma" w:hAnsi="Tahoma" w:cs="Tahoma"/>
          <w:b/>
          <w:sz w:val="20"/>
          <w:szCs w:val="20"/>
          <w:highlight w:val="yellow"/>
        </w:rPr>
      </w:pPr>
    </w:p>
    <w:p w:rsidR="00471D7B" w:rsidRPr="00D961DC" w:rsidRDefault="00796F58" w:rsidP="00555F7B">
      <w:pPr>
        <w:keepLines/>
        <w:widowControl w:val="0"/>
        <w:contextualSpacing/>
        <w:jc w:val="both"/>
        <w:rPr>
          <w:rFonts w:ascii="Tahoma" w:hAnsi="Tahoma" w:cs="Tahoma"/>
          <w:b/>
          <w:sz w:val="20"/>
          <w:szCs w:val="20"/>
          <w:highlight w:val="yellow"/>
        </w:rPr>
      </w:pPr>
      <w:r>
        <w:rPr>
          <w:rFonts w:ascii="Tahoma" w:hAnsi="Tahoma" w:cs="Tahoma"/>
          <w:b/>
          <w:sz w:val="20"/>
          <w:szCs w:val="20"/>
          <w:highlight w:val="yellow"/>
        </w:rPr>
        <w:t>67</w:t>
      </w:r>
      <w:r w:rsidR="00471D7B" w:rsidRPr="00D961DC">
        <w:rPr>
          <w:rFonts w:ascii="Tahoma" w:hAnsi="Tahoma" w:cs="Tahoma"/>
          <w:b/>
          <w:sz w:val="20"/>
          <w:szCs w:val="20"/>
          <w:highlight w:val="yellow"/>
        </w:rPr>
        <w:t xml:space="preserve"> – SCUOLE di CICLISMO</w:t>
      </w:r>
      <w:r w:rsidR="00D15ED9" w:rsidRPr="00D961DC">
        <w:rPr>
          <w:rFonts w:ascii="Tahoma" w:hAnsi="Tahoma" w:cs="Tahoma"/>
          <w:b/>
          <w:sz w:val="20"/>
          <w:szCs w:val="20"/>
          <w:highlight w:val="yellow"/>
        </w:rPr>
        <w:t xml:space="preserve"> – centri avviamento al ciclismo</w:t>
      </w:r>
      <w:r w:rsidR="00B145C0" w:rsidRPr="00D961DC">
        <w:rPr>
          <w:rFonts w:ascii="Tahoma" w:hAnsi="Tahoma" w:cs="Tahoma"/>
          <w:b/>
          <w:sz w:val="20"/>
          <w:szCs w:val="20"/>
          <w:highlight w:val="yellow"/>
        </w:rPr>
        <w:t xml:space="preserve"> – campus ciclistici </w:t>
      </w:r>
      <w:r w:rsidR="00D961DC" w:rsidRPr="00D961DC">
        <w:rPr>
          <w:rFonts w:ascii="Tahoma" w:hAnsi="Tahoma" w:cs="Tahoma"/>
          <w:b/>
          <w:sz w:val="20"/>
          <w:szCs w:val="20"/>
          <w:highlight w:val="yellow"/>
        </w:rPr>
        <w:t xml:space="preserve">– centri di </w:t>
      </w:r>
      <w:proofErr w:type="spellStart"/>
      <w:r w:rsidR="00D961DC" w:rsidRPr="00D961DC">
        <w:rPr>
          <w:rFonts w:ascii="Tahoma" w:hAnsi="Tahoma" w:cs="Tahoma"/>
          <w:b/>
          <w:sz w:val="20"/>
          <w:szCs w:val="20"/>
          <w:highlight w:val="yellow"/>
        </w:rPr>
        <w:t>bmx</w:t>
      </w:r>
      <w:proofErr w:type="spellEnd"/>
    </w:p>
    <w:p w:rsidR="00215273" w:rsidRDefault="00215273" w:rsidP="00555F7B">
      <w:pPr>
        <w:keepLines/>
        <w:widowControl w:val="0"/>
        <w:contextualSpacing/>
        <w:jc w:val="both"/>
        <w:rPr>
          <w:rFonts w:ascii="Tahoma" w:hAnsi="Tahoma" w:cs="Tahoma"/>
          <w:sz w:val="20"/>
          <w:szCs w:val="20"/>
        </w:rPr>
      </w:pPr>
      <w:r w:rsidRPr="00D961DC">
        <w:rPr>
          <w:rFonts w:ascii="Tahoma" w:hAnsi="Tahoma" w:cs="Tahoma"/>
          <w:sz w:val="20"/>
          <w:szCs w:val="20"/>
          <w:highlight w:val="yellow"/>
        </w:rPr>
        <w:t xml:space="preserve">Sono centri gestiti da </w:t>
      </w:r>
      <w:proofErr w:type="spellStart"/>
      <w:r w:rsidRPr="00D961DC">
        <w:rPr>
          <w:rFonts w:ascii="Tahoma" w:hAnsi="Tahoma" w:cs="Tahoma"/>
          <w:sz w:val="20"/>
          <w:szCs w:val="20"/>
          <w:highlight w:val="yellow"/>
        </w:rPr>
        <w:t>Asd</w:t>
      </w:r>
      <w:proofErr w:type="spellEnd"/>
      <w:r w:rsidRPr="00D961DC">
        <w:rPr>
          <w:rFonts w:ascii="Tahoma" w:hAnsi="Tahoma" w:cs="Tahoma"/>
          <w:sz w:val="20"/>
          <w:szCs w:val="20"/>
          <w:highlight w:val="yellow"/>
        </w:rPr>
        <w:t xml:space="preserve"> o </w:t>
      </w:r>
      <w:proofErr w:type="spellStart"/>
      <w:r w:rsidRPr="00D961DC">
        <w:rPr>
          <w:rFonts w:ascii="Tahoma" w:hAnsi="Tahoma" w:cs="Tahoma"/>
          <w:sz w:val="20"/>
          <w:szCs w:val="20"/>
          <w:highlight w:val="yellow"/>
        </w:rPr>
        <w:t>Ssd</w:t>
      </w:r>
      <w:proofErr w:type="spellEnd"/>
      <w:r w:rsidRPr="00D961DC">
        <w:rPr>
          <w:rFonts w:ascii="Tahoma" w:hAnsi="Tahoma" w:cs="Tahoma"/>
          <w:sz w:val="20"/>
          <w:szCs w:val="20"/>
          <w:highlight w:val="yellow"/>
        </w:rPr>
        <w:t xml:space="preserve">  con almeno un maestro </w:t>
      </w:r>
      <w:r w:rsidR="00D961DC" w:rsidRPr="00D961DC">
        <w:rPr>
          <w:rFonts w:ascii="Tahoma" w:hAnsi="Tahoma" w:cs="Tahoma"/>
          <w:sz w:val="20"/>
          <w:szCs w:val="20"/>
          <w:highlight w:val="yellow"/>
        </w:rPr>
        <w:t xml:space="preserve">di ciclismo </w:t>
      </w:r>
      <w:r w:rsidRPr="00D961DC">
        <w:rPr>
          <w:rFonts w:ascii="Tahoma" w:hAnsi="Tahoma" w:cs="Tahoma"/>
          <w:sz w:val="20"/>
          <w:szCs w:val="20"/>
          <w:highlight w:val="yellow"/>
        </w:rPr>
        <w:t>a coordinamento</w:t>
      </w:r>
      <w:r w:rsidR="00D961DC" w:rsidRPr="00D961DC">
        <w:rPr>
          <w:rFonts w:ascii="Tahoma" w:hAnsi="Tahoma" w:cs="Tahoma"/>
          <w:sz w:val="20"/>
          <w:szCs w:val="20"/>
          <w:highlight w:val="yellow"/>
        </w:rPr>
        <w:t>;</w:t>
      </w:r>
      <w:r w:rsidRPr="00D961DC">
        <w:rPr>
          <w:rFonts w:ascii="Tahoma" w:hAnsi="Tahoma" w:cs="Tahoma"/>
          <w:sz w:val="20"/>
          <w:szCs w:val="20"/>
          <w:highlight w:val="yellow"/>
        </w:rPr>
        <w:t xml:space="preserve"> opera con i tecnici di ciclismo di 2° livello con l’ausilio di operatori ciclistici ; operano prevalentemente con i ragazzi e ragazze da 3 anni in poi </w:t>
      </w:r>
      <w:r w:rsidR="00D961DC" w:rsidRPr="00D961DC">
        <w:rPr>
          <w:rFonts w:ascii="Tahoma" w:hAnsi="Tahoma" w:cs="Tahoma"/>
          <w:sz w:val="20"/>
          <w:szCs w:val="20"/>
          <w:highlight w:val="yellow"/>
        </w:rPr>
        <w:t>, ma anche con adulti , insegnando l’uso della bicicletta e la tecnica di guida su sterrato .Operano su impianti permanenti specifici per le singole discipline .</w:t>
      </w:r>
      <w:r w:rsidR="00D961DC">
        <w:rPr>
          <w:rFonts w:ascii="Tahoma" w:hAnsi="Tahoma" w:cs="Tahoma"/>
          <w:sz w:val="20"/>
          <w:szCs w:val="20"/>
        </w:rPr>
        <w:t xml:space="preserve"> </w:t>
      </w:r>
    </w:p>
    <w:p w:rsidR="00D961DC" w:rsidRPr="00D961DC" w:rsidRDefault="00D961DC" w:rsidP="00555F7B">
      <w:pPr>
        <w:keepLines/>
        <w:widowControl w:val="0"/>
        <w:contextualSpacing/>
        <w:jc w:val="both"/>
        <w:rPr>
          <w:rFonts w:ascii="Tahoma" w:hAnsi="Tahoma" w:cs="Tahoma"/>
          <w:sz w:val="20"/>
          <w:szCs w:val="20"/>
        </w:rPr>
      </w:pPr>
    </w:p>
    <w:p w:rsidR="00215273" w:rsidRPr="00215273" w:rsidRDefault="00215273" w:rsidP="00555F7B">
      <w:pPr>
        <w:keepLines/>
        <w:widowControl w:val="0"/>
        <w:contextualSpacing/>
        <w:jc w:val="both"/>
        <w:rPr>
          <w:rFonts w:ascii="Tahoma" w:hAnsi="Tahoma" w:cs="Tahoma"/>
          <w:b/>
          <w:sz w:val="20"/>
          <w:szCs w:val="20"/>
          <w:highlight w:val="yellow"/>
        </w:rPr>
      </w:pPr>
      <w:r w:rsidRPr="00215273">
        <w:rPr>
          <w:rFonts w:ascii="Tahoma" w:hAnsi="Tahoma" w:cs="Tahoma"/>
          <w:b/>
          <w:sz w:val="20"/>
          <w:szCs w:val="20"/>
          <w:highlight w:val="yellow"/>
        </w:rPr>
        <w:t>6</w:t>
      </w:r>
      <w:r w:rsidR="00796F58">
        <w:rPr>
          <w:rFonts w:ascii="Tahoma" w:hAnsi="Tahoma" w:cs="Tahoma"/>
          <w:b/>
          <w:sz w:val="20"/>
          <w:szCs w:val="20"/>
          <w:highlight w:val="yellow"/>
        </w:rPr>
        <w:t>8</w:t>
      </w:r>
      <w:r w:rsidRPr="00215273">
        <w:rPr>
          <w:rFonts w:ascii="Tahoma" w:hAnsi="Tahoma" w:cs="Tahoma"/>
          <w:b/>
          <w:sz w:val="20"/>
          <w:szCs w:val="20"/>
          <w:highlight w:val="yellow"/>
        </w:rPr>
        <w:t xml:space="preserve"> – ATTIVITA’ di MARATHON  MTB </w:t>
      </w:r>
    </w:p>
    <w:p w:rsidR="00215273" w:rsidRPr="00215273" w:rsidRDefault="00215273" w:rsidP="00215273">
      <w:pPr>
        <w:pStyle w:val="p80"/>
        <w:keepLines/>
        <w:spacing w:line="240" w:lineRule="auto"/>
        <w:contextualSpacing/>
        <w:jc w:val="both"/>
        <w:rPr>
          <w:rFonts w:ascii="Tahoma" w:hAnsi="Tahoma" w:cs="Tahoma"/>
          <w:sz w:val="20"/>
          <w:highlight w:val="yellow"/>
        </w:rPr>
      </w:pPr>
      <w:r w:rsidRPr="00215273">
        <w:rPr>
          <w:rFonts w:ascii="Tahoma" w:hAnsi="Tahoma" w:cs="Tahoma"/>
          <w:sz w:val="20"/>
          <w:highlight w:val="yellow"/>
        </w:rPr>
        <w:t xml:space="preserve">Si classificano le manifestazioni di </w:t>
      </w:r>
      <w:proofErr w:type="spellStart"/>
      <w:r w:rsidRPr="00215273">
        <w:rPr>
          <w:rFonts w:ascii="Tahoma" w:hAnsi="Tahoma" w:cs="Tahoma"/>
          <w:sz w:val="20"/>
          <w:highlight w:val="yellow"/>
        </w:rPr>
        <w:t>mtb</w:t>
      </w:r>
      <w:proofErr w:type="spellEnd"/>
      <w:r w:rsidRPr="00215273">
        <w:rPr>
          <w:rFonts w:ascii="Tahoma" w:hAnsi="Tahoma" w:cs="Tahoma"/>
          <w:sz w:val="20"/>
          <w:highlight w:val="yellow"/>
        </w:rPr>
        <w:t xml:space="preserve"> in :</w:t>
      </w:r>
    </w:p>
    <w:p w:rsidR="00215273" w:rsidRPr="00215273" w:rsidRDefault="00215273" w:rsidP="00215273">
      <w:pPr>
        <w:pStyle w:val="p80"/>
        <w:keepLines/>
        <w:numPr>
          <w:ilvl w:val="0"/>
          <w:numId w:val="13"/>
        </w:numPr>
        <w:spacing w:line="240" w:lineRule="auto"/>
        <w:contextualSpacing/>
        <w:jc w:val="both"/>
        <w:rPr>
          <w:rFonts w:ascii="Tahoma" w:hAnsi="Tahoma" w:cs="Tahoma"/>
          <w:sz w:val="20"/>
          <w:highlight w:val="yellow"/>
        </w:rPr>
      </w:pPr>
      <w:r w:rsidRPr="00215273">
        <w:rPr>
          <w:rFonts w:ascii="Tahoma" w:hAnsi="Tahoma" w:cs="Tahoma"/>
          <w:sz w:val="20"/>
          <w:highlight w:val="yellow"/>
        </w:rPr>
        <w:t xml:space="preserve">cross </w:t>
      </w:r>
      <w:proofErr w:type="spellStart"/>
      <w:r w:rsidRPr="00215273">
        <w:rPr>
          <w:rFonts w:ascii="Tahoma" w:hAnsi="Tahoma" w:cs="Tahoma"/>
          <w:sz w:val="20"/>
          <w:highlight w:val="yellow"/>
        </w:rPr>
        <w:t>country</w:t>
      </w:r>
      <w:proofErr w:type="spellEnd"/>
      <w:r w:rsidRPr="00215273">
        <w:rPr>
          <w:rFonts w:ascii="Tahoma" w:hAnsi="Tahoma" w:cs="Tahoma"/>
          <w:sz w:val="20"/>
          <w:highlight w:val="yellow"/>
        </w:rPr>
        <w:t xml:space="preserve"> (da 0a 40 km ) in linea o ripetendo </w:t>
      </w:r>
      <w:proofErr w:type="spellStart"/>
      <w:r w:rsidRPr="00215273">
        <w:rPr>
          <w:rFonts w:ascii="Tahoma" w:hAnsi="Tahoma" w:cs="Tahoma"/>
          <w:sz w:val="20"/>
          <w:highlight w:val="yellow"/>
        </w:rPr>
        <w:t>piu’</w:t>
      </w:r>
      <w:proofErr w:type="spellEnd"/>
      <w:r w:rsidRPr="00215273">
        <w:rPr>
          <w:rFonts w:ascii="Tahoma" w:hAnsi="Tahoma" w:cs="Tahoma"/>
          <w:sz w:val="20"/>
          <w:highlight w:val="yellow"/>
        </w:rPr>
        <w:t xml:space="preserve"> giri </w:t>
      </w:r>
    </w:p>
    <w:p w:rsidR="00215273" w:rsidRPr="00215273" w:rsidRDefault="00215273" w:rsidP="00215273">
      <w:pPr>
        <w:pStyle w:val="p80"/>
        <w:keepLines/>
        <w:numPr>
          <w:ilvl w:val="0"/>
          <w:numId w:val="13"/>
        </w:numPr>
        <w:spacing w:line="240" w:lineRule="auto"/>
        <w:contextualSpacing/>
        <w:jc w:val="both"/>
        <w:rPr>
          <w:rFonts w:ascii="Tahoma" w:hAnsi="Tahoma" w:cs="Tahoma"/>
          <w:sz w:val="20"/>
          <w:highlight w:val="yellow"/>
        </w:rPr>
      </w:pPr>
      <w:proofErr w:type="spellStart"/>
      <w:r w:rsidRPr="00215273">
        <w:rPr>
          <w:rFonts w:ascii="Tahoma" w:hAnsi="Tahoma" w:cs="Tahoma"/>
          <w:sz w:val="20"/>
          <w:highlight w:val="yellow"/>
        </w:rPr>
        <w:t>marathon</w:t>
      </w:r>
      <w:proofErr w:type="spellEnd"/>
      <w:r w:rsidRPr="00215273">
        <w:rPr>
          <w:rFonts w:ascii="Tahoma" w:hAnsi="Tahoma" w:cs="Tahoma"/>
          <w:sz w:val="20"/>
          <w:highlight w:val="yellow"/>
        </w:rPr>
        <w:t xml:space="preserve"> </w:t>
      </w:r>
      <w:proofErr w:type="spellStart"/>
      <w:r w:rsidRPr="00215273">
        <w:rPr>
          <w:rFonts w:ascii="Tahoma" w:hAnsi="Tahoma" w:cs="Tahoma"/>
          <w:sz w:val="20"/>
          <w:highlight w:val="yellow"/>
        </w:rPr>
        <w:t>mtb</w:t>
      </w:r>
      <w:proofErr w:type="spellEnd"/>
      <w:r w:rsidRPr="00215273">
        <w:rPr>
          <w:rFonts w:ascii="Tahoma" w:hAnsi="Tahoma" w:cs="Tahoma"/>
          <w:sz w:val="20"/>
          <w:highlight w:val="yellow"/>
        </w:rPr>
        <w:t xml:space="preserve"> (da 41 a 60 km ) in linea </w:t>
      </w:r>
    </w:p>
    <w:p w:rsidR="00215273" w:rsidRPr="00215273" w:rsidRDefault="00215273" w:rsidP="00215273">
      <w:pPr>
        <w:pStyle w:val="p80"/>
        <w:keepLines/>
        <w:numPr>
          <w:ilvl w:val="0"/>
          <w:numId w:val="13"/>
        </w:numPr>
        <w:spacing w:line="240" w:lineRule="auto"/>
        <w:contextualSpacing/>
        <w:jc w:val="both"/>
        <w:rPr>
          <w:rFonts w:ascii="Tahoma" w:hAnsi="Tahoma" w:cs="Tahoma"/>
          <w:sz w:val="20"/>
          <w:highlight w:val="yellow"/>
        </w:rPr>
      </w:pPr>
      <w:r w:rsidRPr="00215273">
        <w:rPr>
          <w:rFonts w:ascii="Tahoma" w:hAnsi="Tahoma" w:cs="Tahoma"/>
          <w:sz w:val="20"/>
          <w:highlight w:val="yellow"/>
        </w:rPr>
        <w:t xml:space="preserve">super </w:t>
      </w:r>
      <w:proofErr w:type="spellStart"/>
      <w:r w:rsidRPr="00215273">
        <w:rPr>
          <w:rFonts w:ascii="Tahoma" w:hAnsi="Tahoma" w:cs="Tahoma"/>
          <w:sz w:val="20"/>
          <w:highlight w:val="yellow"/>
        </w:rPr>
        <w:t>marathon</w:t>
      </w:r>
      <w:proofErr w:type="spellEnd"/>
      <w:r w:rsidRPr="00215273">
        <w:rPr>
          <w:rFonts w:ascii="Tahoma" w:hAnsi="Tahoma" w:cs="Tahoma"/>
          <w:sz w:val="20"/>
          <w:highlight w:val="yellow"/>
        </w:rPr>
        <w:t xml:space="preserve"> (da 61 km in poi) in linea </w:t>
      </w:r>
    </w:p>
    <w:p w:rsidR="00215273" w:rsidRPr="00215273" w:rsidRDefault="00215273" w:rsidP="00215273">
      <w:pPr>
        <w:pStyle w:val="p80"/>
        <w:keepLines/>
        <w:spacing w:line="240" w:lineRule="auto"/>
        <w:contextualSpacing/>
        <w:jc w:val="both"/>
        <w:rPr>
          <w:rFonts w:ascii="Tahoma" w:hAnsi="Tahoma" w:cs="Tahoma"/>
          <w:sz w:val="20"/>
          <w:highlight w:val="yellow"/>
        </w:rPr>
      </w:pPr>
      <w:r w:rsidRPr="00215273">
        <w:rPr>
          <w:rFonts w:ascii="Tahoma" w:hAnsi="Tahoma" w:cs="Tahoma"/>
          <w:sz w:val="20"/>
          <w:highlight w:val="yellow"/>
        </w:rPr>
        <w:t xml:space="preserve">L’attività di </w:t>
      </w:r>
      <w:proofErr w:type="spellStart"/>
      <w:r w:rsidRPr="00215273">
        <w:rPr>
          <w:rFonts w:ascii="Tahoma" w:hAnsi="Tahoma" w:cs="Tahoma"/>
          <w:sz w:val="20"/>
          <w:highlight w:val="yellow"/>
        </w:rPr>
        <w:t>marathon</w:t>
      </w:r>
      <w:proofErr w:type="spellEnd"/>
      <w:r w:rsidRPr="00215273">
        <w:rPr>
          <w:rFonts w:ascii="Tahoma" w:hAnsi="Tahoma" w:cs="Tahoma"/>
          <w:sz w:val="20"/>
          <w:highlight w:val="yellow"/>
        </w:rPr>
        <w:t xml:space="preserve"> si divide in tre tipi:</w:t>
      </w:r>
    </w:p>
    <w:p w:rsidR="00215273" w:rsidRPr="00215273" w:rsidRDefault="00215273" w:rsidP="00215273">
      <w:pPr>
        <w:pStyle w:val="p80"/>
        <w:keepLines/>
        <w:numPr>
          <w:ilvl w:val="0"/>
          <w:numId w:val="101"/>
        </w:numPr>
        <w:spacing w:line="240" w:lineRule="auto"/>
        <w:contextualSpacing/>
        <w:jc w:val="both"/>
        <w:rPr>
          <w:rFonts w:ascii="Tahoma" w:hAnsi="Tahoma" w:cs="Tahoma"/>
          <w:sz w:val="20"/>
          <w:highlight w:val="yellow"/>
        </w:rPr>
      </w:pPr>
      <w:r w:rsidRPr="00215273">
        <w:rPr>
          <w:rFonts w:ascii="Tahoma" w:hAnsi="Tahoma" w:cs="Tahoma"/>
          <w:sz w:val="20"/>
          <w:highlight w:val="yellow"/>
        </w:rPr>
        <w:t xml:space="preserve">Manifestazioni cicloturistiche: quando queste non prevedono alcun tipo di classifica individuale o premiazione di prestazione, cioè sono manifestazioni non competitive, ma cicloturistici  e qui valgono tutte le norme del cicloturismo, con riconoscimento  individuali per partecipazione e premiazione per </w:t>
      </w:r>
      <w:r w:rsidRPr="00215273">
        <w:rPr>
          <w:rFonts w:ascii="Tahoma" w:hAnsi="Tahoma" w:cs="Tahoma"/>
          <w:snapToGrid w:val="0"/>
          <w:sz w:val="20"/>
          <w:highlight w:val="yellow"/>
        </w:rPr>
        <w:t>associazione o società sportiva,</w:t>
      </w:r>
      <w:r w:rsidRPr="00215273">
        <w:rPr>
          <w:rFonts w:ascii="Tahoma" w:hAnsi="Tahoma" w:cs="Tahoma"/>
          <w:sz w:val="20"/>
          <w:highlight w:val="yellow"/>
        </w:rPr>
        <w:t xml:space="preserve"> a presenza, a km, a punti per tipologia di percorso.</w:t>
      </w:r>
    </w:p>
    <w:p w:rsidR="00215273" w:rsidRPr="00215273" w:rsidRDefault="00215273" w:rsidP="00215273">
      <w:pPr>
        <w:pStyle w:val="p80"/>
        <w:keepLines/>
        <w:numPr>
          <w:ilvl w:val="0"/>
          <w:numId w:val="101"/>
        </w:numPr>
        <w:spacing w:line="240" w:lineRule="auto"/>
        <w:contextualSpacing/>
        <w:jc w:val="both"/>
        <w:rPr>
          <w:rFonts w:ascii="Tahoma" w:hAnsi="Tahoma" w:cs="Tahoma"/>
          <w:sz w:val="20"/>
          <w:highlight w:val="yellow"/>
        </w:rPr>
      </w:pPr>
      <w:r w:rsidRPr="00215273">
        <w:rPr>
          <w:rFonts w:ascii="Tahoma" w:hAnsi="Tahoma" w:cs="Tahoma"/>
          <w:sz w:val="20"/>
          <w:highlight w:val="yellow"/>
        </w:rPr>
        <w:t>Manifestazioni competitive: in questo caso valgono tutte le norme e categorie e modalità dell’attività agonistica amatoriale, con autorizzazioni, ambulanza, medico,….</w:t>
      </w:r>
    </w:p>
    <w:p w:rsidR="00215273" w:rsidRDefault="00215273" w:rsidP="00215273">
      <w:pPr>
        <w:pStyle w:val="p80"/>
        <w:keepLines/>
        <w:numPr>
          <w:ilvl w:val="0"/>
          <w:numId w:val="101"/>
        </w:numPr>
        <w:spacing w:line="240" w:lineRule="auto"/>
        <w:contextualSpacing/>
        <w:jc w:val="both"/>
        <w:rPr>
          <w:rFonts w:ascii="Tahoma" w:hAnsi="Tahoma" w:cs="Tahoma"/>
          <w:sz w:val="20"/>
          <w:highlight w:val="yellow"/>
        </w:rPr>
      </w:pPr>
      <w:r w:rsidRPr="00215273">
        <w:rPr>
          <w:rFonts w:ascii="Tahoma" w:hAnsi="Tahoma" w:cs="Tahoma"/>
          <w:sz w:val="20"/>
          <w:highlight w:val="yellow"/>
        </w:rPr>
        <w:t>Manifestazioni miste, con tratti turistici e tratti competitivi, o cronometrati, valgono le regole del cicloturismo per il tratto non competitivo  e vale il regolamento della gara nei tratti competitivi sia in gruppo che individuale che a cronometro, con obbligo di richiesta delle autorizzazioni, ambulanza, medico, scorta.</w:t>
      </w:r>
    </w:p>
    <w:p w:rsidR="00BC046D" w:rsidRDefault="00BC046D" w:rsidP="00215273">
      <w:pPr>
        <w:pStyle w:val="p80"/>
        <w:keepLines/>
        <w:numPr>
          <w:ilvl w:val="0"/>
          <w:numId w:val="101"/>
        </w:numPr>
        <w:spacing w:line="240" w:lineRule="auto"/>
        <w:contextualSpacing/>
        <w:jc w:val="both"/>
        <w:rPr>
          <w:rFonts w:ascii="Tahoma" w:hAnsi="Tahoma" w:cs="Tahoma"/>
          <w:sz w:val="20"/>
          <w:highlight w:val="yellow"/>
        </w:rPr>
      </w:pPr>
      <w:r>
        <w:rPr>
          <w:rFonts w:ascii="Tahoma" w:hAnsi="Tahoma" w:cs="Tahoma"/>
          <w:sz w:val="20"/>
          <w:highlight w:val="yellow"/>
        </w:rPr>
        <w:t xml:space="preserve">La partecipazione è consentita dai 18 anni in poi ; per i </w:t>
      </w:r>
      <w:proofErr w:type="spellStart"/>
      <w:r>
        <w:rPr>
          <w:rFonts w:ascii="Tahoma" w:hAnsi="Tahoma" w:cs="Tahoma"/>
          <w:sz w:val="20"/>
          <w:highlight w:val="yellow"/>
        </w:rPr>
        <w:t>piu’</w:t>
      </w:r>
      <w:proofErr w:type="spellEnd"/>
      <w:r>
        <w:rPr>
          <w:rFonts w:ascii="Tahoma" w:hAnsi="Tahoma" w:cs="Tahoma"/>
          <w:sz w:val="20"/>
          <w:highlight w:val="yellow"/>
        </w:rPr>
        <w:t xml:space="preserve"> giovani vanno definiti percorsi </w:t>
      </w:r>
      <w:proofErr w:type="spellStart"/>
      <w:r>
        <w:rPr>
          <w:rFonts w:ascii="Tahoma" w:hAnsi="Tahoma" w:cs="Tahoma"/>
          <w:sz w:val="20"/>
          <w:highlight w:val="yellow"/>
        </w:rPr>
        <w:t>piu’</w:t>
      </w:r>
      <w:proofErr w:type="spellEnd"/>
      <w:r>
        <w:rPr>
          <w:rFonts w:ascii="Tahoma" w:hAnsi="Tahoma" w:cs="Tahoma"/>
          <w:sz w:val="20"/>
          <w:highlight w:val="yellow"/>
        </w:rPr>
        <w:t xml:space="preserve"> brevi :</w:t>
      </w:r>
    </w:p>
    <w:p w:rsidR="00BC046D" w:rsidRDefault="00BC046D" w:rsidP="00BC046D">
      <w:pPr>
        <w:pStyle w:val="p80"/>
        <w:keepLines/>
        <w:numPr>
          <w:ilvl w:val="0"/>
          <w:numId w:val="13"/>
        </w:numPr>
        <w:spacing w:line="240" w:lineRule="auto"/>
        <w:contextualSpacing/>
        <w:jc w:val="both"/>
        <w:rPr>
          <w:rFonts w:ascii="Tahoma" w:hAnsi="Tahoma" w:cs="Tahoma"/>
          <w:sz w:val="20"/>
          <w:highlight w:val="yellow"/>
        </w:rPr>
      </w:pPr>
      <w:r>
        <w:rPr>
          <w:rFonts w:ascii="Tahoma" w:hAnsi="Tahoma" w:cs="Tahoma"/>
          <w:sz w:val="20"/>
          <w:highlight w:val="yellow"/>
        </w:rPr>
        <w:t xml:space="preserve">10-13 anni percorsi con distanze non superiori ai 5-6 km </w:t>
      </w:r>
    </w:p>
    <w:p w:rsidR="00BC046D" w:rsidRDefault="00BC046D" w:rsidP="00BC046D">
      <w:pPr>
        <w:pStyle w:val="p80"/>
        <w:keepLines/>
        <w:numPr>
          <w:ilvl w:val="0"/>
          <w:numId w:val="13"/>
        </w:numPr>
        <w:spacing w:line="240" w:lineRule="auto"/>
        <w:contextualSpacing/>
        <w:jc w:val="both"/>
        <w:rPr>
          <w:rFonts w:ascii="Tahoma" w:hAnsi="Tahoma" w:cs="Tahoma"/>
          <w:sz w:val="20"/>
          <w:highlight w:val="yellow"/>
        </w:rPr>
      </w:pPr>
      <w:r>
        <w:rPr>
          <w:rFonts w:ascii="Tahoma" w:hAnsi="Tahoma" w:cs="Tahoma"/>
          <w:sz w:val="20"/>
          <w:highlight w:val="yellow"/>
        </w:rPr>
        <w:t xml:space="preserve">14-15 anni percorsi con distanze  tra i 6 ed i 12 km </w:t>
      </w:r>
    </w:p>
    <w:p w:rsidR="00BC046D" w:rsidRPr="00215273" w:rsidRDefault="00BC046D" w:rsidP="00BC046D">
      <w:pPr>
        <w:pStyle w:val="p80"/>
        <w:keepLines/>
        <w:numPr>
          <w:ilvl w:val="0"/>
          <w:numId w:val="13"/>
        </w:numPr>
        <w:spacing w:line="240" w:lineRule="auto"/>
        <w:contextualSpacing/>
        <w:jc w:val="both"/>
        <w:rPr>
          <w:rFonts w:ascii="Tahoma" w:hAnsi="Tahoma" w:cs="Tahoma"/>
          <w:sz w:val="20"/>
          <w:highlight w:val="yellow"/>
        </w:rPr>
      </w:pPr>
      <w:r>
        <w:rPr>
          <w:rFonts w:ascii="Tahoma" w:hAnsi="Tahoma" w:cs="Tahoma"/>
          <w:sz w:val="20"/>
          <w:highlight w:val="yellow"/>
        </w:rPr>
        <w:t xml:space="preserve">16-18 anni percorsi con distanze </w:t>
      </w:r>
      <w:r w:rsidR="00C526F3">
        <w:rPr>
          <w:rFonts w:ascii="Tahoma" w:hAnsi="Tahoma" w:cs="Tahoma"/>
          <w:sz w:val="20"/>
          <w:highlight w:val="yellow"/>
        </w:rPr>
        <w:t xml:space="preserve">tra i 13 ed i 20 km </w:t>
      </w:r>
      <w:r>
        <w:rPr>
          <w:rFonts w:ascii="Tahoma" w:hAnsi="Tahoma" w:cs="Tahoma"/>
          <w:sz w:val="20"/>
          <w:highlight w:val="yellow"/>
        </w:rPr>
        <w:t xml:space="preserve"> </w:t>
      </w:r>
    </w:p>
    <w:p w:rsidR="00B145C0" w:rsidRDefault="00B145C0" w:rsidP="00555F7B">
      <w:pPr>
        <w:keepLines/>
        <w:widowControl w:val="0"/>
        <w:contextualSpacing/>
        <w:jc w:val="both"/>
        <w:rPr>
          <w:rFonts w:ascii="Tahoma" w:hAnsi="Tahoma" w:cs="Tahoma"/>
          <w:b/>
          <w:sz w:val="20"/>
          <w:szCs w:val="20"/>
        </w:rPr>
      </w:pPr>
    </w:p>
    <w:p w:rsidR="00295A0C" w:rsidRPr="00471D7B" w:rsidRDefault="00E91A0C" w:rsidP="00555F7B">
      <w:pPr>
        <w:keepLines/>
        <w:widowControl w:val="0"/>
        <w:contextualSpacing/>
        <w:jc w:val="both"/>
        <w:rPr>
          <w:rFonts w:ascii="Tahoma" w:hAnsi="Tahoma" w:cs="Tahoma"/>
          <w:b/>
          <w:color w:val="000000" w:themeColor="text1"/>
        </w:rPr>
      </w:pPr>
      <w:r w:rsidRPr="00471D7B">
        <w:rPr>
          <w:rFonts w:ascii="Tahoma" w:hAnsi="Tahoma" w:cs="Tahoma"/>
          <w:b/>
          <w:color w:val="C00000"/>
        </w:rPr>
        <w:t xml:space="preserve">ATTIVITÀ </w:t>
      </w:r>
      <w:proofErr w:type="spellStart"/>
      <w:r w:rsidRPr="00471D7B">
        <w:rPr>
          <w:rFonts w:ascii="Tahoma" w:hAnsi="Tahoma" w:cs="Tahoma"/>
          <w:b/>
          <w:color w:val="C00000"/>
        </w:rPr>
        <w:t>DI</w:t>
      </w:r>
      <w:proofErr w:type="spellEnd"/>
      <w:r w:rsidRPr="00471D7B">
        <w:rPr>
          <w:rFonts w:ascii="Tahoma" w:hAnsi="Tahoma" w:cs="Tahoma"/>
          <w:b/>
          <w:color w:val="C00000"/>
        </w:rPr>
        <w:t xml:space="preserve"> FOOT BIKE -</w:t>
      </w:r>
      <w:r w:rsidR="00295A0C" w:rsidRPr="00471D7B">
        <w:rPr>
          <w:rFonts w:ascii="Tahoma" w:hAnsi="Tahoma" w:cs="Tahoma"/>
          <w:b/>
          <w:color w:val="C00000"/>
        </w:rPr>
        <w:t xml:space="preserve"> REGOLAMENTO TECNICO</w:t>
      </w:r>
      <w:r w:rsidR="00295A0C" w:rsidRPr="00471D7B">
        <w:rPr>
          <w:rFonts w:ascii="Tahoma" w:hAnsi="Tahoma" w:cs="Tahoma"/>
          <w:color w:val="000000" w:themeColor="text1"/>
        </w:rPr>
        <w:t xml:space="preserve"> </w:t>
      </w:r>
    </w:p>
    <w:p w:rsidR="00295A0C" w:rsidRPr="00760DF6" w:rsidRDefault="00295A0C" w:rsidP="00555F7B">
      <w:pPr>
        <w:keepLines/>
        <w:widowControl w:val="0"/>
        <w:contextualSpacing/>
        <w:jc w:val="both"/>
        <w:rPr>
          <w:rFonts w:ascii="Tahoma" w:hAnsi="Tahoma" w:cs="Tahoma"/>
          <w:sz w:val="20"/>
          <w:szCs w:val="20"/>
        </w:rPr>
      </w:pPr>
      <w:r w:rsidRPr="00760DF6">
        <w:rPr>
          <w:rFonts w:ascii="Tahoma" w:hAnsi="Tahoma" w:cs="Tahoma"/>
          <w:sz w:val="20"/>
          <w:szCs w:val="20"/>
        </w:rPr>
        <w:t xml:space="preserve">Definizione: </w:t>
      </w:r>
      <w:r w:rsidRPr="005C3D1D">
        <w:rPr>
          <w:rFonts w:ascii="Tahoma" w:hAnsi="Tahoma" w:cs="Tahoma"/>
          <w:sz w:val="20"/>
          <w:szCs w:val="20"/>
        </w:rPr>
        <w:t>FOOTBIKE</w:t>
      </w:r>
    </w:p>
    <w:p w:rsidR="00295A0C" w:rsidRPr="00760DF6" w:rsidRDefault="00295A0C" w:rsidP="00555F7B">
      <w:pPr>
        <w:pStyle w:val="Paragrafoelenco"/>
        <w:keepLines/>
        <w:widowControl w:val="0"/>
        <w:ind w:left="0"/>
        <w:jc w:val="both"/>
        <w:rPr>
          <w:rFonts w:ascii="Tahoma" w:hAnsi="Tahoma" w:cs="Tahoma"/>
          <w:sz w:val="20"/>
          <w:szCs w:val="20"/>
        </w:rPr>
      </w:pPr>
      <w:r w:rsidRPr="00760DF6">
        <w:rPr>
          <w:rFonts w:ascii="Tahoma" w:hAnsi="Tahoma" w:cs="Tahoma"/>
          <w:sz w:val="20"/>
          <w:szCs w:val="20"/>
        </w:rPr>
        <w:lastRenderedPageBreak/>
        <w:t>Per FOOTBIKE  si intende “la condotta di un mezzo a propulsione umana (</w:t>
      </w:r>
      <w:proofErr w:type="spellStart"/>
      <w:r w:rsidRPr="00760DF6">
        <w:rPr>
          <w:rFonts w:ascii="Tahoma" w:hAnsi="Tahoma" w:cs="Tahoma"/>
          <w:sz w:val="20"/>
          <w:szCs w:val="20"/>
        </w:rPr>
        <w:t>footbike</w:t>
      </w:r>
      <w:proofErr w:type="spellEnd"/>
      <w:r w:rsidRPr="00760DF6">
        <w:rPr>
          <w:rFonts w:ascii="Tahoma" w:hAnsi="Tahoma" w:cs="Tahoma"/>
          <w:sz w:val="20"/>
          <w:szCs w:val="20"/>
        </w:rPr>
        <w:t>), il cui movimento è generato da una spinta alternata delle gambe”. Il gesto sportivo consiste nell’appoggio del piede all’altezza della ruota anteriore, la cui spinta si conclude portando la gamba in linea retta verso la ruota posteriore, in un movimento simile alla corsa, mentre l’altro piede sta sulla pedana. Il movimento delle due gambe deve essere alternato.</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Il presente Regolamento Tecnico vale per tutti gli Eventi </w:t>
      </w:r>
      <w:proofErr w:type="spellStart"/>
      <w:r w:rsidRPr="00760DF6">
        <w:rPr>
          <w:rFonts w:ascii="Tahoma" w:hAnsi="Tahoma" w:cs="Tahoma"/>
          <w:sz w:val="20"/>
          <w:szCs w:val="20"/>
        </w:rPr>
        <w:t>Footbike</w:t>
      </w:r>
      <w:proofErr w:type="spellEnd"/>
      <w:r w:rsidR="003D540E">
        <w:rPr>
          <w:rFonts w:ascii="Tahoma" w:hAnsi="Tahoma" w:cs="Tahoma"/>
          <w:sz w:val="20"/>
          <w:szCs w:val="20"/>
        </w:rPr>
        <w:t>.</w:t>
      </w:r>
    </w:p>
    <w:p w:rsidR="00295A0C" w:rsidRPr="00760DF6" w:rsidRDefault="00295A0C" w:rsidP="00555F7B">
      <w:pPr>
        <w:keepLines/>
        <w:widowControl w:val="0"/>
        <w:ind w:right="46"/>
        <w:contextualSpacing/>
        <w:jc w:val="both"/>
        <w:rPr>
          <w:rFonts w:ascii="Tahoma" w:hAnsi="Tahoma" w:cs="Tahoma"/>
          <w:b/>
          <w:sz w:val="20"/>
          <w:szCs w:val="20"/>
        </w:rPr>
      </w:pPr>
      <w:r w:rsidRPr="00760DF6">
        <w:rPr>
          <w:rFonts w:ascii="Tahoma" w:hAnsi="Tahoma" w:cs="Tahoma"/>
          <w:b/>
          <w:noProof/>
          <w:sz w:val="20"/>
          <w:szCs w:val="20"/>
        </w:rPr>
        <w:t xml:space="preserve">1. </w:t>
      </w:r>
      <w:r w:rsidRPr="00760DF6">
        <w:rPr>
          <w:rFonts w:ascii="Tahoma" w:hAnsi="Tahoma" w:cs="Tahoma"/>
          <w:b/>
          <w:sz w:val="20"/>
          <w:szCs w:val="20"/>
        </w:rPr>
        <w:t xml:space="preserve">Percorso Gara </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Il percorso gara si potrà svolgere su sentieri, strade, boschi, o in aree appositamente create.</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La lunghezza del percorso dipende dalla specialità che viene proposta:</w:t>
      </w:r>
    </w:p>
    <w:p w:rsidR="00295A0C" w:rsidRPr="00760DF6" w:rsidRDefault="00295A0C" w:rsidP="00814160">
      <w:pPr>
        <w:pStyle w:val="Paragrafoelenco"/>
        <w:keepLines/>
        <w:widowControl w:val="0"/>
        <w:numPr>
          <w:ilvl w:val="0"/>
          <w:numId w:val="99"/>
        </w:numPr>
        <w:ind w:left="567" w:right="46"/>
        <w:jc w:val="both"/>
        <w:rPr>
          <w:rFonts w:ascii="Tahoma" w:hAnsi="Tahoma" w:cs="Tahoma"/>
          <w:sz w:val="20"/>
          <w:szCs w:val="20"/>
        </w:rPr>
      </w:pPr>
      <w:r w:rsidRPr="00760DF6">
        <w:rPr>
          <w:rFonts w:ascii="Tahoma" w:hAnsi="Tahoma" w:cs="Tahoma"/>
          <w:sz w:val="20"/>
          <w:szCs w:val="20"/>
        </w:rPr>
        <w:t xml:space="preserve">SPRINT (min 400mt – </w:t>
      </w:r>
      <w:proofErr w:type="spellStart"/>
      <w:r w:rsidRPr="00760DF6">
        <w:rPr>
          <w:rFonts w:ascii="Tahoma" w:hAnsi="Tahoma" w:cs="Tahoma"/>
          <w:sz w:val="20"/>
          <w:szCs w:val="20"/>
        </w:rPr>
        <w:t>max</w:t>
      </w:r>
      <w:proofErr w:type="spellEnd"/>
      <w:r w:rsidRPr="00760DF6">
        <w:rPr>
          <w:rFonts w:ascii="Tahoma" w:hAnsi="Tahoma" w:cs="Tahoma"/>
          <w:sz w:val="20"/>
          <w:szCs w:val="20"/>
        </w:rPr>
        <w:t xml:space="preserve"> 1km) – Gruppo A-B</w:t>
      </w:r>
    </w:p>
    <w:p w:rsidR="00295A0C" w:rsidRPr="00760DF6" w:rsidRDefault="00295A0C" w:rsidP="00814160">
      <w:pPr>
        <w:pStyle w:val="Paragrafoelenco"/>
        <w:keepLines/>
        <w:widowControl w:val="0"/>
        <w:numPr>
          <w:ilvl w:val="0"/>
          <w:numId w:val="99"/>
        </w:numPr>
        <w:ind w:left="567" w:right="46"/>
        <w:jc w:val="both"/>
        <w:rPr>
          <w:rFonts w:ascii="Tahoma" w:hAnsi="Tahoma" w:cs="Tahoma"/>
          <w:sz w:val="20"/>
          <w:szCs w:val="20"/>
        </w:rPr>
      </w:pPr>
      <w:r w:rsidRPr="00760DF6">
        <w:rPr>
          <w:rFonts w:ascii="Tahoma" w:hAnsi="Tahoma" w:cs="Tahoma"/>
          <w:sz w:val="20"/>
          <w:szCs w:val="20"/>
        </w:rPr>
        <w:t xml:space="preserve">TIME TRIAL - Gruppo A-B </w:t>
      </w:r>
    </w:p>
    <w:p w:rsidR="00295A0C" w:rsidRPr="00760DF6" w:rsidRDefault="00295A0C" w:rsidP="00814160">
      <w:pPr>
        <w:pStyle w:val="Paragrafoelenco"/>
        <w:keepLines/>
        <w:widowControl w:val="0"/>
        <w:numPr>
          <w:ilvl w:val="0"/>
          <w:numId w:val="99"/>
        </w:numPr>
        <w:ind w:left="567" w:right="46"/>
        <w:jc w:val="both"/>
        <w:rPr>
          <w:rFonts w:ascii="Tahoma" w:hAnsi="Tahoma" w:cs="Tahoma"/>
          <w:sz w:val="20"/>
          <w:szCs w:val="20"/>
        </w:rPr>
      </w:pPr>
      <w:r w:rsidRPr="00760DF6">
        <w:rPr>
          <w:rFonts w:ascii="Tahoma" w:hAnsi="Tahoma" w:cs="Tahoma"/>
          <w:sz w:val="20"/>
          <w:szCs w:val="20"/>
        </w:rPr>
        <w:t>CROSS – Gruppo A-B</w:t>
      </w:r>
    </w:p>
    <w:p w:rsidR="00295A0C" w:rsidRPr="00760DF6" w:rsidRDefault="00295A0C" w:rsidP="00814160">
      <w:pPr>
        <w:pStyle w:val="Paragrafoelenco"/>
        <w:keepLines/>
        <w:widowControl w:val="0"/>
        <w:numPr>
          <w:ilvl w:val="0"/>
          <w:numId w:val="99"/>
        </w:numPr>
        <w:ind w:left="567" w:right="46"/>
        <w:jc w:val="both"/>
        <w:rPr>
          <w:rFonts w:ascii="Tahoma" w:hAnsi="Tahoma" w:cs="Tahoma"/>
          <w:sz w:val="20"/>
          <w:szCs w:val="20"/>
        </w:rPr>
      </w:pPr>
      <w:r w:rsidRPr="00760DF6">
        <w:rPr>
          <w:rFonts w:ascii="Tahoma" w:hAnsi="Tahoma" w:cs="Tahoma"/>
          <w:sz w:val="20"/>
          <w:szCs w:val="20"/>
        </w:rPr>
        <w:t>LONG DISTANCE&gt; 42KM (maratona) – Gruppo B</w:t>
      </w:r>
    </w:p>
    <w:p w:rsidR="00295A0C" w:rsidRPr="00760DF6" w:rsidRDefault="00295A0C" w:rsidP="00814160">
      <w:pPr>
        <w:pStyle w:val="Paragrafoelenco"/>
        <w:keepLines/>
        <w:widowControl w:val="0"/>
        <w:numPr>
          <w:ilvl w:val="0"/>
          <w:numId w:val="99"/>
        </w:numPr>
        <w:ind w:left="567" w:right="46"/>
        <w:jc w:val="both"/>
        <w:rPr>
          <w:rFonts w:ascii="Tahoma" w:hAnsi="Tahoma" w:cs="Tahoma"/>
          <w:sz w:val="20"/>
          <w:szCs w:val="20"/>
        </w:rPr>
      </w:pPr>
      <w:r w:rsidRPr="00760DF6">
        <w:rPr>
          <w:rFonts w:ascii="Tahoma" w:hAnsi="Tahoma" w:cs="Tahoma"/>
          <w:sz w:val="20"/>
          <w:szCs w:val="20"/>
        </w:rPr>
        <w:t>RELAY (staffetta) – Gruppo A-B</w:t>
      </w:r>
    </w:p>
    <w:p w:rsidR="00295A0C" w:rsidRPr="00760DF6" w:rsidRDefault="009A2F41" w:rsidP="00555F7B">
      <w:pPr>
        <w:keepLines/>
        <w:widowControl w:val="0"/>
        <w:ind w:right="46"/>
        <w:contextualSpacing/>
        <w:jc w:val="both"/>
        <w:rPr>
          <w:rFonts w:ascii="Tahoma" w:hAnsi="Tahoma" w:cs="Tahoma"/>
          <w:sz w:val="20"/>
          <w:szCs w:val="20"/>
        </w:rPr>
      </w:pPr>
      <w:r>
        <w:rPr>
          <w:rFonts w:ascii="Tahoma" w:hAnsi="Tahoma" w:cs="Tahoma"/>
          <w:sz w:val="20"/>
        </w:rPr>
        <w:t>L</w:t>
      </w:r>
      <w:r w:rsidRPr="00760DF6">
        <w:rPr>
          <w:rFonts w:ascii="Tahoma" w:hAnsi="Tahoma" w:cs="Tahoma"/>
          <w:sz w:val="20"/>
        </w:rPr>
        <w:t>’organizza</w:t>
      </w:r>
      <w:r>
        <w:rPr>
          <w:rFonts w:ascii="Tahoma" w:hAnsi="Tahoma" w:cs="Tahoma"/>
          <w:sz w:val="20"/>
        </w:rPr>
        <w:t xml:space="preserve">zione </w:t>
      </w:r>
      <w:r w:rsidR="00295A0C" w:rsidRPr="00760DF6">
        <w:rPr>
          <w:rFonts w:ascii="Tahoma" w:hAnsi="Tahoma" w:cs="Tahoma"/>
          <w:sz w:val="20"/>
          <w:szCs w:val="20"/>
        </w:rPr>
        <w:t xml:space="preserve">dovrà calcolare preventivamente la lunghezza del percorso al fine del calcolo del tempo massimo di gara. Le distanze per uomini e donne sono preferibilmente le stesse: è possibile prevedere percorsi più brevi per le donne, (massimo 10%  in meno rispetto agli uomini). </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Nelle gare ENDURANCE è possibile prevedere la fine anticipata della gara, all’arrivo del primo (vincitore): la classifica verrà stilata in base al numero di giri effettuati al momento dell’arrivo del primo classificato.</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Per le donne, la gara potrà essere interrotta all’arrivo della prima donna.</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Il percorso deve essere creato tenendo conto innanzitutto della sicurezza dei </w:t>
      </w:r>
      <w:proofErr w:type="spellStart"/>
      <w:r w:rsidRPr="00760DF6">
        <w:rPr>
          <w:rFonts w:ascii="Tahoma" w:hAnsi="Tahoma" w:cs="Tahoma"/>
          <w:sz w:val="20"/>
          <w:szCs w:val="20"/>
        </w:rPr>
        <w:t>Riders</w:t>
      </w:r>
      <w:proofErr w:type="spellEnd"/>
      <w:r w:rsidRPr="00760DF6">
        <w:rPr>
          <w:rFonts w:ascii="Tahoma" w:hAnsi="Tahoma" w:cs="Tahoma"/>
          <w:sz w:val="20"/>
          <w:szCs w:val="20"/>
        </w:rPr>
        <w:t xml:space="preserve"> e del pubblico. </w:t>
      </w:r>
    </w:p>
    <w:p w:rsidR="00295A0C" w:rsidRPr="00760DF6" w:rsidRDefault="00295A0C" w:rsidP="00555F7B">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2. C</w:t>
      </w:r>
      <w:proofErr w:type="spellStart"/>
      <w:r w:rsidRPr="00760DF6">
        <w:rPr>
          <w:rFonts w:ascii="Tahoma" w:hAnsi="Tahoma" w:cs="Tahoma"/>
          <w:color w:val="auto"/>
          <w:sz w:val="20"/>
        </w:rPr>
        <w:t>ategorie</w:t>
      </w:r>
      <w:proofErr w:type="spellEnd"/>
    </w:p>
    <w:p w:rsidR="00295A0C"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Le categorie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si basano sull’età del partecipante. Il Responsabile Nazionale e la Commissione Tecnica possono esprimere un parere vincolante sulla partecipazione o non partecipazione di un Rider ad una determinata categoria.. </w:t>
      </w:r>
    </w:p>
    <w:p w:rsidR="00F04075" w:rsidRDefault="00F04075" w:rsidP="00555F7B">
      <w:pPr>
        <w:keepLines/>
        <w:widowControl w:val="0"/>
        <w:ind w:right="46"/>
        <w:contextualSpacing/>
        <w:jc w:val="both"/>
        <w:rPr>
          <w:rFonts w:ascii="Tahoma" w:hAnsi="Tahoma" w:cs="Tahoma"/>
          <w:sz w:val="20"/>
          <w:szCs w:val="20"/>
        </w:rPr>
      </w:pPr>
    </w:p>
    <w:p w:rsidR="00F04075" w:rsidRPr="00760DF6" w:rsidRDefault="00F04075" w:rsidP="00555F7B">
      <w:pPr>
        <w:keepLines/>
        <w:widowControl w:val="0"/>
        <w:ind w:right="46"/>
        <w:contextualSpacing/>
        <w:jc w:val="both"/>
        <w:rPr>
          <w:rFonts w:ascii="Tahoma" w:hAnsi="Tahoma" w:cs="Tahoma"/>
          <w:sz w:val="20"/>
          <w:szCs w:val="20"/>
        </w:rPr>
      </w:pPr>
    </w:p>
    <w:p w:rsidR="00295A0C" w:rsidRPr="00760DF6" w:rsidRDefault="00295A0C" w:rsidP="001240F0">
      <w:pPr>
        <w:keepLines/>
        <w:widowControl w:val="0"/>
        <w:ind w:right="46"/>
        <w:contextualSpacing/>
        <w:rPr>
          <w:rFonts w:ascii="Tahoma" w:hAnsi="Tahoma" w:cs="Tahoma"/>
          <w:sz w:val="20"/>
          <w:szCs w:val="20"/>
        </w:rPr>
      </w:pPr>
    </w:p>
    <w:tbl>
      <w:tblPr>
        <w:tblW w:w="8379" w:type="dxa"/>
        <w:jc w:val="center"/>
        <w:tblCellMar>
          <w:top w:w="90" w:type="dxa"/>
          <w:left w:w="107" w:type="dxa"/>
          <w:right w:w="57" w:type="dxa"/>
        </w:tblCellMar>
        <w:tblLook w:val="00A0"/>
      </w:tblPr>
      <w:tblGrid>
        <w:gridCol w:w="1188"/>
        <w:gridCol w:w="1569"/>
        <w:gridCol w:w="5622"/>
      </w:tblGrid>
      <w:tr w:rsidR="00295A0C" w:rsidRPr="00760DF6" w:rsidTr="00555F7B">
        <w:trPr>
          <w:trHeight w:val="389"/>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95A0C" w:rsidRPr="003D540E" w:rsidRDefault="00295A0C" w:rsidP="001240F0">
            <w:pPr>
              <w:keepLines/>
              <w:widowControl w:val="0"/>
              <w:tabs>
                <w:tab w:val="left" w:pos="720"/>
              </w:tabs>
              <w:ind w:right="56"/>
              <w:contextualSpacing/>
              <w:jc w:val="center"/>
              <w:rPr>
                <w:rFonts w:ascii="Tahoma" w:hAnsi="Tahoma" w:cs="Tahoma"/>
                <w:b/>
                <w:color w:val="000000"/>
                <w:sz w:val="20"/>
                <w:szCs w:val="20"/>
              </w:rPr>
            </w:pPr>
            <w:r w:rsidRPr="003D540E">
              <w:rPr>
                <w:rFonts w:ascii="Tahoma" w:hAnsi="Tahoma" w:cs="Tahoma"/>
                <w:b/>
                <w:sz w:val="20"/>
                <w:szCs w:val="20"/>
              </w:rPr>
              <w:t xml:space="preserve">Gruppo </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95A0C" w:rsidRPr="003D540E" w:rsidRDefault="00295A0C" w:rsidP="001240F0">
            <w:pPr>
              <w:keepLines/>
              <w:widowControl w:val="0"/>
              <w:tabs>
                <w:tab w:val="left" w:pos="720"/>
              </w:tabs>
              <w:ind w:right="54"/>
              <w:contextualSpacing/>
              <w:jc w:val="center"/>
              <w:rPr>
                <w:rFonts w:ascii="Tahoma" w:hAnsi="Tahoma" w:cs="Tahoma"/>
                <w:b/>
                <w:color w:val="000000"/>
                <w:sz w:val="20"/>
                <w:szCs w:val="20"/>
              </w:rPr>
            </w:pPr>
            <w:r w:rsidRPr="003D540E">
              <w:rPr>
                <w:rFonts w:ascii="Tahoma" w:hAnsi="Tahoma" w:cs="Tahoma"/>
                <w:b/>
                <w:sz w:val="20"/>
                <w:szCs w:val="20"/>
              </w:rPr>
              <w:t xml:space="preserve">Categoria </w:t>
            </w:r>
          </w:p>
        </w:tc>
        <w:tc>
          <w:tcPr>
            <w:tcW w:w="56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95A0C" w:rsidRPr="003D540E" w:rsidRDefault="00295A0C" w:rsidP="001240F0">
            <w:pPr>
              <w:keepLines/>
              <w:widowControl w:val="0"/>
              <w:tabs>
                <w:tab w:val="left" w:pos="720"/>
              </w:tabs>
              <w:contextualSpacing/>
              <w:rPr>
                <w:rFonts w:ascii="Tahoma" w:hAnsi="Tahoma" w:cs="Tahoma"/>
                <w:b/>
                <w:color w:val="000000"/>
                <w:sz w:val="20"/>
                <w:szCs w:val="20"/>
              </w:rPr>
            </w:pPr>
            <w:r w:rsidRPr="003D540E">
              <w:rPr>
                <w:rFonts w:ascii="Tahoma" w:hAnsi="Tahoma" w:cs="Tahoma"/>
                <w:b/>
                <w:sz w:val="20"/>
                <w:szCs w:val="20"/>
              </w:rPr>
              <w:t xml:space="preserve">Regole </w:t>
            </w:r>
          </w:p>
        </w:tc>
      </w:tr>
      <w:tr w:rsidR="00295A0C" w:rsidRPr="00760DF6" w:rsidTr="00E91A0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 xml:space="preserve">A </w:t>
            </w:r>
          </w:p>
        </w:tc>
        <w:tc>
          <w:tcPr>
            <w:tcW w:w="1569"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PUPIL</w:t>
            </w:r>
          </w:p>
        </w:tc>
        <w:tc>
          <w:tcPr>
            <w:tcW w:w="5622" w:type="dxa"/>
            <w:tcBorders>
              <w:top w:val="single" w:sz="4" w:space="0" w:color="000000"/>
              <w:left w:val="single" w:sz="4" w:space="0" w:color="000000"/>
              <w:bottom w:val="single" w:sz="4" w:space="0" w:color="000000"/>
              <w:right w:val="single" w:sz="4" w:space="0" w:color="000000"/>
            </w:tcBorders>
          </w:tcPr>
          <w:p w:rsidR="00295A0C" w:rsidRPr="00760DF6" w:rsidRDefault="00295A0C" w:rsidP="00E91A0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Da 10 a 12 anni  </w:t>
            </w:r>
          </w:p>
        </w:tc>
      </w:tr>
      <w:tr w:rsidR="00295A0C" w:rsidRPr="00760DF6" w:rsidTr="00E91A0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A</w:t>
            </w:r>
          </w:p>
        </w:tc>
        <w:tc>
          <w:tcPr>
            <w:tcW w:w="1569"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CADET</w:t>
            </w:r>
          </w:p>
        </w:tc>
        <w:tc>
          <w:tcPr>
            <w:tcW w:w="5622"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Da 13 a 15 anni</w:t>
            </w:r>
          </w:p>
        </w:tc>
      </w:tr>
      <w:tr w:rsidR="00295A0C" w:rsidRPr="00760DF6" w:rsidTr="00E91A0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 xml:space="preserve">A </w:t>
            </w:r>
          </w:p>
        </w:tc>
        <w:tc>
          <w:tcPr>
            <w:tcW w:w="1569"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53"/>
              <w:contextualSpacing/>
              <w:jc w:val="center"/>
              <w:rPr>
                <w:rFonts w:ascii="Tahoma" w:hAnsi="Tahoma" w:cs="Tahoma"/>
                <w:color w:val="000000"/>
                <w:sz w:val="20"/>
                <w:szCs w:val="20"/>
              </w:rPr>
            </w:pPr>
            <w:r w:rsidRPr="00760DF6">
              <w:rPr>
                <w:rFonts w:ascii="Tahoma" w:hAnsi="Tahoma" w:cs="Tahoma"/>
                <w:sz w:val="20"/>
                <w:szCs w:val="20"/>
              </w:rPr>
              <w:t>JUNIOR</w:t>
            </w:r>
          </w:p>
        </w:tc>
        <w:tc>
          <w:tcPr>
            <w:tcW w:w="5622"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Da 16 a 17 anni </w:t>
            </w:r>
          </w:p>
        </w:tc>
      </w:tr>
      <w:tr w:rsidR="00E91A0C" w:rsidRPr="00760DF6" w:rsidTr="00555F7B">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rsidR="00E91A0C" w:rsidRPr="00760DF6" w:rsidRDefault="00E91A0C" w:rsidP="00555F7B">
            <w:pPr>
              <w:keepLines/>
              <w:widowControl w:val="0"/>
              <w:tabs>
                <w:tab w:val="left" w:pos="720"/>
              </w:tabs>
              <w:ind w:right="55"/>
              <w:contextualSpacing/>
              <w:jc w:val="center"/>
              <w:rPr>
                <w:rFonts w:ascii="Tahoma" w:hAnsi="Tahoma" w:cs="Tahoma"/>
                <w:color w:val="000000"/>
                <w:sz w:val="20"/>
                <w:szCs w:val="20"/>
              </w:rPr>
            </w:pPr>
            <w:r>
              <w:rPr>
                <w:rFonts w:ascii="Tahoma" w:hAnsi="Tahoma" w:cs="Tahoma"/>
                <w:sz w:val="20"/>
                <w:szCs w:val="20"/>
              </w:rPr>
              <w:t>B</w:t>
            </w:r>
          </w:p>
        </w:tc>
        <w:tc>
          <w:tcPr>
            <w:tcW w:w="1569" w:type="dxa"/>
            <w:tcBorders>
              <w:top w:val="single" w:sz="4" w:space="0" w:color="000000"/>
              <w:left w:val="single" w:sz="4" w:space="0" w:color="000000"/>
              <w:bottom w:val="single" w:sz="4" w:space="0" w:color="000000"/>
              <w:right w:val="single" w:sz="4" w:space="0" w:color="000000"/>
            </w:tcBorders>
          </w:tcPr>
          <w:p w:rsidR="00E91A0C" w:rsidRPr="00760DF6" w:rsidRDefault="00E91A0C" w:rsidP="00555F7B">
            <w:pPr>
              <w:keepLines/>
              <w:widowControl w:val="0"/>
              <w:tabs>
                <w:tab w:val="left" w:pos="720"/>
              </w:tabs>
              <w:ind w:right="53"/>
              <w:contextualSpacing/>
              <w:jc w:val="center"/>
              <w:rPr>
                <w:rFonts w:ascii="Tahoma" w:hAnsi="Tahoma" w:cs="Tahoma"/>
                <w:color w:val="000000"/>
                <w:sz w:val="20"/>
                <w:szCs w:val="20"/>
              </w:rPr>
            </w:pPr>
            <w:r>
              <w:rPr>
                <w:rFonts w:ascii="Tahoma" w:hAnsi="Tahoma" w:cs="Tahoma"/>
                <w:sz w:val="20"/>
                <w:szCs w:val="20"/>
              </w:rPr>
              <w:t>SE</w:t>
            </w:r>
            <w:r w:rsidRPr="00760DF6">
              <w:rPr>
                <w:rFonts w:ascii="Tahoma" w:hAnsi="Tahoma" w:cs="Tahoma"/>
                <w:sz w:val="20"/>
                <w:szCs w:val="20"/>
              </w:rPr>
              <w:t>NIOR</w:t>
            </w:r>
          </w:p>
        </w:tc>
        <w:tc>
          <w:tcPr>
            <w:tcW w:w="5622" w:type="dxa"/>
            <w:tcBorders>
              <w:top w:val="single" w:sz="4" w:space="0" w:color="000000"/>
              <w:left w:val="single" w:sz="4" w:space="0" w:color="000000"/>
              <w:bottom w:val="single" w:sz="4" w:space="0" w:color="000000"/>
              <w:right w:val="single" w:sz="4" w:space="0" w:color="000000"/>
            </w:tcBorders>
          </w:tcPr>
          <w:p w:rsidR="00E91A0C" w:rsidRPr="00760DF6" w:rsidRDefault="00E91A0C" w:rsidP="00E91A0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Da 1</w:t>
            </w:r>
            <w:r>
              <w:rPr>
                <w:rFonts w:ascii="Tahoma" w:hAnsi="Tahoma" w:cs="Tahoma"/>
                <w:sz w:val="20"/>
                <w:szCs w:val="20"/>
              </w:rPr>
              <w:t>8</w:t>
            </w:r>
            <w:r w:rsidRPr="00760DF6">
              <w:rPr>
                <w:rFonts w:ascii="Tahoma" w:hAnsi="Tahoma" w:cs="Tahoma"/>
                <w:sz w:val="20"/>
                <w:szCs w:val="20"/>
              </w:rPr>
              <w:t xml:space="preserve"> a </w:t>
            </w:r>
            <w:r>
              <w:rPr>
                <w:rFonts w:ascii="Tahoma" w:hAnsi="Tahoma" w:cs="Tahoma"/>
                <w:sz w:val="20"/>
                <w:szCs w:val="20"/>
              </w:rPr>
              <w:t>39</w:t>
            </w:r>
            <w:r w:rsidRPr="00760DF6">
              <w:rPr>
                <w:rFonts w:ascii="Tahoma" w:hAnsi="Tahoma" w:cs="Tahoma"/>
                <w:sz w:val="20"/>
                <w:szCs w:val="20"/>
              </w:rPr>
              <w:t xml:space="preserve"> anni </w:t>
            </w:r>
          </w:p>
        </w:tc>
      </w:tr>
      <w:tr w:rsidR="00295A0C" w:rsidRPr="00760DF6" w:rsidTr="00E91A0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 xml:space="preserve">B </w:t>
            </w:r>
          </w:p>
        </w:tc>
        <w:tc>
          <w:tcPr>
            <w:tcW w:w="1569"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 xml:space="preserve">MASTER </w:t>
            </w:r>
          </w:p>
        </w:tc>
        <w:tc>
          <w:tcPr>
            <w:tcW w:w="5622"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Da 40 a 49 anni</w:t>
            </w:r>
          </w:p>
        </w:tc>
      </w:tr>
      <w:tr w:rsidR="00295A0C" w:rsidRPr="00760DF6" w:rsidTr="00E91A0C">
        <w:trPr>
          <w:trHeight w:val="390"/>
          <w:jc w:val="center"/>
        </w:trPr>
        <w:tc>
          <w:tcPr>
            <w:tcW w:w="11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 xml:space="preserve">B </w:t>
            </w:r>
          </w:p>
        </w:tc>
        <w:tc>
          <w:tcPr>
            <w:tcW w:w="1569"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54"/>
              <w:contextualSpacing/>
              <w:jc w:val="center"/>
              <w:rPr>
                <w:rFonts w:ascii="Tahoma" w:hAnsi="Tahoma" w:cs="Tahoma"/>
                <w:color w:val="000000"/>
                <w:sz w:val="20"/>
                <w:szCs w:val="20"/>
              </w:rPr>
            </w:pPr>
            <w:r w:rsidRPr="00760DF6">
              <w:rPr>
                <w:rFonts w:ascii="Tahoma" w:hAnsi="Tahoma" w:cs="Tahoma"/>
                <w:sz w:val="20"/>
                <w:szCs w:val="20"/>
              </w:rPr>
              <w:t>VETERAN</w:t>
            </w:r>
          </w:p>
        </w:tc>
        <w:tc>
          <w:tcPr>
            <w:tcW w:w="5622"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50 + anni</w:t>
            </w:r>
          </w:p>
        </w:tc>
      </w:tr>
    </w:tbl>
    <w:p w:rsidR="001240F0" w:rsidRPr="00760DF6" w:rsidRDefault="001240F0" w:rsidP="001240F0">
      <w:pPr>
        <w:pStyle w:val="Titolo3"/>
        <w:keepNext w:val="0"/>
        <w:widowControl w:val="0"/>
        <w:spacing w:before="0"/>
        <w:contextualSpacing/>
        <w:rPr>
          <w:rFonts w:ascii="Tahoma" w:hAnsi="Tahoma" w:cs="Tahoma"/>
          <w:noProof/>
          <w:sz w:val="20"/>
        </w:rPr>
      </w:pPr>
    </w:p>
    <w:p w:rsidR="00295A0C" w:rsidRPr="00760DF6" w:rsidRDefault="00295A0C" w:rsidP="001240F0">
      <w:pPr>
        <w:pStyle w:val="Titolo3"/>
        <w:keepNext w:val="0"/>
        <w:widowControl w:val="0"/>
        <w:spacing w:before="0"/>
        <w:contextualSpacing/>
        <w:rPr>
          <w:rFonts w:ascii="Tahoma" w:hAnsi="Tahoma" w:cs="Tahoma"/>
          <w:color w:val="auto"/>
          <w:sz w:val="20"/>
        </w:rPr>
      </w:pPr>
      <w:r w:rsidRPr="00760DF6">
        <w:rPr>
          <w:rFonts w:ascii="Tahoma" w:hAnsi="Tahoma" w:cs="Tahoma"/>
          <w:noProof/>
          <w:color w:val="auto"/>
          <w:sz w:val="20"/>
        </w:rPr>
        <w:t xml:space="preserve">3. </w:t>
      </w:r>
      <w:r w:rsidRPr="00760DF6">
        <w:rPr>
          <w:rFonts w:ascii="Tahoma" w:hAnsi="Tahoma" w:cs="Tahoma"/>
          <w:color w:val="auto"/>
          <w:sz w:val="20"/>
        </w:rPr>
        <w:t>Regole</w:t>
      </w:r>
    </w:p>
    <w:tbl>
      <w:tblPr>
        <w:tblW w:w="9494" w:type="dxa"/>
        <w:tblInd w:w="6" w:type="dxa"/>
        <w:tblCellMar>
          <w:top w:w="90" w:type="dxa"/>
          <w:left w:w="107" w:type="dxa"/>
          <w:right w:w="7" w:type="dxa"/>
        </w:tblCellMar>
        <w:tblLook w:val="00A0"/>
      </w:tblPr>
      <w:tblGrid>
        <w:gridCol w:w="560"/>
        <w:gridCol w:w="8934"/>
      </w:tblGrid>
      <w:tr w:rsidR="00295A0C" w:rsidRPr="00760DF6" w:rsidTr="00555F7B">
        <w:trPr>
          <w:trHeight w:val="386"/>
        </w:trPr>
        <w:tc>
          <w:tcPr>
            <w:tcW w:w="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95A0C" w:rsidRPr="003D540E" w:rsidRDefault="00295A0C" w:rsidP="001240F0">
            <w:pPr>
              <w:keepLines/>
              <w:widowControl w:val="0"/>
              <w:tabs>
                <w:tab w:val="left" w:pos="720"/>
              </w:tabs>
              <w:ind w:right="103"/>
              <w:contextualSpacing/>
              <w:jc w:val="right"/>
              <w:rPr>
                <w:rFonts w:ascii="Tahoma" w:hAnsi="Tahoma" w:cs="Tahoma"/>
                <w:b/>
                <w:color w:val="000000"/>
                <w:sz w:val="20"/>
                <w:szCs w:val="20"/>
              </w:rPr>
            </w:pPr>
            <w:r w:rsidRPr="003D540E">
              <w:rPr>
                <w:rFonts w:ascii="Tahoma" w:hAnsi="Tahoma" w:cs="Tahoma"/>
                <w:b/>
                <w:sz w:val="20"/>
                <w:szCs w:val="20"/>
              </w:rPr>
              <w:t xml:space="preserve">N </w:t>
            </w:r>
          </w:p>
        </w:tc>
        <w:tc>
          <w:tcPr>
            <w:tcW w:w="89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95A0C" w:rsidRPr="003D540E" w:rsidRDefault="00295A0C" w:rsidP="001240F0">
            <w:pPr>
              <w:keepLines/>
              <w:widowControl w:val="0"/>
              <w:tabs>
                <w:tab w:val="left" w:pos="720"/>
              </w:tabs>
              <w:contextualSpacing/>
              <w:rPr>
                <w:rFonts w:ascii="Tahoma" w:hAnsi="Tahoma" w:cs="Tahoma"/>
                <w:b/>
                <w:color w:val="000000"/>
                <w:sz w:val="20"/>
                <w:szCs w:val="20"/>
              </w:rPr>
            </w:pPr>
            <w:r w:rsidRPr="003D540E">
              <w:rPr>
                <w:rFonts w:ascii="Tahoma" w:hAnsi="Tahoma" w:cs="Tahoma"/>
                <w:b/>
                <w:sz w:val="20"/>
                <w:szCs w:val="20"/>
              </w:rPr>
              <w:t xml:space="preserve">Caso </w:t>
            </w:r>
          </w:p>
        </w:tc>
      </w:tr>
      <w:tr w:rsidR="00295A0C" w:rsidRPr="00760DF6" w:rsidTr="000E4B80">
        <w:trPr>
          <w:trHeight w:val="392"/>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Il Rider deve usare una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a propulsione umana, non sono ammesse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a motore o a vela</w:t>
            </w:r>
          </w:p>
        </w:tc>
      </w:tr>
      <w:tr w:rsidR="00295A0C" w:rsidRPr="00760DF6" w:rsidTr="000E4B80">
        <w:trPr>
          <w:trHeight w:val="391"/>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2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E’ consentito l’uso di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di qualsiasi tipo, che non abbiano parti sporgenti o acuminate, pericolose per il Rider e per gli altri concorrenti </w:t>
            </w:r>
          </w:p>
        </w:tc>
      </w:tr>
      <w:tr w:rsidR="00295A0C" w:rsidRPr="00760DF6" w:rsidTr="000E4B80">
        <w:trPr>
          <w:trHeight w:val="392"/>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3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Alla partenza le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devono essere dietro la linea di partenza</w:t>
            </w:r>
          </w:p>
        </w:tc>
      </w:tr>
      <w:tr w:rsidR="00295A0C" w:rsidRPr="00760DF6" w:rsidTr="000E4B80">
        <w:trPr>
          <w:trHeight w:val="391"/>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4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Il tempo verrà fermato al superamento della linea d’arrivo con la ruota anteriore. Non verrà considerato valido il superamento della linea d’arrivo con parti della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diverse dalla ruota anteriore.</w:t>
            </w:r>
          </w:p>
        </w:tc>
      </w:tr>
      <w:tr w:rsidR="00295A0C" w:rsidRPr="00760DF6" w:rsidTr="000E4B80">
        <w:trPr>
          <w:trHeight w:val="391"/>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5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Al traguardo, il Rider dovrà essere a bordo del proprio mezzo</w:t>
            </w:r>
          </w:p>
        </w:tc>
      </w:tr>
      <w:tr w:rsidR="00295A0C" w:rsidRPr="00760DF6" w:rsidTr="000E4B80">
        <w:trPr>
          <w:trHeight w:val="389"/>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6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La lunghezza dei percorsi verrà determinato </w:t>
            </w:r>
            <w:r w:rsidR="009A2F41">
              <w:rPr>
                <w:rFonts w:ascii="Tahoma" w:hAnsi="Tahoma" w:cs="Tahoma"/>
                <w:sz w:val="20"/>
                <w:szCs w:val="20"/>
              </w:rPr>
              <w:t>dal</w:t>
            </w:r>
            <w:r w:rsidR="009A2F41" w:rsidRPr="00760DF6">
              <w:rPr>
                <w:rFonts w:ascii="Tahoma" w:hAnsi="Tahoma" w:cs="Tahoma"/>
                <w:sz w:val="20"/>
              </w:rPr>
              <w:t>l’organizza</w:t>
            </w:r>
            <w:r w:rsidR="009A2F41">
              <w:rPr>
                <w:rFonts w:ascii="Tahoma" w:hAnsi="Tahoma" w:cs="Tahoma"/>
                <w:sz w:val="20"/>
              </w:rPr>
              <w:t xml:space="preserve">zione </w:t>
            </w:r>
            <w:r w:rsidRPr="00760DF6">
              <w:rPr>
                <w:rFonts w:ascii="Tahoma" w:hAnsi="Tahoma" w:cs="Tahoma"/>
                <w:sz w:val="20"/>
                <w:szCs w:val="20"/>
              </w:rPr>
              <w:t>e verrà approvato dall’IKSA</w:t>
            </w:r>
          </w:p>
        </w:tc>
      </w:tr>
      <w:tr w:rsidR="00295A0C" w:rsidRPr="00760DF6" w:rsidTr="000E4B80">
        <w:trPr>
          <w:trHeight w:val="391"/>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7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 </w:t>
            </w:r>
            <w:proofErr w:type="spellStart"/>
            <w:r w:rsidRPr="00760DF6">
              <w:rPr>
                <w:rFonts w:ascii="Tahoma" w:hAnsi="Tahoma" w:cs="Tahoma"/>
                <w:sz w:val="20"/>
                <w:szCs w:val="20"/>
              </w:rPr>
              <w:t>Riders</w:t>
            </w:r>
            <w:proofErr w:type="spellEnd"/>
            <w:r w:rsidRPr="00760DF6">
              <w:rPr>
                <w:rFonts w:ascii="Tahoma" w:hAnsi="Tahoma" w:cs="Tahoma"/>
                <w:sz w:val="20"/>
                <w:szCs w:val="20"/>
              </w:rPr>
              <w:t xml:space="preserve"> gareggiano a proprio rischio e pericolo, devono rispettare le regole </w:t>
            </w:r>
            <w:r w:rsidR="009A2F41">
              <w:rPr>
                <w:rFonts w:ascii="Tahoma" w:hAnsi="Tahoma" w:cs="Tahoma"/>
                <w:sz w:val="20"/>
                <w:szCs w:val="20"/>
              </w:rPr>
              <w:t>del</w:t>
            </w:r>
            <w:r w:rsidR="009A2F41" w:rsidRPr="00760DF6">
              <w:rPr>
                <w:rFonts w:ascii="Tahoma" w:hAnsi="Tahoma" w:cs="Tahoma"/>
                <w:sz w:val="20"/>
              </w:rPr>
              <w:t>l’organizza</w:t>
            </w:r>
            <w:r w:rsidR="009A2F41">
              <w:rPr>
                <w:rFonts w:ascii="Tahoma" w:hAnsi="Tahoma" w:cs="Tahoma"/>
                <w:sz w:val="20"/>
              </w:rPr>
              <w:t>zione</w:t>
            </w:r>
            <w:r w:rsidRPr="00760DF6">
              <w:rPr>
                <w:rFonts w:ascii="Tahoma" w:hAnsi="Tahoma" w:cs="Tahoma"/>
                <w:sz w:val="20"/>
                <w:szCs w:val="20"/>
              </w:rPr>
              <w:t>, devono conoscere le regole della gara, mantenersi sul percorso e rispettare gli orari.</w:t>
            </w:r>
          </w:p>
        </w:tc>
      </w:tr>
      <w:tr w:rsidR="00295A0C" w:rsidRPr="00760DF6" w:rsidTr="000E4B80">
        <w:trPr>
          <w:trHeight w:val="391"/>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lastRenderedPageBreak/>
              <w:t xml:space="preserve">8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4926CE" w:rsidP="001240F0">
            <w:pPr>
              <w:keepLines/>
              <w:widowControl w:val="0"/>
              <w:tabs>
                <w:tab w:val="left" w:pos="720"/>
              </w:tabs>
              <w:contextualSpacing/>
              <w:rPr>
                <w:rFonts w:ascii="Tahoma" w:hAnsi="Tahoma" w:cs="Tahoma"/>
                <w:color w:val="000000"/>
                <w:sz w:val="20"/>
                <w:szCs w:val="20"/>
              </w:rPr>
            </w:pPr>
            <w:r>
              <w:rPr>
                <w:rFonts w:ascii="Tahoma" w:hAnsi="Tahoma" w:cs="Tahoma"/>
                <w:sz w:val="20"/>
                <w:szCs w:val="20"/>
              </w:rPr>
              <w:t xml:space="preserve">Durante la competizione, </w:t>
            </w:r>
            <w:r w:rsidR="00295A0C" w:rsidRPr="00760DF6">
              <w:rPr>
                <w:rFonts w:ascii="Tahoma" w:hAnsi="Tahoma" w:cs="Tahoma"/>
                <w:sz w:val="20"/>
                <w:szCs w:val="20"/>
              </w:rPr>
              <w:t xml:space="preserve">è consentito il cambio del mezzo, se </w:t>
            </w:r>
            <w:proofErr w:type="spellStart"/>
            <w:r w:rsidR="00295A0C" w:rsidRPr="00760DF6">
              <w:rPr>
                <w:rFonts w:ascii="Tahoma" w:hAnsi="Tahoma" w:cs="Tahoma"/>
                <w:sz w:val="20"/>
                <w:szCs w:val="20"/>
              </w:rPr>
              <w:t>malfunzionante</w:t>
            </w:r>
            <w:proofErr w:type="spellEnd"/>
            <w:r w:rsidR="00295A0C" w:rsidRPr="00760DF6">
              <w:rPr>
                <w:rFonts w:ascii="Tahoma" w:hAnsi="Tahoma" w:cs="Tahoma"/>
                <w:sz w:val="20"/>
                <w:szCs w:val="20"/>
              </w:rPr>
              <w:t xml:space="preserve">, ma il tracciato deve essere completato con la </w:t>
            </w:r>
            <w:proofErr w:type="spellStart"/>
            <w:r w:rsidR="00295A0C" w:rsidRPr="00760DF6">
              <w:rPr>
                <w:rFonts w:ascii="Tahoma" w:hAnsi="Tahoma" w:cs="Tahoma"/>
                <w:sz w:val="20"/>
                <w:szCs w:val="20"/>
              </w:rPr>
              <w:t>footbike</w:t>
            </w:r>
            <w:proofErr w:type="spellEnd"/>
          </w:p>
        </w:tc>
      </w:tr>
      <w:tr w:rsidR="00295A0C" w:rsidRPr="00760DF6" w:rsidTr="000E4B80">
        <w:trPr>
          <w:trHeight w:val="391"/>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9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 </w:t>
            </w:r>
            <w:proofErr w:type="spellStart"/>
            <w:r w:rsidRPr="00760DF6">
              <w:rPr>
                <w:rFonts w:ascii="Tahoma" w:hAnsi="Tahoma" w:cs="Tahoma"/>
                <w:sz w:val="20"/>
                <w:szCs w:val="20"/>
              </w:rPr>
              <w:t>Riders</w:t>
            </w:r>
            <w:proofErr w:type="spellEnd"/>
            <w:r w:rsidRPr="00760DF6">
              <w:rPr>
                <w:rFonts w:ascii="Tahoma" w:hAnsi="Tahoma" w:cs="Tahoma"/>
                <w:sz w:val="20"/>
                <w:szCs w:val="20"/>
              </w:rPr>
              <w:t xml:space="preserve"> non devono deliberatamente ostacolare gli avversari</w:t>
            </w:r>
          </w:p>
        </w:tc>
      </w:tr>
      <w:tr w:rsidR="00295A0C" w:rsidRPr="00760DF6" w:rsidTr="000E4B80">
        <w:trPr>
          <w:trHeight w:val="391"/>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10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 </w:t>
            </w:r>
            <w:proofErr w:type="spellStart"/>
            <w:r w:rsidRPr="00760DF6">
              <w:rPr>
                <w:rFonts w:ascii="Tahoma" w:hAnsi="Tahoma" w:cs="Tahoma"/>
                <w:sz w:val="20"/>
                <w:szCs w:val="20"/>
              </w:rPr>
              <w:t>Riders</w:t>
            </w:r>
            <w:proofErr w:type="spellEnd"/>
            <w:r w:rsidRPr="00760DF6">
              <w:rPr>
                <w:rFonts w:ascii="Tahoma" w:hAnsi="Tahoma" w:cs="Tahoma"/>
                <w:sz w:val="20"/>
                <w:szCs w:val="20"/>
              </w:rPr>
              <w:t xml:space="preserve"> possono liberamente scegliere la traiettoria di gara </w:t>
            </w:r>
          </w:p>
        </w:tc>
      </w:tr>
      <w:tr w:rsidR="00295A0C" w:rsidRPr="00760DF6" w:rsidTr="000E4B80">
        <w:trPr>
          <w:trHeight w:val="650"/>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11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jc w:val="both"/>
              <w:rPr>
                <w:rFonts w:ascii="Tahoma" w:hAnsi="Tahoma" w:cs="Tahoma"/>
                <w:color w:val="000000"/>
                <w:sz w:val="20"/>
                <w:szCs w:val="20"/>
              </w:rPr>
            </w:pPr>
            <w:r w:rsidRPr="00760DF6">
              <w:rPr>
                <w:rFonts w:ascii="Tahoma" w:hAnsi="Tahoma" w:cs="Tahoma"/>
                <w:sz w:val="20"/>
                <w:szCs w:val="20"/>
              </w:rPr>
              <w:t>Se un avversario chiede strada, deve essere lasciato passare; è vietato ostacolare gli avversari più veloci</w:t>
            </w:r>
          </w:p>
        </w:tc>
      </w:tr>
      <w:tr w:rsidR="00295A0C" w:rsidRPr="00760DF6" w:rsidTr="000E4B80">
        <w:trPr>
          <w:trHeight w:val="392"/>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12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E’ obbligatorio l’uso del casco</w:t>
            </w:r>
          </w:p>
        </w:tc>
      </w:tr>
      <w:tr w:rsidR="00295A0C" w:rsidRPr="00760DF6" w:rsidTr="000E4B80">
        <w:trPr>
          <w:trHeight w:val="391"/>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13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Se in pista sono presenti veicoli a motore, la distanza minima consentita è di 30m; se ci sono altri veicoli, la distanza minima è di 10mt.</w:t>
            </w:r>
          </w:p>
        </w:tc>
      </w:tr>
      <w:tr w:rsidR="00295A0C" w:rsidRPr="00760DF6" w:rsidTr="000E4B80">
        <w:trPr>
          <w:trHeight w:val="391"/>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14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E’ vietato spingere o tirare gli avversari</w:t>
            </w:r>
          </w:p>
        </w:tc>
      </w:tr>
      <w:tr w:rsidR="00295A0C" w:rsidRPr="00760DF6" w:rsidTr="000E4B80">
        <w:trPr>
          <w:trHeight w:val="389"/>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15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E’ vietato l’ingresso dei </w:t>
            </w:r>
            <w:proofErr w:type="spellStart"/>
            <w:r w:rsidRPr="00760DF6">
              <w:rPr>
                <w:rFonts w:ascii="Tahoma" w:hAnsi="Tahoma" w:cs="Tahoma"/>
                <w:sz w:val="20"/>
                <w:szCs w:val="20"/>
              </w:rPr>
              <w:t>supporters</w:t>
            </w:r>
            <w:proofErr w:type="spellEnd"/>
            <w:r w:rsidRPr="00760DF6">
              <w:rPr>
                <w:rFonts w:ascii="Tahoma" w:hAnsi="Tahoma" w:cs="Tahoma"/>
                <w:sz w:val="20"/>
                <w:szCs w:val="20"/>
              </w:rPr>
              <w:t xml:space="preserve"> sul campo di gara, </w:t>
            </w:r>
          </w:p>
        </w:tc>
      </w:tr>
      <w:tr w:rsidR="00295A0C" w:rsidRPr="00760DF6" w:rsidTr="000E4B80">
        <w:trPr>
          <w:trHeight w:val="391"/>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16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Se il cronometraggio avviene con un sistema a chip,lo stesso deve essere montato sulla forcella anteriore destra</w:t>
            </w:r>
          </w:p>
        </w:tc>
      </w:tr>
      <w:tr w:rsidR="00295A0C" w:rsidRPr="00760DF6" w:rsidTr="000E4B80">
        <w:trPr>
          <w:trHeight w:val="653"/>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18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jc w:val="both"/>
              <w:rPr>
                <w:rFonts w:ascii="Tahoma" w:hAnsi="Tahoma" w:cs="Tahoma"/>
                <w:color w:val="000000"/>
                <w:sz w:val="20"/>
                <w:szCs w:val="20"/>
              </w:rPr>
            </w:pPr>
            <w:r w:rsidRPr="00760DF6">
              <w:rPr>
                <w:rFonts w:ascii="Tahoma" w:hAnsi="Tahoma" w:cs="Tahoma"/>
                <w:sz w:val="20"/>
                <w:szCs w:val="20"/>
              </w:rPr>
              <w:t>L’età del concorrente è stabilita in base all’anno di nascita e non in base all’età dello stesso alla data  della gara.</w:t>
            </w:r>
          </w:p>
        </w:tc>
      </w:tr>
      <w:tr w:rsidR="00295A0C" w:rsidRPr="00760DF6" w:rsidTr="0004048D">
        <w:trPr>
          <w:trHeight w:val="372"/>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19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La categoria PUPIL non partecipa né al Campionato Europeo né al Campionato Mondiale</w:t>
            </w:r>
          </w:p>
        </w:tc>
      </w:tr>
      <w:tr w:rsidR="00295A0C" w:rsidRPr="00760DF6" w:rsidTr="000E4B80">
        <w:trPr>
          <w:trHeight w:val="392"/>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20 </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Nella staffetta, il cambio può essere fatto o toccando il proprio compagno o scambiando 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con il proprio compagno. Il tipo di cambio deve essere dichiarato al momento della presentazione della gara al campionato</w:t>
            </w:r>
          </w:p>
        </w:tc>
      </w:tr>
      <w:tr w:rsidR="00295A0C" w:rsidRPr="00760DF6" w:rsidTr="000E4B80">
        <w:trPr>
          <w:trHeight w:val="392"/>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21</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Partenza gara Sprint (1-1000mt): 1 piede deve essere sulla pedana. Nelle gare Sprint non è consentita la partenza in corsa</w:t>
            </w:r>
          </w:p>
        </w:tc>
      </w:tr>
      <w:tr w:rsidR="00295A0C" w:rsidRPr="00760DF6" w:rsidTr="000E4B80">
        <w:trPr>
          <w:trHeight w:val="392"/>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22</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Se un atleta arriva in ritardo alla linea di partenza, la giuria può decidere la sua eliminazione. L’arrivo ritardato alla linea di partenza viene considerato falsa partenza.</w:t>
            </w:r>
          </w:p>
        </w:tc>
      </w:tr>
      <w:tr w:rsidR="00295A0C" w:rsidRPr="00760DF6" w:rsidTr="000E4B80">
        <w:trPr>
          <w:trHeight w:val="392"/>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23</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Falsa Partenza: lo starter può far ripartire una gara, se viene riscontrata una falsa partenza. La giuria deve notificare la falsa partenza entro 10” dallo Start. E’ consentita 1 falsa partenza. Alla 2° falsa partenza l’atleta viene squalificato dalla gara in corso; lo stesso atleta può comunque partecipare alle altre gare alle quali si è iscritto</w:t>
            </w:r>
          </w:p>
        </w:tc>
      </w:tr>
      <w:tr w:rsidR="00295A0C" w:rsidRPr="00760DF6" w:rsidTr="000E4B80">
        <w:trPr>
          <w:trHeight w:val="392"/>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24</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Gli accompagnatori, gli allenatori e i membri della squadra non possono affiancare gli atleti lungo il percorso di gara, durante uno sprint. Non è consentito nemmeno l’affiancamento ai lati della pista. Possono correre in parallelo solo atleti che competono nella stessa batteria.</w:t>
            </w:r>
          </w:p>
        </w:tc>
      </w:tr>
      <w:tr w:rsidR="00295A0C" w:rsidRPr="00760DF6" w:rsidTr="000E4B80">
        <w:trPr>
          <w:trHeight w:val="392"/>
        </w:trPr>
        <w:tc>
          <w:tcPr>
            <w:tcW w:w="56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25</w:t>
            </w:r>
          </w:p>
        </w:tc>
        <w:tc>
          <w:tcPr>
            <w:tcW w:w="8934"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Tracciato: le gare sprint si devono svolgere su terreno di superficie </w:t>
            </w:r>
            <w:proofErr w:type="spellStart"/>
            <w:r w:rsidRPr="00760DF6">
              <w:rPr>
                <w:rFonts w:ascii="Tahoma" w:hAnsi="Tahoma" w:cs="Tahoma"/>
                <w:sz w:val="20"/>
                <w:szCs w:val="20"/>
              </w:rPr>
              <w:t>omogena</w:t>
            </w:r>
            <w:proofErr w:type="spellEnd"/>
            <w:r w:rsidRPr="00760DF6">
              <w:rPr>
                <w:rFonts w:ascii="Tahoma" w:hAnsi="Tahoma" w:cs="Tahoma"/>
                <w:sz w:val="20"/>
                <w:szCs w:val="20"/>
              </w:rPr>
              <w:t>. Non sono consentiti tracciati con superfici miste superiori al 0,2% del totale. La partenza e l’arrivo devono essere alla stessa altezza.</w:t>
            </w:r>
          </w:p>
        </w:tc>
      </w:tr>
    </w:tbl>
    <w:p w:rsidR="00295A0C" w:rsidRPr="00760DF6" w:rsidRDefault="00295A0C" w:rsidP="001240F0">
      <w:pPr>
        <w:keepLines/>
        <w:widowControl w:val="0"/>
        <w:ind w:right="16"/>
        <w:contextualSpacing/>
        <w:rPr>
          <w:rFonts w:ascii="Tahoma" w:hAnsi="Tahoma" w:cs="Tahoma"/>
          <w:color w:val="000000"/>
          <w:sz w:val="20"/>
          <w:szCs w:val="20"/>
        </w:rPr>
      </w:pPr>
    </w:p>
    <w:p w:rsidR="00295A0C" w:rsidRPr="00760DF6" w:rsidRDefault="00295A0C" w:rsidP="00555F7B">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4. </w:t>
      </w:r>
      <w:r w:rsidRPr="00760DF6">
        <w:rPr>
          <w:rFonts w:ascii="Tahoma" w:hAnsi="Tahoma" w:cs="Tahoma"/>
          <w:color w:val="auto"/>
          <w:sz w:val="20"/>
        </w:rPr>
        <w:t xml:space="preserve">Pettorali (e/o cartellini da apporre alla bici) </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UISP fornirà i numeri fissi da apporre alle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alla partenza dei vari eventi. Il cartellino per 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dovrà essere apposto, obbligatoriamente, sul manubrio, bene in vista e non piegato. La tabella potrà essere personalizzata con il nome del concorrente. In tale caso il concorrente dovrà chiedere il numero entro la data come p</w:t>
      </w:r>
      <w:r w:rsidR="003D540E">
        <w:rPr>
          <w:rFonts w:ascii="Tahoma" w:hAnsi="Tahoma" w:cs="Tahoma"/>
          <w:sz w:val="20"/>
          <w:szCs w:val="20"/>
        </w:rPr>
        <w:t>ubblicata sul sito www.IFBA.it.</w:t>
      </w:r>
    </w:p>
    <w:p w:rsidR="00A56F12" w:rsidRDefault="00A56F12" w:rsidP="00555F7B">
      <w:pPr>
        <w:pStyle w:val="Titolo3"/>
        <w:keepNext w:val="0"/>
        <w:widowControl w:val="0"/>
        <w:spacing w:before="0"/>
        <w:contextualSpacing/>
        <w:jc w:val="both"/>
        <w:rPr>
          <w:rFonts w:ascii="Tahoma" w:hAnsi="Tahoma" w:cs="Tahoma"/>
          <w:noProof/>
          <w:color w:val="auto"/>
          <w:sz w:val="20"/>
        </w:rPr>
      </w:pPr>
    </w:p>
    <w:p w:rsidR="00295A0C" w:rsidRPr="00760DF6" w:rsidRDefault="00295A0C" w:rsidP="003D540E">
      <w:pPr>
        <w:pStyle w:val="Titolo3"/>
        <w:keepNext w:val="0"/>
        <w:widowControl w:val="0"/>
        <w:numPr>
          <w:ilvl w:val="0"/>
          <w:numId w:val="23"/>
        </w:numPr>
        <w:spacing w:before="0"/>
        <w:contextualSpacing/>
        <w:jc w:val="both"/>
        <w:rPr>
          <w:rFonts w:ascii="Tahoma" w:hAnsi="Tahoma" w:cs="Tahoma"/>
          <w:color w:val="auto"/>
          <w:sz w:val="20"/>
        </w:rPr>
      </w:pPr>
      <w:r w:rsidRPr="00760DF6">
        <w:rPr>
          <w:rFonts w:ascii="Tahoma" w:hAnsi="Tahoma" w:cs="Tahoma"/>
          <w:color w:val="auto"/>
          <w:sz w:val="20"/>
        </w:rPr>
        <w:t xml:space="preserve">Punteggi di Campionato </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Al termine dell'evento agonistico, </w:t>
      </w:r>
      <w:r w:rsidR="009A2F41" w:rsidRPr="00760DF6">
        <w:rPr>
          <w:rFonts w:ascii="Tahoma" w:hAnsi="Tahoma" w:cs="Tahoma"/>
          <w:sz w:val="20"/>
        </w:rPr>
        <w:t>l’organizza</w:t>
      </w:r>
      <w:r w:rsidR="009A2F41">
        <w:rPr>
          <w:rFonts w:ascii="Tahoma" w:hAnsi="Tahoma" w:cs="Tahoma"/>
          <w:sz w:val="20"/>
        </w:rPr>
        <w:t>zione</w:t>
      </w:r>
      <w:r w:rsidRPr="00760DF6">
        <w:rPr>
          <w:rFonts w:ascii="Tahoma" w:hAnsi="Tahoma" w:cs="Tahoma"/>
          <w:sz w:val="20"/>
          <w:szCs w:val="20"/>
        </w:rPr>
        <w:t xml:space="preserve"> deve fornire il foglio con la classifica, firmato dal direttore dell’evento. I risultati devono essere accuratamente classificati. Il punteggio del Campionato verrà assegnato a tutti i partecipanti di ogni categoria come segue: </w:t>
      </w:r>
    </w:p>
    <w:p w:rsidR="00295A0C" w:rsidRPr="00760DF6" w:rsidRDefault="00295A0C" w:rsidP="001240F0">
      <w:pPr>
        <w:keepLines/>
        <w:widowControl w:val="0"/>
        <w:ind w:right="46"/>
        <w:contextualSpacing/>
        <w:rPr>
          <w:rFonts w:ascii="Tahoma" w:hAnsi="Tahoma" w:cs="Tahoma"/>
          <w:sz w:val="20"/>
          <w:szCs w:val="20"/>
        </w:rPr>
      </w:pPr>
    </w:p>
    <w:tbl>
      <w:tblPr>
        <w:tblW w:w="8330" w:type="dxa"/>
        <w:tblInd w:w="709" w:type="dxa"/>
        <w:tblCellMar>
          <w:top w:w="90" w:type="dxa"/>
          <w:left w:w="115" w:type="dxa"/>
          <w:right w:w="115" w:type="dxa"/>
        </w:tblCellMar>
        <w:tblLook w:val="00A0"/>
      </w:tblPr>
      <w:tblGrid>
        <w:gridCol w:w="1386"/>
        <w:gridCol w:w="1390"/>
        <w:gridCol w:w="1388"/>
        <w:gridCol w:w="1390"/>
        <w:gridCol w:w="1388"/>
        <w:gridCol w:w="1388"/>
      </w:tblGrid>
      <w:tr w:rsidR="00295A0C" w:rsidRPr="00760DF6" w:rsidTr="004926CE">
        <w:trPr>
          <w:trHeight w:val="389"/>
        </w:trPr>
        <w:tc>
          <w:tcPr>
            <w:tcW w:w="13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95A0C" w:rsidRPr="003D540E" w:rsidRDefault="00295A0C" w:rsidP="001240F0">
            <w:pPr>
              <w:keepLines/>
              <w:widowControl w:val="0"/>
              <w:tabs>
                <w:tab w:val="left" w:pos="720"/>
              </w:tabs>
              <w:ind w:right="4"/>
              <w:contextualSpacing/>
              <w:jc w:val="center"/>
              <w:rPr>
                <w:rFonts w:ascii="Tahoma" w:hAnsi="Tahoma" w:cs="Tahoma"/>
                <w:b/>
                <w:color w:val="000000"/>
                <w:sz w:val="20"/>
                <w:szCs w:val="20"/>
              </w:rPr>
            </w:pPr>
            <w:r w:rsidRPr="003D540E">
              <w:rPr>
                <w:rFonts w:ascii="Tahoma" w:hAnsi="Tahoma" w:cs="Tahoma"/>
                <w:b/>
                <w:sz w:val="20"/>
                <w:szCs w:val="20"/>
              </w:rPr>
              <w:t xml:space="preserve">Posizione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95A0C" w:rsidRPr="003D540E" w:rsidRDefault="00295A0C" w:rsidP="001240F0">
            <w:pPr>
              <w:keepLines/>
              <w:widowControl w:val="0"/>
              <w:tabs>
                <w:tab w:val="left" w:pos="720"/>
              </w:tabs>
              <w:ind w:right="4"/>
              <w:contextualSpacing/>
              <w:jc w:val="center"/>
              <w:rPr>
                <w:rFonts w:ascii="Tahoma" w:hAnsi="Tahoma" w:cs="Tahoma"/>
                <w:b/>
                <w:color w:val="000000"/>
                <w:sz w:val="20"/>
                <w:szCs w:val="20"/>
              </w:rPr>
            </w:pPr>
            <w:r w:rsidRPr="003D540E">
              <w:rPr>
                <w:rFonts w:ascii="Tahoma" w:hAnsi="Tahoma" w:cs="Tahoma"/>
                <w:b/>
                <w:sz w:val="20"/>
                <w:szCs w:val="20"/>
              </w:rPr>
              <w:t xml:space="preserve">Punti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95A0C" w:rsidRPr="003D540E" w:rsidRDefault="00295A0C" w:rsidP="001240F0">
            <w:pPr>
              <w:keepLines/>
              <w:widowControl w:val="0"/>
              <w:tabs>
                <w:tab w:val="left" w:pos="720"/>
              </w:tabs>
              <w:ind w:right="3"/>
              <w:contextualSpacing/>
              <w:jc w:val="center"/>
              <w:rPr>
                <w:rFonts w:ascii="Tahoma" w:hAnsi="Tahoma" w:cs="Tahoma"/>
                <w:b/>
                <w:color w:val="000000"/>
                <w:sz w:val="20"/>
                <w:szCs w:val="20"/>
              </w:rPr>
            </w:pPr>
            <w:r w:rsidRPr="003D540E">
              <w:rPr>
                <w:rFonts w:ascii="Tahoma" w:hAnsi="Tahoma" w:cs="Tahoma"/>
                <w:b/>
                <w:sz w:val="20"/>
                <w:szCs w:val="20"/>
              </w:rPr>
              <w:t xml:space="preserve">Posizione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95A0C" w:rsidRPr="003D540E" w:rsidRDefault="00295A0C" w:rsidP="001240F0">
            <w:pPr>
              <w:keepLines/>
              <w:widowControl w:val="0"/>
              <w:tabs>
                <w:tab w:val="left" w:pos="720"/>
              </w:tabs>
              <w:ind w:right="5"/>
              <w:contextualSpacing/>
              <w:jc w:val="center"/>
              <w:rPr>
                <w:rFonts w:ascii="Tahoma" w:hAnsi="Tahoma" w:cs="Tahoma"/>
                <w:b/>
                <w:color w:val="000000"/>
                <w:sz w:val="20"/>
                <w:szCs w:val="20"/>
              </w:rPr>
            </w:pPr>
            <w:r w:rsidRPr="003D540E">
              <w:rPr>
                <w:rFonts w:ascii="Tahoma" w:hAnsi="Tahoma" w:cs="Tahoma"/>
                <w:b/>
                <w:sz w:val="20"/>
                <w:szCs w:val="20"/>
              </w:rPr>
              <w:t xml:space="preserve">Punti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95A0C" w:rsidRPr="003D540E" w:rsidRDefault="00295A0C" w:rsidP="001240F0">
            <w:pPr>
              <w:keepLines/>
              <w:widowControl w:val="0"/>
              <w:tabs>
                <w:tab w:val="left" w:pos="720"/>
              </w:tabs>
              <w:ind w:right="3"/>
              <w:contextualSpacing/>
              <w:jc w:val="center"/>
              <w:rPr>
                <w:rFonts w:ascii="Tahoma" w:hAnsi="Tahoma" w:cs="Tahoma"/>
                <w:b/>
                <w:color w:val="000000"/>
                <w:sz w:val="20"/>
                <w:szCs w:val="20"/>
              </w:rPr>
            </w:pPr>
            <w:r w:rsidRPr="003D540E">
              <w:rPr>
                <w:rFonts w:ascii="Tahoma" w:hAnsi="Tahoma" w:cs="Tahoma"/>
                <w:b/>
                <w:sz w:val="20"/>
                <w:szCs w:val="20"/>
              </w:rPr>
              <w:t xml:space="preserve">Posizione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95A0C" w:rsidRPr="003D540E" w:rsidRDefault="00295A0C" w:rsidP="001240F0">
            <w:pPr>
              <w:keepLines/>
              <w:widowControl w:val="0"/>
              <w:tabs>
                <w:tab w:val="left" w:pos="720"/>
              </w:tabs>
              <w:ind w:right="4"/>
              <w:contextualSpacing/>
              <w:jc w:val="center"/>
              <w:rPr>
                <w:rFonts w:ascii="Tahoma" w:hAnsi="Tahoma" w:cs="Tahoma"/>
                <w:b/>
                <w:color w:val="000000"/>
                <w:sz w:val="20"/>
                <w:szCs w:val="20"/>
              </w:rPr>
            </w:pPr>
            <w:r w:rsidRPr="003D540E">
              <w:rPr>
                <w:rFonts w:ascii="Tahoma" w:hAnsi="Tahoma" w:cs="Tahoma"/>
                <w:b/>
                <w:sz w:val="20"/>
                <w:szCs w:val="20"/>
              </w:rPr>
              <w:t xml:space="preserve">Punti </w:t>
            </w:r>
          </w:p>
        </w:tc>
      </w:tr>
      <w:tr w:rsidR="00295A0C" w:rsidRPr="00760DF6" w:rsidTr="000E4B80">
        <w:trPr>
          <w:trHeight w:val="393"/>
        </w:trPr>
        <w:tc>
          <w:tcPr>
            <w:tcW w:w="1386"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1° </w:t>
            </w:r>
          </w:p>
        </w:tc>
        <w:tc>
          <w:tcPr>
            <w:tcW w:w="139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50</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6° </w:t>
            </w:r>
          </w:p>
        </w:tc>
        <w:tc>
          <w:tcPr>
            <w:tcW w:w="139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34</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11°</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23</w:t>
            </w:r>
          </w:p>
        </w:tc>
      </w:tr>
      <w:tr w:rsidR="00295A0C" w:rsidRPr="00760DF6" w:rsidTr="000E4B80">
        <w:trPr>
          <w:trHeight w:val="391"/>
        </w:trPr>
        <w:tc>
          <w:tcPr>
            <w:tcW w:w="1386"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lastRenderedPageBreak/>
              <w:t xml:space="preserve">2° </w:t>
            </w:r>
          </w:p>
        </w:tc>
        <w:tc>
          <w:tcPr>
            <w:tcW w:w="139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46</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7° </w:t>
            </w:r>
          </w:p>
        </w:tc>
        <w:tc>
          <w:tcPr>
            <w:tcW w:w="139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31</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12°</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21</w:t>
            </w:r>
          </w:p>
        </w:tc>
      </w:tr>
      <w:tr w:rsidR="00295A0C" w:rsidRPr="00760DF6" w:rsidTr="000E4B80">
        <w:trPr>
          <w:trHeight w:val="389"/>
        </w:trPr>
        <w:tc>
          <w:tcPr>
            <w:tcW w:w="1386"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3° </w:t>
            </w:r>
          </w:p>
        </w:tc>
        <w:tc>
          <w:tcPr>
            <w:tcW w:w="139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43</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29</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13°</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20</w:t>
            </w:r>
          </w:p>
        </w:tc>
      </w:tr>
      <w:tr w:rsidR="00295A0C" w:rsidRPr="00760DF6" w:rsidTr="000E4B80">
        <w:trPr>
          <w:trHeight w:val="391"/>
        </w:trPr>
        <w:tc>
          <w:tcPr>
            <w:tcW w:w="1386"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4° </w:t>
            </w:r>
          </w:p>
        </w:tc>
        <w:tc>
          <w:tcPr>
            <w:tcW w:w="139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40</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9° </w:t>
            </w:r>
          </w:p>
        </w:tc>
        <w:tc>
          <w:tcPr>
            <w:tcW w:w="139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27</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14°….31°</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19……2</w:t>
            </w:r>
          </w:p>
        </w:tc>
      </w:tr>
      <w:tr w:rsidR="00295A0C" w:rsidRPr="00760DF6" w:rsidTr="000E4B80">
        <w:trPr>
          <w:trHeight w:val="391"/>
        </w:trPr>
        <w:tc>
          <w:tcPr>
            <w:tcW w:w="1386"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5°</w:t>
            </w:r>
          </w:p>
        </w:tc>
        <w:tc>
          <w:tcPr>
            <w:tcW w:w="139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37</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 xml:space="preserve">10° </w:t>
            </w:r>
          </w:p>
        </w:tc>
        <w:tc>
          <w:tcPr>
            <w:tcW w:w="1390"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25</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 xml:space="preserve">32° e oltre </w:t>
            </w:r>
          </w:p>
        </w:tc>
        <w:tc>
          <w:tcPr>
            <w:tcW w:w="1388" w:type="dxa"/>
            <w:tcBorders>
              <w:top w:val="single" w:sz="4" w:space="0" w:color="000000"/>
              <w:left w:val="single" w:sz="4" w:space="0" w:color="000000"/>
              <w:bottom w:val="single" w:sz="4" w:space="0" w:color="000000"/>
              <w:right w:val="single" w:sz="4" w:space="0" w:color="000000"/>
            </w:tcBorders>
          </w:tcPr>
          <w:p w:rsidR="00295A0C" w:rsidRPr="00760DF6" w:rsidRDefault="00295A0C" w:rsidP="001240F0">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 xml:space="preserve">1 </w:t>
            </w:r>
          </w:p>
        </w:tc>
      </w:tr>
    </w:tbl>
    <w:p w:rsidR="00295A0C" w:rsidRPr="00760DF6" w:rsidRDefault="00295A0C" w:rsidP="001240F0">
      <w:pPr>
        <w:keepLines/>
        <w:widowControl w:val="0"/>
        <w:contextualSpacing/>
        <w:rPr>
          <w:rFonts w:ascii="Tahoma" w:hAnsi="Tahoma" w:cs="Tahoma"/>
          <w:color w:val="000000"/>
          <w:sz w:val="20"/>
          <w:szCs w:val="20"/>
        </w:rPr>
      </w:pP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In caso di parità finale vincerà colui che nell’ordine ha: </w:t>
      </w:r>
      <w:r w:rsidR="003D540E">
        <w:rPr>
          <w:rFonts w:ascii="Tahoma" w:hAnsi="Tahoma" w:cs="Tahoma"/>
          <w:sz w:val="20"/>
          <w:szCs w:val="20"/>
        </w:rPr>
        <w:t>i</w:t>
      </w:r>
      <w:r w:rsidRPr="00760DF6">
        <w:rPr>
          <w:rFonts w:ascii="Tahoma" w:hAnsi="Tahoma" w:cs="Tahoma"/>
          <w:sz w:val="20"/>
          <w:szCs w:val="20"/>
        </w:rPr>
        <w:t xml:space="preserve">l maggior numero di prove effettuate, il maggior numero di primi posti, di secondi posti e così via, ha vinto cronologicamente la prova più recente. </w:t>
      </w:r>
    </w:p>
    <w:p w:rsidR="00295A0C"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Tutti gli atleti che non concludono la gara avranno lo stesso </w:t>
      </w:r>
      <w:proofErr w:type="spellStart"/>
      <w:r w:rsidRPr="00760DF6">
        <w:rPr>
          <w:rFonts w:ascii="Tahoma" w:hAnsi="Tahoma" w:cs="Tahoma"/>
          <w:sz w:val="20"/>
          <w:szCs w:val="20"/>
        </w:rPr>
        <w:t>punteggio.I</w:t>
      </w:r>
      <w:proofErr w:type="spellEnd"/>
      <w:r w:rsidRPr="00760DF6">
        <w:rPr>
          <w:rFonts w:ascii="Tahoma" w:hAnsi="Tahoma" w:cs="Tahoma"/>
          <w:sz w:val="20"/>
          <w:szCs w:val="20"/>
        </w:rPr>
        <w:t xml:space="preserve"> punti di Campionato sono riservati ai partecipanti agli eventi con Tessera UISP. </w:t>
      </w:r>
    </w:p>
    <w:p w:rsidR="00802AA8" w:rsidRPr="00760DF6" w:rsidRDefault="00802AA8" w:rsidP="001240F0">
      <w:pPr>
        <w:keepLines/>
        <w:widowControl w:val="0"/>
        <w:ind w:right="46"/>
        <w:contextualSpacing/>
        <w:rPr>
          <w:rFonts w:ascii="Tahoma" w:hAnsi="Tahoma" w:cs="Tahoma"/>
          <w:sz w:val="20"/>
          <w:szCs w:val="20"/>
        </w:rPr>
      </w:pPr>
    </w:p>
    <w:p w:rsidR="00295A0C" w:rsidRPr="00760DF6" w:rsidRDefault="00295A0C" w:rsidP="001240F0">
      <w:pPr>
        <w:keepLines/>
        <w:widowControl w:val="0"/>
        <w:ind w:right="46"/>
        <w:contextualSpacing/>
        <w:rPr>
          <w:rFonts w:ascii="Tahoma" w:hAnsi="Tahoma" w:cs="Tahoma"/>
          <w:b/>
          <w:sz w:val="20"/>
          <w:szCs w:val="20"/>
        </w:rPr>
      </w:pPr>
      <w:r w:rsidRPr="00760DF6">
        <w:rPr>
          <w:rFonts w:ascii="Tahoma" w:hAnsi="Tahoma" w:cs="Tahoma"/>
          <w:b/>
          <w:sz w:val="20"/>
          <w:szCs w:val="20"/>
        </w:rPr>
        <w:t>6. Record:</w:t>
      </w:r>
    </w:p>
    <w:p w:rsidR="00295A0C" w:rsidRPr="00760DF6" w:rsidRDefault="00295A0C" w:rsidP="001240F0">
      <w:pPr>
        <w:keepLines/>
        <w:widowControl w:val="0"/>
        <w:ind w:right="46"/>
        <w:contextualSpacing/>
        <w:rPr>
          <w:rFonts w:ascii="Tahoma" w:hAnsi="Tahoma" w:cs="Tahoma"/>
          <w:sz w:val="20"/>
          <w:szCs w:val="20"/>
        </w:rPr>
      </w:pPr>
      <w:r w:rsidRPr="00760DF6">
        <w:rPr>
          <w:rFonts w:ascii="Tahoma" w:hAnsi="Tahoma" w:cs="Tahoma"/>
          <w:sz w:val="20"/>
          <w:szCs w:val="20"/>
        </w:rPr>
        <w:t>Verranno registrati i seguenti record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4"/>
        <w:gridCol w:w="4711"/>
        <w:gridCol w:w="3263"/>
      </w:tblGrid>
      <w:tr w:rsidR="00295A0C" w:rsidRPr="00760DF6" w:rsidTr="00555F7B">
        <w:tc>
          <w:tcPr>
            <w:tcW w:w="1814" w:type="dxa"/>
            <w:shd w:val="clear" w:color="auto" w:fill="D9D9D9" w:themeFill="background1" w:themeFillShade="D9"/>
          </w:tcPr>
          <w:p w:rsidR="00295A0C" w:rsidRPr="003D540E" w:rsidRDefault="00295A0C" w:rsidP="00555F7B">
            <w:pPr>
              <w:keepLines/>
              <w:widowControl w:val="0"/>
              <w:ind w:right="46"/>
              <w:contextualSpacing/>
              <w:jc w:val="center"/>
              <w:rPr>
                <w:rFonts w:ascii="Tahoma" w:hAnsi="Tahoma" w:cs="Tahoma"/>
                <w:b/>
                <w:sz w:val="20"/>
                <w:szCs w:val="20"/>
              </w:rPr>
            </w:pPr>
            <w:r w:rsidRPr="003D540E">
              <w:rPr>
                <w:rFonts w:ascii="Tahoma" w:hAnsi="Tahoma" w:cs="Tahoma"/>
                <w:b/>
                <w:sz w:val="20"/>
                <w:szCs w:val="20"/>
              </w:rPr>
              <w:t>Velocità massima</w:t>
            </w:r>
          </w:p>
        </w:tc>
        <w:tc>
          <w:tcPr>
            <w:tcW w:w="4711" w:type="dxa"/>
            <w:shd w:val="clear" w:color="auto" w:fill="D9D9D9" w:themeFill="background1" w:themeFillShade="D9"/>
          </w:tcPr>
          <w:p w:rsidR="00295A0C" w:rsidRPr="003D540E" w:rsidRDefault="00295A0C" w:rsidP="00555F7B">
            <w:pPr>
              <w:keepLines/>
              <w:widowControl w:val="0"/>
              <w:ind w:right="46"/>
              <w:contextualSpacing/>
              <w:jc w:val="center"/>
              <w:rPr>
                <w:rFonts w:ascii="Tahoma" w:hAnsi="Tahoma" w:cs="Tahoma"/>
                <w:b/>
                <w:sz w:val="20"/>
                <w:szCs w:val="20"/>
              </w:rPr>
            </w:pPr>
            <w:r w:rsidRPr="003D540E">
              <w:rPr>
                <w:rFonts w:ascii="Tahoma" w:hAnsi="Tahoma" w:cs="Tahoma"/>
                <w:b/>
                <w:sz w:val="20"/>
                <w:szCs w:val="20"/>
              </w:rPr>
              <w:t>Individuale</w:t>
            </w:r>
          </w:p>
        </w:tc>
        <w:tc>
          <w:tcPr>
            <w:tcW w:w="3263" w:type="dxa"/>
            <w:shd w:val="clear" w:color="auto" w:fill="D9D9D9" w:themeFill="background1" w:themeFillShade="D9"/>
          </w:tcPr>
          <w:p w:rsidR="00295A0C" w:rsidRPr="003D540E" w:rsidRDefault="00295A0C" w:rsidP="00555F7B">
            <w:pPr>
              <w:keepLines/>
              <w:widowControl w:val="0"/>
              <w:ind w:right="46"/>
              <w:contextualSpacing/>
              <w:jc w:val="center"/>
              <w:rPr>
                <w:rFonts w:ascii="Tahoma" w:hAnsi="Tahoma" w:cs="Tahoma"/>
                <w:b/>
                <w:sz w:val="20"/>
                <w:szCs w:val="20"/>
              </w:rPr>
            </w:pPr>
            <w:r w:rsidRPr="003D540E">
              <w:rPr>
                <w:rFonts w:ascii="Tahoma" w:hAnsi="Tahoma" w:cs="Tahoma"/>
                <w:b/>
                <w:sz w:val="20"/>
                <w:szCs w:val="20"/>
              </w:rPr>
              <w:t>A squadre</w:t>
            </w:r>
          </w:p>
        </w:tc>
      </w:tr>
      <w:tr w:rsidR="00295A0C" w:rsidRPr="00760DF6" w:rsidTr="001240F0">
        <w:tc>
          <w:tcPr>
            <w:tcW w:w="1814" w:type="dxa"/>
          </w:tcPr>
          <w:p w:rsidR="00295A0C" w:rsidRPr="00760DF6" w:rsidRDefault="00295A0C" w:rsidP="001240F0">
            <w:pPr>
              <w:keepLines/>
              <w:widowControl w:val="0"/>
              <w:ind w:right="46"/>
              <w:contextualSpacing/>
              <w:jc w:val="both"/>
              <w:rPr>
                <w:rFonts w:ascii="Tahoma" w:hAnsi="Tahoma" w:cs="Tahoma"/>
                <w:sz w:val="20"/>
                <w:szCs w:val="20"/>
              </w:rPr>
            </w:pPr>
            <w:r w:rsidRPr="00760DF6">
              <w:rPr>
                <w:rFonts w:ascii="Tahoma" w:hAnsi="Tahoma" w:cs="Tahoma"/>
                <w:sz w:val="20"/>
                <w:szCs w:val="20"/>
              </w:rPr>
              <w:t>In circuito</w:t>
            </w:r>
          </w:p>
        </w:tc>
        <w:tc>
          <w:tcPr>
            <w:tcW w:w="4711" w:type="dxa"/>
          </w:tcPr>
          <w:p w:rsidR="00295A0C" w:rsidRPr="00760DF6" w:rsidRDefault="00295A0C" w:rsidP="001240F0">
            <w:pPr>
              <w:keepLines/>
              <w:widowControl w:val="0"/>
              <w:ind w:right="46"/>
              <w:contextualSpacing/>
              <w:jc w:val="both"/>
              <w:rPr>
                <w:rFonts w:ascii="Tahoma" w:hAnsi="Tahoma" w:cs="Tahoma"/>
                <w:sz w:val="20"/>
                <w:szCs w:val="20"/>
              </w:rPr>
            </w:pPr>
            <w:r w:rsidRPr="00760DF6">
              <w:rPr>
                <w:rFonts w:ascii="Tahoma" w:hAnsi="Tahoma" w:cs="Tahoma"/>
                <w:sz w:val="20"/>
                <w:szCs w:val="20"/>
              </w:rPr>
              <w:t>400mt-1km-2km-1 ora</w:t>
            </w:r>
          </w:p>
        </w:tc>
        <w:tc>
          <w:tcPr>
            <w:tcW w:w="3263" w:type="dxa"/>
          </w:tcPr>
          <w:p w:rsidR="00295A0C" w:rsidRPr="00760DF6" w:rsidRDefault="00295A0C" w:rsidP="001240F0">
            <w:pPr>
              <w:keepLines/>
              <w:widowControl w:val="0"/>
              <w:ind w:right="46"/>
              <w:contextualSpacing/>
              <w:jc w:val="both"/>
              <w:rPr>
                <w:rFonts w:ascii="Tahoma" w:hAnsi="Tahoma" w:cs="Tahoma"/>
                <w:sz w:val="20"/>
                <w:szCs w:val="20"/>
              </w:rPr>
            </w:pPr>
            <w:r w:rsidRPr="00760DF6">
              <w:rPr>
                <w:rFonts w:ascii="Tahoma" w:hAnsi="Tahoma" w:cs="Tahoma"/>
                <w:sz w:val="20"/>
                <w:szCs w:val="20"/>
              </w:rPr>
              <w:t>3x400mt – 3x1km</w:t>
            </w:r>
          </w:p>
        </w:tc>
      </w:tr>
      <w:tr w:rsidR="00295A0C" w:rsidRPr="00760DF6" w:rsidTr="001240F0">
        <w:tc>
          <w:tcPr>
            <w:tcW w:w="1814" w:type="dxa"/>
          </w:tcPr>
          <w:p w:rsidR="00295A0C" w:rsidRPr="00760DF6" w:rsidRDefault="00295A0C" w:rsidP="001240F0">
            <w:pPr>
              <w:keepLines/>
              <w:widowControl w:val="0"/>
              <w:ind w:right="46"/>
              <w:contextualSpacing/>
              <w:jc w:val="both"/>
              <w:rPr>
                <w:rFonts w:ascii="Tahoma" w:hAnsi="Tahoma" w:cs="Tahoma"/>
                <w:sz w:val="20"/>
                <w:szCs w:val="20"/>
              </w:rPr>
            </w:pPr>
            <w:r w:rsidRPr="00760DF6">
              <w:rPr>
                <w:rFonts w:ascii="Tahoma" w:hAnsi="Tahoma" w:cs="Tahoma"/>
                <w:sz w:val="20"/>
                <w:szCs w:val="20"/>
              </w:rPr>
              <w:t>Su strada</w:t>
            </w:r>
          </w:p>
        </w:tc>
        <w:tc>
          <w:tcPr>
            <w:tcW w:w="4711" w:type="dxa"/>
          </w:tcPr>
          <w:p w:rsidR="00295A0C" w:rsidRPr="00760DF6" w:rsidRDefault="00295A0C" w:rsidP="001240F0">
            <w:pPr>
              <w:keepLines/>
              <w:widowControl w:val="0"/>
              <w:ind w:right="46"/>
              <w:contextualSpacing/>
              <w:jc w:val="both"/>
              <w:rPr>
                <w:rFonts w:ascii="Tahoma" w:hAnsi="Tahoma" w:cs="Tahoma"/>
                <w:sz w:val="20"/>
                <w:szCs w:val="20"/>
              </w:rPr>
            </w:pPr>
            <w:r w:rsidRPr="00760DF6">
              <w:rPr>
                <w:rFonts w:ascii="Tahoma" w:hAnsi="Tahoma" w:cs="Tahoma"/>
                <w:sz w:val="20"/>
                <w:szCs w:val="20"/>
              </w:rPr>
              <w:t>1km, 1 miglio, 2km, 5km, 10km, mezza maratona, maratona, 100km, 24 ore</w:t>
            </w:r>
          </w:p>
        </w:tc>
        <w:tc>
          <w:tcPr>
            <w:tcW w:w="3263" w:type="dxa"/>
          </w:tcPr>
          <w:p w:rsidR="00295A0C" w:rsidRPr="00760DF6" w:rsidRDefault="00295A0C" w:rsidP="001240F0">
            <w:pPr>
              <w:keepLines/>
              <w:widowControl w:val="0"/>
              <w:ind w:right="46"/>
              <w:contextualSpacing/>
              <w:jc w:val="both"/>
              <w:rPr>
                <w:rFonts w:ascii="Tahoma" w:hAnsi="Tahoma" w:cs="Tahoma"/>
                <w:sz w:val="20"/>
                <w:szCs w:val="20"/>
              </w:rPr>
            </w:pPr>
            <w:r w:rsidRPr="00760DF6">
              <w:rPr>
                <w:rFonts w:ascii="Tahoma" w:hAnsi="Tahoma" w:cs="Tahoma"/>
                <w:sz w:val="20"/>
                <w:szCs w:val="20"/>
              </w:rPr>
              <w:t>3x1 ora – 5x24 ore</w:t>
            </w:r>
          </w:p>
        </w:tc>
      </w:tr>
    </w:tbl>
    <w:p w:rsidR="00802AA8" w:rsidRDefault="00802AA8" w:rsidP="001240F0">
      <w:pPr>
        <w:keepLines/>
        <w:widowControl w:val="0"/>
        <w:ind w:right="46"/>
        <w:contextualSpacing/>
        <w:rPr>
          <w:rFonts w:ascii="Tahoma" w:hAnsi="Tahoma" w:cs="Tahoma"/>
          <w:b/>
          <w:sz w:val="20"/>
          <w:szCs w:val="20"/>
        </w:rPr>
      </w:pPr>
    </w:p>
    <w:p w:rsidR="00295A0C" w:rsidRPr="00760DF6" w:rsidRDefault="00295A0C" w:rsidP="00555F7B">
      <w:pPr>
        <w:keepLines/>
        <w:widowControl w:val="0"/>
        <w:ind w:right="46"/>
        <w:contextualSpacing/>
        <w:jc w:val="both"/>
        <w:rPr>
          <w:rFonts w:ascii="Tahoma" w:hAnsi="Tahoma" w:cs="Tahoma"/>
          <w:b/>
          <w:sz w:val="20"/>
          <w:szCs w:val="20"/>
        </w:rPr>
      </w:pPr>
      <w:r w:rsidRPr="00760DF6">
        <w:rPr>
          <w:rFonts w:ascii="Tahoma" w:hAnsi="Tahoma" w:cs="Tahoma"/>
          <w:b/>
          <w:sz w:val="20"/>
          <w:szCs w:val="20"/>
        </w:rPr>
        <w:t>7. Gare a squadre</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La squadra è formata da 3 persone dello stesso sesso, se la squadra è di sesso misto, viene considerata una squadra maschile. In ambito internazionale, sono consentite squadre formate da membri di diverse nazionalità, per la specialità staffetta e inseguimento.</w:t>
      </w:r>
    </w:p>
    <w:p w:rsidR="00295A0C" w:rsidRPr="00760DF6" w:rsidRDefault="00295A0C" w:rsidP="00555F7B">
      <w:pPr>
        <w:keepLines/>
        <w:widowControl w:val="0"/>
        <w:ind w:right="45"/>
        <w:contextualSpacing/>
        <w:jc w:val="both"/>
        <w:rPr>
          <w:rFonts w:ascii="Tahoma" w:hAnsi="Tahoma" w:cs="Tahoma"/>
          <w:sz w:val="20"/>
          <w:szCs w:val="20"/>
        </w:rPr>
      </w:pPr>
      <w:r w:rsidRPr="00760DF6">
        <w:rPr>
          <w:rFonts w:ascii="Tahoma" w:hAnsi="Tahoma" w:cs="Tahoma"/>
          <w:sz w:val="20"/>
          <w:szCs w:val="20"/>
        </w:rPr>
        <w:t>Categorie per le gare a squadre:</w:t>
      </w:r>
    </w:p>
    <w:p w:rsidR="00295A0C" w:rsidRPr="003D540E" w:rsidRDefault="00295A0C" w:rsidP="003D540E">
      <w:pPr>
        <w:pStyle w:val="Paragrafoelenco"/>
        <w:keepLines/>
        <w:widowControl w:val="0"/>
        <w:numPr>
          <w:ilvl w:val="0"/>
          <w:numId w:val="118"/>
        </w:numPr>
        <w:ind w:right="45"/>
        <w:jc w:val="both"/>
        <w:rPr>
          <w:rFonts w:ascii="Tahoma" w:hAnsi="Tahoma" w:cs="Tahoma"/>
          <w:sz w:val="20"/>
          <w:szCs w:val="20"/>
        </w:rPr>
      </w:pPr>
      <w:r w:rsidRPr="003D540E">
        <w:rPr>
          <w:rFonts w:ascii="Tahoma" w:hAnsi="Tahoma" w:cs="Tahoma"/>
          <w:sz w:val="20"/>
          <w:szCs w:val="20"/>
        </w:rPr>
        <w:t xml:space="preserve">SENIOR UOMO/DONNA (formate da membri Junior, senior, master e </w:t>
      </w:r>
      <w:proofErr w:type="spellStart"/>
      <w:r w:rsidRPr="003D540E">
        <w:rPr>
          <w:rFonts w:ascii="Tahoma" w:hAnsi="Tahoma" w:cs="Tahoma"/>
          <w:sz w:val="20"/>
          <w:szCs w:val="20"/>
        </w:rPr>
        <w:t>vetran</w:t>
      </w:r>
      <w:proofErr w:type="spellEnd"/>
      <w:r w:rsidRPr="003D540E">
        <w:rPr>
          <w:rFonts w:ascii="Tahoma" w:hAnsi="Tahoma" w:cs="Tahoma"/>
          <w:sz w:val="20"/>
          <w:szCs w:val="20"/>
        </w:rPr>
        <w:t>)</w:t>
      </w:r>
    </w:p>
    <w:p w:rsidR="00295A0C" w:rsidRPr="003D540E" w:rsidRDefault="00295A0C" w:rsidP="003D540E">
      <w:pPr>
        <w:pStyle w:val="Paragrafoelenco"/>
        <w:keepLines/>
        <w:widowControl w:val="0"/>
        <w:numPr>
          <w:ilvl w:val="0"/>
          <w:numId w:val="118"/>
        </w:numPr>
        <w:ind w:right="45"/>
        <w:jc w:val="both"/>
        <w:rPr>
          <w:rFonts w:ascii="Tahoma" w:hAnsi="Tahoma" w:cs="Tahoma"/>
          <w:sz w:val="20"/>
          <w:szCs w:val="20"/>
        </w:rPr>
      </w:pPr>
      <w:r w:rsidRPr="003D540E">
        <w:rPr>
          <w:rFonts w:ascii="Tahoma" w:hAnsi="Tahoma" w:cs="Tahoma"/>
          <w:sz w:val="20"/>
          <w:szCs w:val="20"/>
        </w:rPr>
        <w:t xml:space="preserve">GIOVANI UOMO/DONNA (formate da membri </w:t>
      </w:r>
      <w:proofErr w:type="spellStart"/>
      <w:r w:rsidRPr="003D540E">
        <w:rPr>
          <w:rFonts w:ascii="Tahoma" w:hAnsi="Tahoma" w:cs="Tahoma"/>
          <w:sz w:val="20"/>
          <w:szCs w:val="20"/>
        </w:rPr>
        <w:t>Pupil</w:t>
      </w:r>
      <w:proofErr w:type="spellEnd"/>
      <w:r w:rsidRPr="003D540E">
        <w:rPr>
          <w:rFonts w:ascii="Tahoma" w:hAnsi="Tahoma" w:cs="Tahoma"/>
          <w:sz w:val="20"/>
          <w:szCs w:val="20"/>
        </w:rPr>
        <w:t xml:space="preserve"> e </w:t>
      </w:r>
      <w:proofErr w:type="spellStart"/>
      <w:r w:rsidRPr="003D540E">
        <w:rPr>
          <w:rFonts w:ascii="Tahoma" w:hAnsi="Tahoma" w:cs="Tahoma"/>
          <w:sz w:val="20"/>
          <w:szCs w:val="20"/>
        </w:rPr>
        <w:t>Cadet</w:t>
      </w:r>
      <w:proofErr w:type="spellEnd"/>
      <w:r w:rsidRPr="003D540E">
        <w:rPr>
          <w:rFonts w:ascii="Tahoma" w:hAnsi="Tahoma" w:cs="Tahoma"/>
          <w:sz w:val="20"/>
          <w:szCs w:val="20"/>
        </w:rPr>
        <w:t>)</w:t>
      </w:r>
    </w:p>
    <w:p w:rsidR="00802AA8" w:rsidRDefault="00802AA8" w:rsidP="00555F7B">
      <w:pPr>
        <w:pStyle w:val="Titolo3"/>
        <w:keepNext w:val="0"/>
        <w:widowControl w:val="0"/>
        <w:spacing w:before="0"/>
        <w:contextualSpacing/>
        <w:jc w:val="both"/>
        <w:rPr>
          <w:rFonts w:ascii="Tahoma" w:hAnsi="Tahoma" w:cs="Tahoma"/>
          <w:noProof/>
          <w:color w:val="auto"/>
          <w:sz w:val="20"/>
        </w:rPr>
      </w:pPr>
    </w:p>
    <w:p w:rsidR="00295A0C" w:rsidRPr="00760DF6" w:rsidRDefault="00295A0C" w:rsidP="00555F7B">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8. </w:t>
      </w:r>
      <w:proofErr w:type="spellStart"/>
      <w:r w:rsidRPr="00760DF6">
        <w:rPr>
          <w:rFonts w:ascii="Tahoma" w:hAnsi="Tahoma" w:cs="Tahoma"/>
          <w:color w:val="auto"/>
          <w:sz w:val="20"/>
        </w:rPr>
        <w:t>Footbike</w:t>
      </w:r>
      <w:proofErr w:type="spellEnd"/>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Per poter partecipare ad un evento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il mezzo dovrà rispondere alle seguenti condizioni: </w:t>
      </w:r>
      <w:r w:rsidR="003D540E">
        <w:rPr>
          <w:rFonts w:ascii="Tahoma" w:hAnsi="Tahoma" w:cs="Tahoma"/>
          <w:sz w:val="20"/>
          <w:szCs w:val="20"/>
        </w:rPr>
        <w:t>l</w:t>
      </w:r>
      <w:r w:rsidRPr="00760DF6">
        <w:rPr>
          <w:rFonts w:ascii="Tahoma" w:hAnsi="Tahoma" w:cs="Tahoma"/>
          <w:sz w:val="20"/>
          <w:szCs w:val="20"/>
        </w:rPr>
        <w:t xml:space="preserve">a fine delle leve dei freni anteriore e posteriore non devono avere forme acuminate, 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deve essere fornita di un efficace sistema frenante, essere priva di parti in metallo o plastica sporgenti, non presentare crepe, gomme non lisce. </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Ogni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considerata pericolosa dal direttore dell’evento non sarà ammessa alla gara. </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durante la gara, può essere spostata solo dal Rider e senza l'ausilio di altri mezzi (valido solo per i </w:t>
      </w:r>
      <w:proofErr w:type="spellStart"/>
      <w:r w:rsidRPr="00760DF6">
        <w:rPr>
          <w:rFonts w:ascii="Tahoma" w:hAnsi="Tahoma" w:cs="Tahoma"/>
          <w:sz w:val="20"/>
          <w:szCs w:val="20"/>
        </w:rPr>
        <w:t>Riders</w:t>
      </w:r>
      <w:proofErr w:type="spellEnd"/>
      <w:r w:rsidRPr="00760DF6">
        <w:rPr>
          <w:rFonts w:ascii="Tahoma" w:hAnsi="Tahoma" w:cs="Tahoma"/>
          <w:sz w:val="20"/>
          <w:szCs w:val="20"/>
        </w:rPr>
        <w:t xml:space="preserve"> del gruppo A). </w:t>
      </w:r>
    </w:p>
    <w:p w:rsidR="00295A0C" w:rsidRPr="00760DF6" w:rsidRDefault="00295A0C" w:rsidP="00555F7B">
      <w:pPr>
        <w:keepLines/>
        <w:widowControl w:val="0"/>
        <w:contextualSpacing/>
        <w:jc w:val="both"/>
        <w:rPr>
          <w:rFonts w:ascii="Tahoma" w:hAnsi="Tahoma" w:cs="Tahoma"/>
          <w:noProof/>
          <w:sz w:val="20"/>
          <w:szCs w:val="20"/>
        </w:rPr>
      </w:pPr>
    </w:p>
    <w:p w:rsidR="00295A0C" w:rsidRPr="00760DF6" w:rsidRDefault="00295A0C" w:rsidP="00555F7B">
      <w:pPr>
        <w:keepLines/>
        <w:widowControl w:val="0"/>
        <w:contextualSpacing/>
        <w:jc w:val="both"/>
        <w:rPr>
          <w:rFonts w:ascii="Tahoma" w:hAnsi="Tahoma" w:cs="Tahoma"/>
          <w:b/>
          <w:sz w:val="20"/>
          <w:szCs w:val="20"/>
        </w:rPr>
      </w:pPr>
      <w:r w:rsidRPr="00760DF6">
        <w:rPr>
          <w:rFonts w:ascii="Tahoma" w:hAnsi="Tahoma" w:cs="Tahoma"/>
          <w:b/>
          <w:noProof/>
          <w:sz w:val="20"/>
          <w:szCs w:val="20"/>
        </w:rPr>
        <w:t xml:space="preserve">9. </w:t>
      </w:r>
      <w:r w:rsidRPr="00760DF6">
        <w:rPr>
          <w:rFonts w:ascii="Tahoma" w:hAnsi="Tahoma" w:cs="Tahoma"/>
          <w:b/>
          <w:sz w:val="20"/>
          <w:szCs w:val="20"/>
        </w:rPr>
        <w:t>Conoscenza ed accettazione del Regolamento</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I </w:t>
      </w:r>
      <w:proofErr w:type="spellStart"/>
      <w:r w:rsidRPr="00760DF6">
        <w:rPr>
          <w:rFonts w:ascii="Tahoma" w:hAnsi="Tahoma" w:cs="Tahoma"/>
          <w:sz w:val="20"/>
          <w:szCs w:val="20"/>
        </w:rPr>
        <w:t>Riders</w:t>
      </w:r>
      <w:proofErr w:type="spellEnd"/>
      <w:r w:rsidRPr="00760DF6">
        <w:rPr>
          <w:rFonts w:ascii="Tahoma" w:hAnsi="Tahoma" w:cs="Tahoma"/>
          <w:sz w:val="20"/>
          <w:szCs w:val="20"/>
        </w:rPr>
        <w:t>, con l</w:t>
      </w:r>
      <w:r w:rsidR="00555F7B">
        <w:rPr>
          <w:rFonts w:ascii="Tahoma" w:hAnsi="Tahoma" w:cs="Tahoma"/>
          <w:sz w:val="20"/>
          <w:szCs w:val="20"/>
        </w:rPr>
        <w:t>’</w:t>
      </w:r>
      <w:r w:rsidRPr="00760DF6">
        <w:rPr>
          <w:rFonts w:ascii="Tahoma" w:hAnsi="Tahoma" w:cs="Tahoma"/>
          <w:sz w:val="20"/>
          <w:szCs w:val="20"/>
        </w:rPr>
        <w:t xml:space="preserve">iscrizione dichiarano implicitamente di possedere una completa conoscenza delle presenti Regole Tecniche e rispetto di ogni altra istruzione data </w:t>
      </w:r>
      <w:r w:rsidR="009A2F41">
        <w:rPr>
          <w:rFonts w:ascii="Tahoma" w:hAnsi="Tahoma" w:cs="Tahoma"/>
          <w:sz w:val="20"/>
          <w:szCs w:val="20"/>
        </w:rPr>
        <w:t>dal</w:t>
      </w:r>
      <w:r w:rsidR="009A2F41" w:rsidRPr="00760DF6">
        <w:rPr>
          <w:rFonts w:ascii="Tahoma" w:hAnsi="Tahoma" w:cs="Tahoma"/>
          <w:sz w:val="20"/>
        </w:rPr>
        <w:t>l’organizza</w:t>
      </w:r>
      <w:r w:rsidR="009A2F41">
        <w:rPr>
          <w:rFonts w:ascii="Tahoma" w:hAnsi="Tahoma" w:cs="Tahoma"/>
          <w:sz w:val="20"/>
        </w:rPr>
        <w:t>zione</w:t>
      </w:r>
      <w:r w:rsidRPr="00760DF6">
        <w:rPr>
          <w:rFonts w:ascii="Tahoma" w:hAnsi="Tahoma" w:cs="Tahoma"/>
          <w:sz w:val="20"/>
          <w:szCs w:val="20"/>
        </w:rPr>
        <w:t xml:space="preserve">. L’iscrizione ad un evento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conferma la presa visione e l’accettazione del presente Regolamento, dello Statuto, dei regolamenti e delle condizioni assicurative UISP. </w:t>
      </w:r>
    </w:p>
    <w:p w:rsidR="00A56F12" w:rsidRDefault="00A56F12" w:rsidP="00555F7B">
      <w:pPr>
        <w:pStyle w:val="Titolo3"/>
        <w:keepNext w:val="0"/>
        <w:widowControl w:val="0"/>
        <w:spacing w:before="0"/>
        <w:contextualSpacing/>
        <w:jc w:val="both"/>
        <w:rPr>
          <w:rFonts w:ascii="Tahoma" w:hAnsi="Tahoma" w:cs="Tahoma"/>
          <w:noProof/>
          <w:color w:val="auto"/>
          <w:sz w:val="20"/>
        </w:rPr>
      </w:pPr>
    </w:p>
    <w:p w:rsidR="00295A0C" w:rsidRPr="00760DF6" w:rsidRDefault="00295A0C" w:rsidP="00555F7B">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10. </w:t>
      </w:r>
      <w:r w:rsidRPr="00760DF6">
        <w:rPr>
          <w:rFonts w:ascii="Tahoma" w:hAnsi="Tahoma" w:cs="Tahoma"/>
          <w:color w:val="auto"/>
          <w:sz w:val="20"/>
        </w:rPr>
        <w:t xml:space="preserve">Atleti di Altri Enti Sportivi </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Durante lo svolgimento degli Eventi Agonistici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 UISP tutti gli Atleti in regola con il tesseramento agonistico in corso di validità delle rispettive Federazioni od Enti (in Convenzione)  saranno ammessi alla gara. Gli Atleti provenienti da Altri Enti o </w:t>
      </w:r>
      <w:r w:rsidR="00F11AC4">
        <w:rPr>
          <w:rFonts w:ascii="Tahoma" w:hAnsi="Tahoma" w:cs="Tahoma"/>
          <w:sz w:val="20"/>
          <w:szCs w:val="20"/>
        </w:rPr>
        <w:t xml:space="preserve">(convenzionati) </w:t>
      </w:r>
      <w:r w:rsidRPr="00760DF6">
        <w:rPr>
          <w:rFonts w:ascii="Tahoma" w:hAnsi="Tahoma" w:cs="Tahoma"/>
          <w:sz w:val="20"/>
          <w:szCs w:val="20"/>
        </w:rPr>
        <w:t xml:space="preserve">azioni che prenderanno parte alla gara, nelle rispettive Categorie come previste dal Regolamento, verranno regolarmente premiati per la posizione conquistata in gara e nella Classifica di Campionato riceveranno un punto per ogni partecipazione. </w:t>
      </w:r>
    </w:p>
    <w:p w:rsidR="00A56F12" w:rsidRDefault="00A56F12" w:rsidP="00555F7B">
      <w:pPr>
        <w:pStyle w:val="Titolo3"/>
        <w:keepNext w:val="0"/>
        <w:widowControl w:val="0"/>
        <w:spacing w:before="0"/>
        <w:contextualSpacing/>
        <w:jc w:val="both"/>
        <w:rPr>
          <w:rFonts w:ascii="Tahoma" w:hAnsi="Tahoma" w:cs="Tahoma"/>
          <w:noProof/>
          <w:color w:val="auto"/>
          <w:sz w:val="20"/>
        </w:rPr>
      </w:pPr>
    </w:p>
    <w:p w:rsidR="00295A0C" w:rsidRPr="00760DF6" w:rsidRDefault="00295A0C" w:rsidP="00555F7B">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11. </w:t>
      </w:r>
      <w:r w:rsidRPr="00760DF6">
        <w:rPr>
          <w:rFonts w:ascii="Tahoma" w:hAnsi="Tahoma" w:cs="Tahoma"/>
          <w:color w:val="auto"/>
          <w:sz w:val="20"/>
        </w:rPr>
        <w:t xml:space="preserve">Interpretazione </w:t>
      </w:r>
    </w:p>
    <w:p w:rsidR="00295A0C" w:rsidRPr="00760DF6" w:rsidRDefault="00295A0C" w:rsidP="00555F7B">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La corretta interpretazione delle regole tecniche spetta al Responsabile Nazionale UISP, secondariamente ai Presidenti di Giuria ed ai membri della Commissione Tecnica presenti all'evento. </w:t>
      </w:r>
    </w:p>
    <w:p w:rsidR="00C64FBE" w:rsidRDefault="00C64FBE" w:rsidP="001048BB">
      <w:pPr>
        <w:keepLines/>
        <w:widowControl w:val="0"/>
        <w:contextualSpacing/>
        <w:rPr>
          <w:rFonts w:ascii="Tahoma" w:hAnsi="Tahoma" w:cs="Tahoma"/>
          <w:sz w:val="20"/>
          <w:szCs w:val="20"/>
        </w:rPr>
      </w:pPr>
    </w:p>
    <w:p w:rsidR="00C64FBE" w:rsidRPr="00760DF6" w:rsidRDefault="00C64FBE" w:rsidP="001048BB">
      <w:pPr>
        <w:keepLines/>
        <w:widowControl w:val="0"/>
        <w:contextualSpacing/>
        <w:rPr>
          <w:rFonts w:ascii="Tahoma" w:hAnsi="Tahoma" w:cs="Tahoma"/>
          <w:sz w:val="20"/>
          <w:szCs w:val="20"/>
        </w:rPr>
      </w:pPr>
    </w:p>
    <w:p w:rsidR="00295A0C" w:rsidRPr="0008748A" w:rsidRDefault="00295A0C" w:rsidP="0004048D">
      <w:pPr>
        <w:keepLines/>
        <w:widowControl w:val="0"/>
        <w:contextualSpacing/>
        <w:jc w:val="both"/>
        <w:rPr>
          <w:rFonts w:ascii="Tahoma" w:hAnsi="Tahoma" w:cs="Tahoma"/>
          <w:b/>
          <w:color w:val="C00000"/>
          <w:sz w:val="32"/>
          <w:szCs w:val="32"/>
        </w:rPr>
      </w:pPr>
      <w:r w:rsidRPr="0008748A">
        <w:rPr>
          <w:rFonts w:ascii="Tahoma" w:hAnsi="Tahoma" w:cs="Tahoma"/>
          <w:b/>
          <w:color w:val="C00000"/>
          <w:sz w:val="32"/>
          <w:szCs w:val="32"/>
        </w:rPr>
        <w:t>REGOLAMENTO ATTIVIT</w:t>
      </w:r>
      <w:r w:rsidR="00F36F54" w:rsidRPr="0008748A">
        <w:rPr>
          <w:rFonts w:ascii="Tahoma" w:hAnsi="Tahoma" w:cs="Tahoma"/>
          <w:b/>
          <w:color w:val="C00000"/>
          <w:sz w:val="32"/>
          <w:szCs w:val="32"/>
        </w:rPr>
        <w:t>À</w:t>
      </w:r>
      <w:r w:rsidRPr="0008748A">
        <w:rPr>
          <w:rFonts w:ascii="Tahoma" w:hAnsi="Tahoma" w:cs="Tahoma"/>
          <w:b/>
          <w:color w:val="C00000"/>
          <w:sz w:val="32"/>
          <w:szCs w:val="32"/>
        </w:rPr>
        <w:t xml:space="preserve"> </w:t>
      </w:r>
      <w:proofErr w:type="spellStart"/>
      <w:r w:rsidRPr="0008748A">
        <w:rPr>
          <w:rFonts w:ascii="Tahoma" w:hAnsi="Tahoma" w:cs="Tahoma"/>
          <w:b/>
          <w:color w:val="C00000"/>
          <w:sz w:val="32"/>
          <w:szCs w:val="32"/>
        </w:rPr>
        <w:t>DI</w:t>
      </w:r>
      <w:proofErr w:type="spellEnd"/>
      <w:r w:rsidRPr="0008748A">
        <w:rPr>
          <w:rFonts w:ascii="Tahoma" w:hAnsi="Tahoma" w:cs="Tahoma"/>
          <w:b/>
          <w:color w:val="C00000"/>
          <w:sz w:val="32"/>
          <w:szCs w:val="32"/>
        </w:rPr>
        <w:t xml:space="preserve"> BIATHLON E DUATHLON</w:t>
      </w:r>
    </w:p>
    <w:p w:rsidR="00A56F12" w:rsidRDefault="00295A0C" w:rsidP="00814160">
      <w:pPr>
        <w:pStyle w:val="Paragrafoelenco"/>
        <w:keepLines/>
        <w:widowControl w:val="0"/>
        <w:numPr>
          <w:ilvl w:val="0"/>
          <w:numId w:val="15"/>
        </w:numPr>
        <w:jc w:val="both"/>
        <w:rPr>
          <w:rFonts w:ascii="Tahoma" w:hAnsi="Tahoma" w:cs="Tahoma"/>
          <w:sz w:val="20"/>
          <w:szCs w:val="20"/>
        </w:rPr>
      </w:pPr>
      <w:r w:rsidRPr="00A56F12">
        <w:rPr>
          <w:rFonts w:ascii="Tahoma" w:hAnsi="Tahoma" w:cs="Tahoma"/>
          <w:sz w:val="20"/>
          <w:szCs w:val="20"/>
        </w:rPr>
        <w:t>La gara si compone di una o più frazioni di ciclismo e di podismo</w:t>
      </w:r>
      <w:r w:rsidR="001A089E">
        <w:rPr>
          <w:rFonts w:ascii="Tahoma" w:hAnsi="Tahoma" w:cs="Tahoma"/>
          <w:sz w:val="20"/>
          <w:szCs w:val="20"/>
        </w:rPr>
        <w:t>.</w:t>
      </w:r>
    </w:p>
    <w:p w:rsidR="0000531B" w:rsidRPr="00A56F12" w:rsidRDefault="00295A0C" w:rsidP="00814160">
      <w:pPr>
        <w:pStyle w:val="Paragrafoelenco"/>
        <w:keepLines/>
        <w:widowControl w:val="0"/>
        <w:numPr>
          <w:ilvl w:val="0"/>
          <w:numId w:val="15"/>
        </w:numPr>
        <w:jc w:val="both"/>
        <w:rPr>
          <w:rFonts w:ascii="Tahoma" w:hAnsi="Tahoma" w:cs="Tahoma"/>
          <w:sz w:val="20"/>
          <w:szCs w:val="20"/>
        </w:rPr>
      </w:pPr>
      <w:r w:rsidRPr="00A56F12">
        <w:rPr>
          <w:rFonts w:ascii="Tahoma" w:hAnsi="Tahoma" w:cs="Tahoma"/>
          <w:sz w:val="20"/>
          <w:szCs w:val="20"/>
          <w:u w:val="single"/>
        </w:rPr>
        <w:t>Tipo di partenza</w:t>
      </w:r>
      <w:r w:rsidRPr="00A56F12">
        <w:rPr>
          <w:rFonts w:ascii="Tahoma" w:hAnsi="Tahoma" w:cs="Tahoma"/>
          <w:sz w:val="20"/>
          <w:szCs w:val="20"/>
        </w:rPr>
        <w:t xml:space="preserve">: partenza in gruppo: </w:t>
      </w:r>
    </w:p>
    <w:p w:rsidR="00295A0C" w:rsidRPr="0000531B" w:rsidRDefault="0000531B" w:rsidP="0000531B">
      <w:pPr>
        <w:keepLines/>
        <w:widowControl w:val="0"/>
        <w:jc w:val="both"/>
        <w:rPr>
          <w:rFonts w:ascii="Tahoma" w:hAnsi="Tahoma" w:cs="Tahoma"/>
          <w:sz w:val="20"/>
          <w:szCs w:val="20"/>
        </w:rPr>
      </w:pPr>
      <w:r>
        <w:rPr>
          <w:rFonts w:ascii="Tahoma" w:hAnsi="Tahoma" w:cs="Tahoma"/>
          <w:sz w:val="20"/>
          <w:szCs w:val="20"/>
        </w:rPr>
        <w:tab/>
      </w:r>
      <w:r w:rsidR="00295A0C" w:rsidRPr="0000531B">
        <w:rPr>
          <w:rFonts w:ascii="Tahoma" w:hAnsi="Tahoma" w:cs="Tahoma"/>
          <w:sz w:val="20"/>
          <w:szCs w:val="20"/>
        </w:rPr>
        <w:t>a) podismo poi ciclismo</w:t>
      </w:r>
    </w:p>
    <w:p w:rsidR="00295A0C" w:rsidRPr="00760DF6" w:rsidRDefault="00295A0C" w:rsidP="0004048D">
      <w:pPr>
        <w:pStyle w:val="Paragrafoelenco"/>
        <w:keepLines/>
        <w:widowControl w:val="0"/>
        <w:ind w:left="0"/>
        <w:jc w:val="both"/>
        <w:rPr>
          <w:rFonts w:ascii="Tahoma" w:hAnsi="Tahoma" w:cs="Tahoma"/>
          <w:sz w:val="20"/>
          <w:szCs w:val="20"/>
        </w:rPr>
      </w:pPr>
      <w:r w:rsidRPr="00760DF6">
        <w:rPr>
          <w:rFonts w:ascii="Tahoma" w:hAnsi="Tahoma" w:cs="Tahoma"/>
          <w:sz w:val="20"/>
          <w:szCs w:val="20"/>
        </w:rPr>
        <w:lastRenderedPageBreak/>
        <w:t xml:space="preserve">           b) ciclismo poi podismo</w:t>
      </w:r>
    </w:p>
    <w:p w:rsidR="00295A0C" w:rsidRPr="00760DF6" w:rsidRDefault="00295A0C" w:rsidP="0000531B">
      <w:pPr>
        <w:pStyle w:val="Paragrafoelenco"/>
        <w:keepLines/>
        <w:widowControl w:val="0"/>
        <w:ind w:left="0"/>
        <w:jc w:val="both"/>
        <w:rPr>
          <w:rFonts w:ascii="Tahoma" w:hAnsi="Tahoma" w:cs="Tahoma"/>
          <w:sz w:val="20"/>
          <w:szCs w:val="20"/>
        </w:rPr>
      </w:pPr>
      <w:r w:rsidRPr="00760DF6">
        <w:rPr>
          <w:rFonts w:ascii="Tahoma" w:hAnsi="Tahoma" w:cs="Tahoma"/>
          <w:sz w:val="20"/>
          <w:szCs w:val="20"/>
        </w:rPr>
        <w:t xml:space="preserve">           c) podismo ciclismo podismo “ </w:t>
      </w:r>
      <w:proofErr w:type="spellStart"/>
      <w:r w:rsidRPr="00760DF6">
        <w:rPr>
          <w:rFonts w:ascii="Tahoma" w:hAnsi="Tahoma" w:cs="Tahoma"/>
          <w:sz w:val="20"/>
          <w:szCs w:val="20"/>
        </w:rPr>
        <w:t>Duathlon</w:t>
      </w:r>
      <w:proofErr w:type="spellEnd"/>
      <w:r w:rsidRPr="00760DF6">
        <w:rPr>
          <w:rFonts w:ascii="Tahoma" w:hAnsi="Tahoma" w:cs="Tahoma"/>
          <w:sz w:val="20"/>
          <w:szCs w:val="20"/>
        </w:rPr>
        <w:t xml:space="preserve">”partenza singola: a cronometro in bici, poi podismo </w:t>
      </w:r>
      <w:r w:rsidR="0000531B">
        <w:rPr>
          <w:rFonts w:ascii="Tahoma" w:hAnsi="Tahoma" w:cs="Tahoma"/>
          <w:sz w:val="20"/>
          <w:szCs w:val="20"/>
        </w:rPr>
        <w:tab/>
      </w:r>
      <w:r w:rsidRPr="00760DF6">
        <w:rPr>
          <w:rFonts w:ascii="Tahoma" w:hAnsi="Tahoma" w:cs="Tahoma"/>
          <w:sz w:val="20"/>
          <w:szCs w:val="20"/>
        </w:rPr>
        <w:t>“Biathlon a cronometro”</w:t>
      </w:r>
      <w:r w:rsidR="001A089E">
        <w:rPr>
          <w:rFonts w:ascii="Tahoma" w:hAnsi="Tahoma" w:cs="Tahoma"/>
          <w:sz w:val="20"/>
          <w:szCs w:val="20"/>
        </w:rPr>
        <w:t>.</w:t>
      </w:r>
    </w:p>
    <w:p w:rsidR="0000531B" w:rsidRPr="0000531B" w:rsidRDefault="00295A0C" w:rsidP="00814160">
      <w:pPr>
        <w:pStyle w:val="Paragrafoelenco"/>
        <w:keepLines/>
        <w:widowControl w:val="0"/>
        <w:numPr>
          <w:ilvl w:val="0"/>
          <w:numId w:val="15"/>
        </w:numPr>
        <w:jc w:val="both"/>
        <w:rPr>
          <w:rFonts w:ascii="Tahoma" w:hAnsi="Tahoma" w:cs="Tahoma"/>
          <w:sz w:val="20"/>
          <w:szCs w:val="20"/>
          <w:u w:val="single"/>
        </w:rPr>
      </w:pPr>
      <w:r w:rsidRPr="00760DF6">
        <w:rPr>
          <w:rFonts w:ascii="Tahoma" w:hAnsi="Tahoma" w:cs="Tahoma"/>
          <w:sz w:val="20"/>
          <w:szCs w:val="20"/>
          <w:u w:val="single"/>
        </w:rPr>
        <w:t>Tipo di gara</w:t>
      </w:r>
      <w:r w:rsidR="00A767A3">
        <w:rPr>
          <w:rFonts w:ascii="Tahoma" w:hAnsi="Tahoma" w:cs="Tahoma"/>
          <w:sz w:val="20"/>
          <w:szCs w:val="20"/>
          <w:u w:val="single"/>
        </w:rPr>
        <w:t>:</w:t>
      </w:r>
    </w:p>
    <w:p w:rsidR="00295A0C" w:rsidRPr="0000531B" w:rsidRDefault="0000531B" w:rsidP="0000531B">
      <w:pPr>
        <w:keepLines/>
        <w:widowControl w:val="0"/>
        <w:jc w:val="both"/>
        <w:rPr>
          <w:rFonts w:ascii="Tahoma" w:hAnsi="Tahoma" w:cs="Tahoma"/>
          <w:sz w:val="20"/>
          <w:szCs w:val="20"/>
          <w:u w:val="single"/>
        </w:rPr>
      </w:pPr>
      <w:r>
        <w:rPr>
          <w:rFonts w:ascii="Tahoma" w:hAnsi="Tahoma" w:cs="Tahoma"/>
          <w:sz w:val="20"/>
          <w:szCs w:val="20"/>
        </w:rPr>
        <w:tab/>
      </w:r>
      <w:r w:rsidR="00295A0C" w:rsidRPr="0000531B">
        <w:rPr>
          <w:rFonts w:ascii="Tahoma" w:hAnsi="Tahoma" w:cs="Tahoma"/>
          <w:sz w:val="20"/>
          <w:szCs w:val="20"/>
        </w:rPr>
        <w:t>a) individuale con l’atleta che percorre l’intera gara</w:t>
      </w:r>
    </w:p>
    <w:p w:rsidR="00295A0C" w:rsidRPr="00760DF6" w:rsidRDefault="00295A0C" w:rsidP="0004048D">
      <w:pPr>
        <w:pStyle w:val="Paragrafoelenco"/>
        <w:keepLines/>
        <w:widowControl w:val="0"/>
        <w:ind w:left="0"/>
        <w:jc w:val="both"/>
        <w:rPr>
          <w:rFonts w:ascii="Tahoma" w:hAnsi="Tahoma" w:cs="Tahoma"/>
          <w:sz w:val="20"/>
          <w:szCs w:val="20"/>
        </w:rPr>
      </w:pPr>
      <w:r w:rsidRPr="00760DF6">
        <w:rPr>
          <w:rFonts w:ascii="Tahoma" w:hAnsi="Tahoma" w:cs="Tahoma"/>
          <w:sz w:val="20"/>
          <w:szCs w:val="20"/>
        </w:rPr>
        <w:t xml:space="preserve">           b) a staffetta con atleta per ogni specialità o frazione. </w:t>
      </w:r>
    </w:p>
    <w:p w:rsidR="00295A0C" w:rsidRPr="00A56F12" w:rsidRDefault="00295A0C" w:rsidP="00814160">
      <w:pPr>
        <w:pStyle w:val="Paragrafoelenco"/>
        <w:keepLines/>
        <w:widowControl w:val="0"/>
        <w:numPr>
          <w:ilvl w:val="0"/>
          <w:numId w:val="15"/>
        </w:numPr>
        <w:jc w:val="both"/>
        <w:rPr>
          <w:rFonts w:ascii="Tahoma" w:hAnsi="Tahoma" w:cs="Tahoma"/>
          <w:sz w:val="20"/>
          <w:szCs w:val="20"/>
          <w:u w:val="single"/>
        </w:rPr>
      </w:pPr>
      <w:r w:rsidRPr="00760DF6">
        <w:rPr>
          <w:rFonts w:ascii="Tahoma" w:hAnsi="Tahoma" w:cs="Tahoma"/>
          <w:sz w:val="20"/>
          <w:szCs w:val="20"/>
          <w:u w:val="single"/>
        </w:rPr>
        <w:t>Distanze</w:t>
      </w:r>
      <w:r w:rsidRPr="00A56F12">
        <w:rPr>
          <w:rFonts w:ascii="Tahoma" w:hAnsi="Tahoma" w:cs="Tahoma"/>
          <w:sz w:val="20"/>
          <w:szCs w:val="20"/>
        </w:rPr>
        <w:t xml:space="preserve">: podismo da 500 </w:t>
      </w:r>
      <w:proofErr w:type="spellStart"/>
      <w:r w:rsidRPr="00A56F12">
        <w:rPr>
          <w:rFonts w:ascii="Tahoma" w:hAnsi="Tahoma" w:cs="Tahoma"/>
          <w:sz w:val="20"/>
          <w:szCs w:val="20"/>
        </w:rPr>
        <w:t>mt</w:t>
      </w:r>
      <w:proofErr w:type="spellEnd"/>
      <w:r w:rsidRPr="00A56F12">
        <w:rPr>
          <w:rFonts w:ascii="Tahoma" w:hAnsi="Tahoma" w:cs="Tahoma"/>
          <w:sz w:val="20"/>
          <w:szCs w:val="20"/>
        </w:rPr>
        <w:t xml:space="preserve"> a 15 Km (massimo)</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Ciclismo da 2 Km a 50 Km</w:t>
      </w:r>
      <w:r w:rsidR="001A089E">
        <w:rPr>
          <w:rFonts w:ascii="Tahoma" w:hAnsi="Tahoma" w:cs="Tahoma"/>
          <w:sz w:val="20"/>
          <w:szCs w:val="20"/>
        </w:rPr>
        <w:t>.</w:t>
      </w:r>
    </w:p>
    <w:p w:rsidR="00295A0C" w:rsidRPr="00A56F12" w:rsidRDefault="00295A0C" w:rsidP="00814160">
      <w:pPr>
        <w:pStyle w:val="Paragrafoelenco"/>
        <w:keepLines/>
        <w:widowControl w:val="0"/>
        <w:numPr>
          <w:ilvl w:val="0"/>
          <w:numId w:val="15"/>
        </w:numPr>
        <w:jc w:val="both"/>
        <w:rPr>
          <w:rFonts w:ascii="Tahoma" w:hAnsi="Tahoma" w:cs="Tahoma"/>
          <w:sz w:val="20"/>
          <w:szCs w:val="20"/>
          <w:u w:val="single"/>
        </w:rPr>
      </w:pPr>
      <w:r w:rsidRPr="00760DF6">
        <w:rPr>
          <w:rFonts w:ascii="Tahoma" w:hAnsi="Tahoma" w:cs="Tahoma"/>
          <w:sz w:val="20"/>
          <w:szCs w:val="20"/>
          <w:u w:val="single"/>
        </w:rPr>
        <w:t>Luogo di gara</w:t>
      </w:r>
      <w:r w:rsidRPr="00A56F12">
        <w:rPr>
          <w:rFonts w:ascii="Tahoma" w:hAnsi="Tahoma" w:cs="Tahoma"/>
          <w:sz w:val="20"/>
          <w:szCs w:val="20"/>
          <w:u w:val="single"/>
        </w:rPr>
        <w:t xml:space="preserve">: </w:t>
      </w:r>
      <w:r w:rsidRPr="00A56F12">
        <w:rPr>
          <w:rFonts w:ascii="Tahoma" w:hAnsi="Tahoma" w:cs="Tahoma"/>
          <w:sz w:val="20"/>
          <w:szCs w:val="20"/>
        </w:rPr>
        <w:t>qualsiasi</w:t>
      </w:r>
      <w:r w:rsidR="00A56F12" w:rsidRPr="00A56F12">
        <w:rPr>
          <w:rFonts w:ascii="Tahoma" w:hAnsi="Tahoma" w:cs="Tahoma"/>
          <w:sz w:val="20"/>
          <w:szCs w:val="20"/>
        </w:rPr>
        <w:t xml:space="preserve"> (pianura, collina, montagna)</w:t>
      </w:r>
      <w:r w:rsidR="001A089E">
        <w:rPr>
          <w:rFonts w:ascii="Tahoma" w:hAnsi="Tahoma" w:cs="Tahoma"/>
          <w:sz w:val="20"/>
          <w:szCs w:val="20"/>
        </w:rPr>
        <w:t>.</w:t>
      </w:r>
    </w:p>
    <w:p w:rsidR="00295A0C" w:rsidRPr="00A56F12" w:rsidRDefault="00295A0C" w:rsidP="00814160">
      <w:pPr>
        <w:pStyle w:val="Paragrafoelenco"/>
        <w:keepLines/>
        <w:widowControl w:val="0"/>
        <w:numPr>
          <w:ilvl w:val="0"/>
          <w:numId w:val="15"/>
        </w:numPr>
        <w:jc w:val="both"/>
        <w:rPr>
          <w:rFonts w:ascii="Tahoma" w:hAnsi="Tahoma" w:cs="Tahoma"/>
          <w:sz w:val="20"/>
          <w:szCs w:val="20"/>
          <w:u w:val="single"/>
        </w:rPr>
      </w:pPr>
      <w:r w:rsidRPr="00760DF6">
        <w:rPr>
          <w:rFonts w:ascii="Tahoma" w:hAnsi="Tahoma" w:cs="Tahoma"/>
          <w:sz w:val="20"/>
          <w:szCs w:val="20"/>
          <w:u w:val="single"/>
        </w:rPr>
        <w:t>Percorso di gara</w:t>
      </w:r>
      <w:r w:rsidRPr="00A56F12">
        <w:rPr>
          <w:rFonts w:ascii="Tahoma" w:hAnsi="Tahoma" w:cs="Tahoma"/>
          <w:sz w:val="20"/>
          <w:szCs w:val="20"/>
        </w:rPr>
        <w:t>: pianeggiante, salita, discesa, misti</w:t>
      </w:r>
      <w:r w:rsidR="001A089E">
        <w:rPr>
          <w:rFonts w:ascii="Tahoma" w:hAnsi="Tahoma" w:cs="Tahoma"/>
          <w:sz w:val="20"/>
          <w:szCs w:val="20"/>
        </w:rPr>
        <w:t>.</w:t>
      </w:r>
    </w:p>
    <w:p w:rsidR="00295A0C" w:rsidRPr="00A56F12" w:rsidRDefault="00295A0C" w:rsidP="00814160">
      <w:pPr>
        <w:pStyle w:val="Paragrafoelenco"/>
        <w:keepLines/>
        <w:widowControl w:val="0"/>
        <w:numPr>
          <w:ilvl w:val="0"/>
          <w:numId w:val="15"/>
        </w:numPr>
        <w:jc w:val="both"/>
        <w:rPr>
          <w:rFonts w:ascii="Tahoma" w:hAnsi="Tahoma" w:cs="Tahoma"/>
          <w:sz w:val="20"/>
          <w:szCs w:val="20"/>
          <w:u w:val="single"/>
        </w:rPr>
      </w:pPr>
      <w:r w:rsidRPr="00760DF6">
        <w:rPr>
          <w:rFonts w:ascii="Tahoma" w:hAnsi="Tahoma" w:cs="Tahoma"/>
          <w:sz w:val="20"/>
          <w:szCs w:val="20"/>
          <w:u w:val="single"/>
        </w:rPr>
        <w:t>Segnalazione percorsi</w:t>
      </w:r>
      <w:r w:rsidRPr="00A56F12">
        <w:rPr>
          <w:rFonts w:ascii="Tahoma" w:hAnsi="Tahoma" w:cs="Tahoma"/>
          <w:sz w:val="20"/>
          <w:szCs w:val="20"/>
          <w:u w:val="single"/>
        </w:rPr>
        <w:t xml:space="preserve">: </w:t>
      </w:r>
      <w:r w:rsidRPr="00A56F12">
        <w:rPr>
          <w:rFonts w:ascii="Tahoma" w:hAnsi="Tahoma" w:cs="Tahoma"/>
          <w:sz w:val="20"/>
          <w:szCs w:val="20"/>
        </w:rPr>
        <w:t>con frecce o con pannelli</w:t>
      </w:r>
      <w:r w:rsidR="001A089E">
        <w:rPr>
          <w:rFonts w:ascii="Tahoma" w:hAnsi="Tahoma" w:cs="Tahoma"/>
          <w:sz w:val="20"/>
          <w:szCs w:val="20"/>
        </w:rPr>
        <w:t>.</w:t>
      </w:r>
    </w:p>
    <w:p w:rsidR="00295A0C" w:rsidRPr="00A56F12" w:rsidRDefault="00295A0C" w:rsidP="00814160">
      <w:pPr>
        <w:pStyle w:val="Paragrafoelenco"/>
        <w:keepLines/>
        <w:widowControl w:val="0"/>
        <w:numPr>
          <w:ilvl w:val="0"/>
          <w:numId w:val="15"/>
        </w:numPr>
        <w:jc w:val="both"/>
        <w:rPr>
          <w:rFonts w:ascii="Tahoma" w:hAnsi="Tahoma" w:cs="Tahoma"/>
          <w:sz w:val="20"/>
          <w:szCs w:val="20"/>
          <w:u w:val="single"/>
        </w:rPr>
      </w:pPr>
      <w:r w:rsidRPr="00760DF6">
        <w:rPr>
          <w:rFonts w:ascii="Tahoma" w:hAnsi="Tahoma" w:cs="Tahoma"/>
          <w:sz w:val="20"/>
          <w:szCs w:val="20"/>
          <w:u w:val="single"/>
        </w:rPr>
        <w:t>Rapporto fra le distanze</w:t>
      </w:r>
      <w:r w:rsidRPr="00A56F12">
        <w:rPr>
          <w:rFonts w:ascii="Tahoma" w:hAnsi="Tahoma" w:cs="Tahoma"/>
          <w:sz w:val="20"/>
          <w:szCs w:val="20"/>
        </w:rPr>
        <w:t xml:space="preserve">: a) </w:t>
      </w:r>
      <w:proofErr w:type="spellStart"/>
      <w:r w:rsidRPr="00A56F12">
        <w:rPr>
          <w:rFonts w:ascii="Tahoma" w:hAnsi="Tahoma" w:cs="Tahoma"/>
          <w:sz w:val="20"/>
          <w:szCs w:val="20"/>
        </w:rPr>
        <w:t>duathlon</w:t>
      </w:r>
      <w:proofErr w:type="spellEnd"/>
      <w:r w:rsidRPr="00A56F12">
        <w:rPr>
          <w:rFonts w:ascii="Tahoma" w:hAnsi="Tahoma" w:cs="Tahoma"/>
          <w:sz w:val="20"/>
          <w:szCs w:val="20"/>
        </w:rPr>
        <w:t>: 1 podismo + 6 ciclismo + 1 podismo</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b) biathlon a cronometro in salita: 1 podismo + 3-4 ciclismo</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c) biathlon: 1 podismo + 4-6 ciclismo</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t xml:space="preserve">           d) </w:t>
      </w:r>
      <w:proofErr w:type="spellStart"/>
      <w:r w:rsidRPr="00760DF6">
        <w:rPr>
          <w:rFonts w:ascii="Tahoma" w:hAnsi="Tahoma" w:cs="Tahoma"/>
          <w:sz w:val="20"/>
          <w:szCs w:val="20"/>
        </w:rPr>
        <w:t>biatholn</w:t>
      </w:r>
      <w:proofErr w:type="spellEnd"/>
      <w:r w:rsidRPr="00760DF6">
        <w:rPr>
          <w:rFonts w:ascii="Tahoma" w:hAnsi="Tahoma" w:cs="Tahoma"/>
          <w:sz w:val="20"/>
          <w:szCs w:val="20"/>
        </w:rPr>
        <w:t xml:space="preserve"> cross</w:t>
      </w:r>
      <w:r w:rsidR="00A767A3">
        <w:rPr>
          <w:rFonts w:ascii="Tahoma" w:hAnsi="Tahoma" w:cs="Tahoma"/>
          <w:sz w:val="20"/>
          <w:szCs w:val="20"/>
        </w:rPr>
        <w:t>:</w:t>
      </w:r>
      <w:r w:rsidRPr="00760DF6">
        <w:rPr>
          <w:rFonts w:ascii="Tahoma" w:hAnsi="Tahoma" w:cs="Tahoma"/>
          <w:sz w:val="20"/>
          <w:szCs w:val="20"/>
        </w:rPr>
        <w:t>1 podismo + 2/3 ciclismo su sterrato</w:t>
      </w:r>
      <w:r w:rsidR="001A089E">
        <w:rPr>
          <w:rFonts w:ascii="Tahoma" w:hAnsi="Tahoma" w:cs="Tahoma"/>
          <w:sz w:val="20"/>
          <w:szCs w:val="20"/>
        </w:rPr>
        <w:t>.</w:t>
      </w:r>
    </w:p>
    <w:p w:rsidR="00295A0C" w:rsidRPr="00A56F12" w:rsidRDefault="00295A0C" w:rsidP="00814160">
      <w:pPr>
        <w:pStyle w:val="Paragrafoelenco"/>
        <w:keepLines/>
        <w:widowControl w:val="0"/>
        <w:numPr>
          <w:ilvl w:val="0"/>
          <w:numId w:val="15"/>
        </w:numPr>
        <w:jc w:val="both"/>
        <w:rPr>
          <w:rFonts w:ascii="Tahoma" w:hAnsi="Tahoma" w:cs="Tahoma"/>
          <w:sz w:val="20"/>
          <w:szCs w:val="20"/>
        </w:rPr>
      </w:pPr>
      <w:r w:rsidRPr="00760DF6">
        <w:rPr>
          <w:rFonts w:ascii="Tahoma" w:hAnsi="Tahoma" w:cs="Tahoma"/>
          <w:sz w:val="20"/>
          <w:szCs w:val="20"/>
          <w:u w:val="single"/>
        </w:rPr>
        <w:t>Denominazione</w:t>
      </w:r>
      <w:r w:rsidRPr="00A56F12">
        <w:rPr>
          <w:rFonts w:ascii="Tahoma" w:hAnsi="Tahoma" w:cs="Tahoma"/>
          <w:sz w:val="20"/>
          <w:szCs w:val="20"/>
          <w:u w:val="single"/>
        </w:rPr>
        <w:t xml:space="preserve">: </w:t>
      </w:r>
      <w:proofErr w:type="spellStart"/>
      <w:r w:rsidRPr="00A56F12">
        <w:rPr>
          <w:rFonts w:ascii="Tahoma" w:hAnsi="Tahoma" w:cs="Tahoma"/>
          <w:sz w:val="20"/>
          <w:szCs w:val="20"/>
        </w:rPr>
        <w:t>Duathlon</w:t>
      </w:r>
      <w:proofErr w:type="spellEnd"/>
      <w:r w:rsidRPr="00A56F12">
        <w:rPr>
          <w:rFonts w:ascii="Tahoma" w:hAnsi="Tahoma" w:cs="Tahoma"/>
          <w:sz w:val="20"/>
          <w:szCs w:val="20"/>
        </w:rPr>
        <w:t xml:space="preserve"> sprint: podismo + ciclismo + podismo (2,5 + 20 + 2,5)</w:t>
      </w:r>
    </w:p>
    <w:p w:rsidR="00295A0C" w:rsidRPr="00760DF6" w:rsidRDefault="0000531B" w:rsidP="0004048D">
      <w:pPr>
        <w:keepLines/>
        <w:widowControl w:val="0"/>
        <w:contextualSpacing/>
        <w:jc w:val="both"/>
        <w:rPr>
          <w:rFonts w:ascii="Tahoma" w:hAnsi="Tahoma" w:cs="Tahoma"/>
          <w:sz w:val="20"/>
          <w:szCs w:val="20"/>
        </w:rPr>
      </w:pPr>
      <w:r>
        <w:rPr>
          <w:rFonts w:ascii="Tahoma" w:hAnsi="Tahoma" w:cs="Tahoma"/>
          <w:sz w:val="20"/>
          <w:szCs w:val="20"/>
        </w:rPr>
        <w:tab/>
      </w:r>
      <w:r>
        <w:rPr>
          <w:rFonts w:ascii="Tahoma" w:hAnsi="Tahoma" w:cs="Tahoma"/>
          <w:sz w:val="20"/>
          <w:szCs w:val="20"/>
        </w:rPr>
        <w:tab/>
      </w:r>
      <w:proofErr w:type="spellStart"/>
      <w:r w:rsidR="00295A0C" w:rsidRPr="00760DF6">
        <w:rPr>
          <w:rFonts w:ascii="Tahoma" w:hAnsi="Tahoma" w:cs="Tahoma"/>
          <w:sz w:val="20"/>
          <w:szCs w:val="20"/>
        </w:rPr>
        <w:t>Duathlon</w:t>
      </w:r>
      <w:proofErr w:type="spellEnd"/>
      <w:r w:rsidR="00295A0C" w:rsidRPr="00760DF6">
        <w:rPr>
          <w:rFonts w:ascii="Tahoma" w:hAnsi="Tahoma" w:cs="Tahoma"/>
          <w:sz w:val="20"/>
          <w:szCs w:val="20"/>
        </w:rPr>
        <w:t xml:space="preserve"> promozionale podismo + ciclismo + podismo (1 + 10 + 1)</w:t>
      </w:r>
    </w:p>
    <w:p w:rsidR="00295A0C" w:rsidRPr="00760DF6" w:rsidRDefault="0000531B" w:rsidP="0004048D">
      <w:pPr>
        <w:keepLines/>
        <w:widowControl w:val="0"/>
        <w:contextualSpacing/>
        <w:jc w:val="both"/>
        <w:rPr>
          <w:rFonts w:ascii="Tahoma" w:hAnsi="Tahoma" w:cs="Tahoma"/>
          <w:sz w:val="20"/>
          <w:szCs w:val="20"/>
        </w:rPr>
      </w:pPr>
      <w:r>
        <w:rPr>
          <w:rFonts w:ascii="Tahoma" w:hAnsi="Tahoma" w:cs="Tahoma"/>
          <w:sz w:val="20"/>
          <w:szCs w:val="20"/>
        </w:rPr>
        <w:tab/>
      </w:r>
      <w:r>
        <w:rPr>
          <w:rFonts w:ascii="Tahoma" w:hAnsi="Tahoma" w:cs="Tahoma"/>
          <w:sz w:val="20"/>
          <w:szCs w:val="20"/>
        </w:rPr>
        <w:tab/>
      </w:r>
      <w:proofErr w:type="spellStart"/>
      <w:r w:rsidR="00295A0C" w:rsidRPr="00760DF6">
        <w:rPr>
          <w:rFonts w:ascii="Tahoma" w:hAnsi="Tahoma" w:cs="Tahoma"/>
          <w:sz w:val="20"/>
          <w:szCs w:val="20"/>
        </w:rPr>
        <w:t>Duathlon</w:t>
      </w:r>
      <w:proofErr w:type="spellEnd"/>
      <w:r w:rsidR="00295A0C" w:rsidRPr="00760DF6">
        <w:rPr>
          <w:rFonts w:ascii="Tahoma" w:hAnsi="Tahoma" w:cs="Tahoma"/>
          <w:sz w:val="20"/>
          <w:szCs w:val="20"/>
        </w:rPr>
        <w:t xml:space="preserve"> podismo + ciclismo + podismo (5 + 30 + 5)</w:t>
      </w:r>
    </w:p>
    <w:p w:rsidR="00295A0C" w:rsidRPr="00760DF6" w:rsidRDefault="00295A0C" w:rsidP="001A089E">
      <w:pPr>
        <w:keepLines/>
        <w:widowControl w:val="0"/>
        <w:ind w:left="2127"/>
        <w:contextualSpacing/>
        <w:jc w:val="both"/>
        <w:rPr>
          <w:rFonts w:ascii="Tahoma" w:hAnsi="Tahoma" w:cs="Tahoma"/>
          <w:sz w:val="20"/>
          <w:szCs w:val="20"/>
        </w:rPr>
      </w:pPr>
      <w:r w:rsidRPr="00760DF6">
        <w:rPr>
          <w:rFonts w:ascii="Tahoma" w:hAnsi="Tahoma" w:cs="Tahoma"/>
          <w:sz w:val="20"/>
          <w:szCs w:val="20"/>
        </w:rPr>
        <w:t xml:space="preserve">Biathlon a Cronometro: partenza ogni minuto o 2 minuti in bici e conclusione a piedi </w:t>
      </w:r>
      <w:r w:rsidR="0000531B">
        <w:rPr>
          <w:rFonts w:ascii="Tahoma" w:hAnsi="Tahoma" w:cs="Tahoma"/>
          <w:sz w:val="20"/>
          <w:szCs w:val="20"/>
        </w:rPr>
        <w:tab/>
      </w:r>
      <w:r w:rsidR="0000531B">
        <w:rPr>
          <w:rFonts w:ascii="Tahoma" w:hAnsi="Tahoma" w:cs="Tahoma"/>
          <w:sz w:val="20"/>
          <w:szCs w:val="20"/>
        </w:rPr>
        <w:tab/>
      </w:r>
      <w:r w:rsidR="001A089E">
        <w:rPr>
          <w:rFonts w:ascii="Tahoma" w:hAnsi="Tahoma" w:cs="Tahoma"/>
          <w:sz w:val="20"/>
          <w:szCs w:val="20"/>
        </w:rPr>
        <w:t>(</w:t>
      </w:r>
      <w:r w:rsidRPr="00760DF6">
        <w:rPr>
          <w:rFonts w:ascii="Tahoma" w:hAnsi="Tahoma" w:cs="Tahoma"/>
          <w:sz w:val="20"/>
          <w:szCs w:val="20"/>
        </w:rPr>
        <w:t>20 + 5)</w:t>
      </w:r>
    </w:p>
    <w:p w:rsidR="00295A0C" w:rsidRPr="00760DF6" w:rsidRDefault="0000531B" w:rsidP="0004048D">
      <w:pPr>
        <w:keepLines/>
        <w:widowControl w:val="0"/>
        <w:contextualSpacing/>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sidR="00295A0C" w:rsidRPr="00760DF6">
        <w:rPr>
          <w:rFonts w:ascii="Tahoma" w:hAnsi="Tahoma" w:cs="Tahoma"/>
          <w:sz w:val="20"/>
          <w:szCs w:val="20"/>
        </w:rPr>
        <w:t>Biathlon podistico: podismo + ciclismo (5 – 10 p + 20 – 40 c)</w:t>
      </w:r>
    </w:p>
    <w:p w:rsidR="00295A0C" w:rsidRPr="00760DF6" w:rsidRDefault="0000531B" w:rsidP="0004048D">
      <w:pPr>
        <w:keepLines/>
        <w:widowControl w:val="0"/>
        <w:contextualSpacing/>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sidR="00295A0C" w:rsidRPr="00760DF6">
        <w:rPr>
          <w:rFonts w:ascii="Tahoma" w:hAnsi="Tahoma" w:cs="Tahoma"/>
          <w:sz w:val="20"/>
          <w:szCs w:val="20"/>
        </w:rPr>
        <w:t>Biathlon sprint: podismo + ciclismo o viceversa (4 – 5 p + 20 -25 c)</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Biathlon lanciato</w:t>
      </w:r>
      <w:r w:rsidR="00A767A3">
        <w:rPr>
          <w:rFonts w:ascii="Tahoma" w:hAnsi="Tahoma" w:cs="Tahoma"/>
          <w:sz w:val="20"/>
          <w:szCs w:val="20"/>
        </w:rPr>
        <w:t>:</w:t>
      </w:r>
      <w:r w:rsidRPr="00760DF6">
        <w:rPr>
          <w:rFonts w:ascii="Tahoma" w:hAnsi="Tahoma" w:cs="Tahoma"/>
          <w:sz w:val="20"/>
          <w:szCs w:val="20"/>
        </w:rPr>
        <w:t xml:space="preserve"> podismo + ciclismo + podismo (0,5 – 1 + 20-30 + 5-8)</w:t>
      </w:r>
    </w:p>
    <w:p w:rsidR="00295A0C" w:rsidRPr="00A56F12" w:rsidRDefault="00295A0C" w:rsidP="00814160">
      <w:pPr>
        <w:pStyle w:val="Paragrafoelenco"/>
        <w:keepLines/>
        <w:widowControl w:val="0"/>
        <w:numPr>
          <w:ilvl w:val="0"/>
          <w:numId w:val="15"/>
        </w:numPr>
        <w:jc w:val="both"/>
        <w:rPr>
          <w:rFonts w:ascii="Tahoma" w:hAnsi="Tahoma" w:cs="Tahoma"/>
          <w:sz w:val="20"/>
          <w:szCs w:val="20"/>
        </w:rPr>
      </w:pPr>
      <w:r w:rsidRPr="00A56F12">
        <w:rPr>
          <w:rFonts w:ascii="Tahoma" w:hAnsi="Tahoma" w:cs="Tahoma"/>
          <w:sz w:val="20"/>
          <w:szCs w:val="20"/>
          <w:u w:val="single"/>
        </w:rPr>
        <w:t>Numeri di gara</w:t>
      </w:r>
      <w:r w:rsidRPr="00A56F12">
        <w:rPr>
          <w:rFonts w:ascii="Tahoma" w:hAnsi="Tahoma" w:cs="Tahoma"/>
          <w:sz w:val="20"/>
          <w:szCs w:val="20"/>
        </w:rPr>
        <w:t xml:space="preserve">: lo stesso numero va reso ben visibile sul telaio della bici, sul dorso e sul petto dell’atleta </w:t>
      </w:r>
    </w:p>
    <w:p w:rsidR="00295A0C" w:rsidRPr="00A56F12" w:rsidRDefault="00295A0C" w:rsidP="00814160">
      <w:pPr>
        <w:pStyle w:val="Paragrafoelenco"/>
        <w:keepLines/>
        <w:widowControl w:val="0"/>
        <w:numPr>
          <w:ilvl w:val="0"/>
          <w:numId w:val="15"/>
        </w:numPr>
        <w:jc w:val="both"/>
        <w:rPr>
          <w:rFonts w:ascii="Tahoma" w:hAnsi="Tahoma" w:cs="Tahoma"/>
          <w:sz w:val="20"/>
          <w:szCs w:val="20"/>
        </w:rPr>
      </w:pPr>
      <w:r w:rsidRPr="00A56F12">
        <w:rPr>
          <w:rFonts w:ascii="Tahoma" w:hAnsi="Tahoma" w:cs="Tahoma"/>
          <w:sz w:val="20"/>
          <w:szCs w:val="20"/>
          <w:u w:val="single"/>
        </w:rPr>
        <w:t>Casco obbligatorio</w:t>
      </w:r>
      <w:r w:rsidRPr="00A56F12">
        <w:rPr>
          <w:rFonts w:ascii="Tahoma" w:hAnsi="Tahoma" w:cs="Tahoma"/>
          <w:sz w:val="20"/>
          <w:szCs w:val="20"/>
        </w:rPr>
        <w:t xml:space="preserve"> e regolamentare per la frazione ciclistica</w:t>
      </w:r>
      <w:r w:rsidR="001A089E">
        <w:rPr>
          <w:rFonts w:ascii="Tahoma" w:hAnsi="Tahoma" w:cs="Tahoma"/>
          <w:sz w:val="20"/>
          <w:szCs w:val="20"/>
        </w:rPr>
        <w:t>.</w:t>
      </w:r>
    </w:p>
    <w:p w:rsidR="00295A0C" w:rsidRPr="00760DF6" w:rsidRDefault="00295A0C" w:rsidP="00814160">
      <w:pPr>
        <w:pStyle w:val="Paragrafoelenco"/>
        <w:keepLines/>
        <w:widowControl w:val="0"/>
        <w:numPr>
          <w:ilvl w:val="0"/>
          <w:numId w:val="15"/>
        </w:numPr>
        <w:jc w:val="both"/>
        <w:rPr>
          <w:rFonts w:ascii="Tahoma" w:hAnsi="Tahoma" w:cs="Tahoma"/>
          <w:sz w:val="20"/>
          <w:szCs w:val="20"/>
        </w:rPr>
      </w:pPr>
      <w:r w:rsidRPr="00A56F12">
        <w:rPr>
          <w:rFonts w:ascii="Tahoma" w:hAnsi="Tahoma" w:cs="Tahoma"/>
          <w:sz w:val="20"/>
          <w:szCs w:val="20"/>
          <w:u w:val="single"/>
        </w:rPr>
        <w:t>Abbigliamento</w:t>
      </w:r>
      <w:r w:rsidRPr="00A56F12">
        <w:rPr>
          <w:rFonts w:ascii="Tahoma" w:hAnsi="Tahoma" w:cs="Tahoma"/>
          <w:sz w:val="20"/>
          <w:szCs w:val="20"/>
        </w:rPr>
        <w:t>: qualsiasi purch</w:t>
      </w:r>
      <w:r w:rsidR="00A56F12">
        <w:rPr>
          <w:rFonts w:ascii="Tahoma" w:hAnsi="Tahoma" w:cs="Tahoma"/>
          <w:sz w:val="20"/>
          <w:szCs w:val="20"/>
        </w:rPr>
        <w:t>é</w:t>
      </w:r>
      <w:r w:rsidRPr="00A56F12">
        <w:rPr>
          <w:rFonts w:ascii="Tahoma" w:hAnsi="Tahoma" w:cs="Tahoma"/>
          <w:sz w:val="20"/>
          <w:szCs w:val="20"/>
        </w:rPr>
        <w:t xml:space="preserve"> decoroso, con l’obbligo della canottiera nella frazione podistica; è</w:t>
      </w:r>
      <w:r w:rsidRPr="00760DF6">
        <w:rPr>
          <w:rFonts w:ascii="Tahoma" w:hAnsi="Tahoma" w:cs="Tahoma"/>
          <w:sz w:val="20"/>
          <w:szCs w:val="20"/>
        </w:rPr>
        <w:t xml:space="preserve"> ammesso il cambio abbigliamento e scarpe</w:t>
      </w:r>
      <w:r w:rsidR="00375BB2">
        <w:rPr>
          <w:rFonts w:ascii="Tahoma" w:hAnsi="Tahoma" w:cs="Tahoma"/>
          <w:sz w:val="20"/>
          <w:szCs w:val="20"/>
        </w:rPr>
        <w:t>,</w:t>
      </w:r>
      <w:r w:rsidRPr="00760DF6">
        <w:rPr>
          <w:rFonts w:ascii="Tahoma" w:hAnsi="Tahoma" w:cs="Tahoma"/>
          <w:sz w:val="20"/>
          <w:szCs w:val="20"/>
        </w:rPr>
        <w:t xml:space="preserve"> in apposite zone di cambio.</w:t>
      </w:r>
    </w:p>
    <w:p w:rsidR="00295A0C" w:rsidRPr="00760DF6" w:rsidRDefault="00295A0C" w:rsidP="00A56F12">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13) </w:t>
      </w:r>
      <w:r w:rsidRPr="00A56F12">
        <w:rPr>
          <w:rFonts w:ascii="Tahoma" w:hAnsi="Tahoma" w:cs="Tahoma"/>
          <w:sz w:val="20"/>
          <w:szCs w:val="20"/>
        </w:rPr>
        <w:t>Assistenza</w:t>
      </w:r>
      <w:r w:rsidRPr="00760DF6">
        <w:rPr>
          <w:rFonts w:ascii="Tahoma" w:hAnsi="Tahoma" w:cs="Tahoma"/>
          <w:sz w:val="20"/>
          <w:szCs w:val="20"/>
        </w:rPr>
        <w:t>: non è ammessa alcuna assistenza esterna</w:t>
      </w:r>
      <w:r w:rsidR="00375BB2">
        <w:rPr>
          <w:rFonts w:ascii="Tahoma" w:hAnsi="Tahoma" w:cs="Tahoma"/>
          <w:sz w:val="20"/>
          <w:szCs w:val="20"/>
        </w:rPr>
        <w:t>,</w:t>
      </w:r>
      <w:r w:rsidRPr="00760DF6">
        <w:rPr>
          <w:rFonts w:ascii="Tahoma" w:hAnsi="Tahoma" w:cs="Tahoma"/>
          <w:sz w:val="20"/>
          <w:szCs w:val="20"/>
        </w:rPr>
        <w:t xml:space="preserve">in nessun punto dei percorsi e zone di cambio; non è ammesso il </w:t>
      </w:r>
      <w:proofErr w:type="spellStart"/>
      <w:r w:rsidRPr="00760DF6">
        <w:rPr>
          <w:rFonts w:ascii="Tahoma" w:hAnsi="Tahoma" w:cs="Tahoma"/>
          <w:sz w:val="20"/>
          <w:szCs w:val="20"/>
        </w:rPr>
        <w:t>borracciamento</w:t>
      </w:r>
      <w:proofErr w:type="spellEnd"/>
      <w:r w:rsidRPr="00760DF6">
        <w:rPr>
          <w:rFonts w:ascii="Tahoma" w:hAnsi="Tahoma" w:cs="Tahoma"/>
          <w:sz w:val="20"/>
          <w:szCs w:val="20"/>
        </w:rPr>
        <w:t xml:space="preserve"> fuori dalle zone definite; non e ammessa assistenza da personale esterno; non è ammesso il cambio bicicletta ed assistenza meccanica.</w:t>
      </w:r>
    </w:p>
    <w:p w:rsidR="00295A0C" w:rsidRPr="00760DF6" w:rsidRDefault="00295A0C" w:rsidP="00A56F12">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14) </w:t>
      </w:r>
      <w:r w:rsidRPr="00A56F12">
        <w:rPr>
          <w:rFonts w:ascii="Tahoma" w:hAnsi="Tahoma" w:cs="Tahoma"/>
          <w:sz w:val="20"/>
          <w:szCs w:val="20"/>
          <w:u w:val="single"/>
        </w:rPr>
        <w:t>Svolgimento  gara:</w:t>
      </w:r>
      <w:r w:rsidRPr="00760DF6">
        <w:rPr>
          <w:rFonts w:ascii="Tahoma" w:hAnsi="Tahoma" w:cs="Tahoma"/>
          <w:sz w:val="20"/>
          <w:szCs w:val="20"/>
        </w:rPr>
        <w:t xml:space="preserve">  si svolge con soluzione di continuità, senza interruzioni. </w:t>
      </w:r>
    </w:p>
    <w:p w:rsidR="00295A0C" w:rsidRPr="00760DF6" w:rsidRDefault="00295A0C" w:rsidP="00A56F12">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15) </w:t>
      </w:r>
      <w:r w:rsidRPr="00A56F12">
        <w:rPr>
          <w:rFonts w:ascii="Tahoma" w:hAnsi="Tahoma" w:cs="Tahoma"/>
          <w:sz w:val="20"/>
          <w:szCs w:val="20"/>
          <w:u w:val="single"/>
        </w:rPr>
        <w:t>Classifiche</w:t>
      </w:r>
      <w:r w:rsidRPr="00760DF6">
        <w:rPr>
          <w:rFonts w:ascii="Tahoma" w:hAnsi="Tahoma" w:cs="Tahoma"/>
          <w:sz w:val="20"/>
          <w:szCs w:val="20"/>
        </w:rPr>
        <w:t>: 1) Individuali a tempo:</w:t>
      </w:r>
    </w:p>
    <w:p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a) Assolute con tempo complessivo di gara</w:t>
      </w:r>
    </w:p>
    <w:p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b) per categoria con tempi finali di gara</w:t>
      </w: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t>2) a squadre a tempo:</w:t>
      </w:r>
    </w:p>
    <w:p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 xml:space="preserve">a) per somma dei tempi delle 2 o più frazioni </w:t>
      </w:r>
    </w:p>
    <w:p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 xml:space="preserve">b) per il tempo totale di gara </w:t>
      </w:r>
    </w:p>
    <w:p w:rsidR="00295A0C" w:rsidRPr="00760DF6" w:rsidRDefault="00295A0C" w:rsidP="00A56F12">
      <w:pPr>
        <w:keepLines/>
        <w:widowControl w:val="0"/>
        <w:ind w:left="709"/>
        <w:contextualSpacing/>
        <w:jc w:val="both"/>
        <w:rPr>
          <w:rFonts w:ascii="Tahoma" w:hAnsi="Tahoma" w:cs="Tahoma"/>
          <w:sz w:val="20"/>
          <w:szCs w:val="20"/>
        </w:rPr>
      </w:pPr>
      <w:r w:rsidRPr="00760DF6">
        <w:rPr>
          <w:rFonts w:ascii="Tahoma" w:hAnsi="Tahoma" w:cs="Tahoma"/>
          <w:sz w:val="20"/>
          <w:szCs w:val="20"/>
        </w:rPr>
        <w:t xml:space="preserve">Ogni concorrente deve completare tutte le frazioni: pena l’esclusione dalla gara ed esclusione </w:t>
      </w:r>
      <w:proofErr w:type="spellStart"/>
      <w:r w:rsidRPr="00760DF6">
        <w:rPr>
          <w:rFonts w:ascii="Tahoma" w:hAnsi="Tahoma" w:cs="Tahoma"/>
          <w:sz w:val="20"/>
          <w:szCs w:val="20"/>
        </w:rPr>
        <w:t>dallaclassifica</w:t>
      </w:r>
      <w:proofErr w:type="spellEnd"/>
      <w:r w:rsidRPr="00760DF6">
        <w:rPr>
          <w:rFonts w:ascii="Tahoma" w:hAnsi="Tahoma" w:cs="Tahoma"/>
          <w:sz w:val="20"/>
          <w:szCs w:val="20"/>
        </w:rPr>
        <w:t>;non son ammesse premiazioni intermedie (classifiche parziali di frazioni), si possono stabilire dei tempi massimi di gara per essere classificati e per ogni frazione, pari al tempo del primo più il 40% del tempo.</w:t>
      </w:r>
    </w:p>
    <w:p w:rsidR="00295A0C" w:rsidRPr="00F25385" w:rsidRDefault="00F25385" w:rsidP="00F25385">
      <w:pPr>
        <w:keepLines/>
        <w:widowControl w:val="0"/>
        <w:ind w:left="709" w:hanging="425"/>
        <w:jc w:val="both"/>
        <w:rPr>
          <w:rFonts w:ascii="Tahoma" w:hAnsi="Tahoma" w:cs="Tahoma"/>
          <w:sz w:val="20"/>
          <w:szCs w:val="20"/>
        </w:rPr>
      </w:pPr>
      <w:r w:rsidRPr="00F25385">
        <w:rPr>
          <w:rFonts w:ascii="Tahoma" w:hAnsi="Tahoma" w:cs="Tahoma"/>
          <w:sz w:val="20"/>
          <w:szCs w:val="20"/>
        </w:rPr>
        <w:t>1</w:t>
      </w:r>
      <w:r w:rsidR="00295A0C" w:rsidRPr="00F25385">
        <w:rPr>
          <w:rFonts w:ascii="Tahoma" w:hAnsi="Tahoma" w:cs="Tahoma"/>
          <w:sz w:val="20"/>
          <w:szCs w:val="20"/>
        </w:rPr>
        <w:t xml:space="preserve">6) </w:t>
      </w:r>
      <w:r w:rsidR="00295A0C" w:rsidRPr="00F25385">
        <w:rPr>
          <w:rFonts w:ascii="Tahoma" w:hAnsi="Tahoma" w:cs="Tahoma"/>
          <w:sz w:val="20"/>
          <w:szCs w:val="20"/>
          <w:u w:val="single"/>
        </w:rPr>
        <w:t>Categorie:</w:t>
      </w:r>
      <w:r w:rsidR="00295A0C" w:rsidRPr="00F25385">
        <w:rPr>
          <w:rFonts w:ascii="Tahoma" w:hAnsi="Tahoma" w:cs="Tahoma"/>
          <w:sz w:val="20"/>
          <w:szCs w:val="20"/>
        </w:rPr>
        <w:t>Giovani (15-18 anni), Elite (19-29), M1 (30-34), M2 (35-39), M3 (40-44), M4 (45-49)</w:t>
      </w:r>
      <w:r w:rsidR="00295A0C" w:rsidRPr="00F25385">
        <w:rPr>
          <w:rFonts w:ascii="Tahoma" w:hAnsi="Tahoma" w:cs="Tahoma"/>
          <w:sz w:val="20"/>
          <w:szCs w:val="20"/>
          <w:u w:val="single"/>
        </w:rPr>
        <w:t>,</w:t>
      </w:r>
      <w:r w:rsidR="00295A0C" w:rsidRPr="00F25385">
        <w:rPr>
          <w:rFonts w:ascii="Tahoma" w:hAnsi="Tahoma" w:cs="Tahoma"/>
          <w:sz w:val="20"/>
          <w:szCs w:val="20"/>
        </w:rPr>
        <w:t xml:space="preserve"> M5(50-54), M6(55-59), M7 (60-64), M8 (65 anni ed oltre)</w:t>
      </w:r>
      <w:r w:rsidR="00375BB2" w:rsidRPr="00F25385">
        <w:rPr>
          <w:rFonts w:ascii="Tahoma" w:hAnsi="Tahoma" w:cs="Tahoma"/>
          <w:sz w:val="20"/>
          <w:szCs w:val="20"/>
        </w:rPr>
        <w:t>,</w:t>
      </w:r>
      <w:r w:rsidR="00295A0C" w:rsidRPr="00F25385">
        <w:rPr>
          <w:rFonts w:ascii="Tahoma" w:hAnsi="Tahoma" w:cs="Tahoma"/>
          <w:sz w:val="20"/>
          <w:szCs w:val="20"/>
        </w:rPr>
        <w:t>DONNE con</w:t>
      </w:r>
      <w:r w:rsidR="00A767A3" w:rsidRPr="00F25385">
        <w:rPr>
          <w:rFonts w:ascii="Tahoma" w:hAnsi="Tahoma" w:cs="Tahoma"/>
          <w:sz w:val="20"/>
          <w:szCs w:val="20"/>
        </w:rPr>
        <w:t>:</w:t>
      </w:r>
      <w:proofErr w:type="spellStart"/>
      <w:r w:rsidR="00295A0C" w:rsidRPr="00F25385">
        <w:rPr>
          <w:rFonts w:ascii="Tahoma" w:hAnsi="Tahoma" w:cs="Tahoma"/>
          <w:sz w:val="20"/>
          <w:szCs w:val="20"/>
        </w:rPr>
        <w:t>Wj</w:t>
      </w:r>
      <w:proofErr w:type="spellEnd"/>
      <w:r w:rsidR="00295A0C" w:rsidRPr="00F25385">
        <w:rPr>
          <w:rFonts w:ascii="Tahoma" w:hAnsi="Tahoma" w:cs="Tahoma"/>
          <w:sz w:val="20"/>
          <w:szCs w:val="20"/>
        </w:rPr>
        <w:t>(15-18),</w:t>
      </w:r>
      <w:proofErr w:type="spellStart"/>
      <w:r w:rsidR="00295A0C" w:rsidRPr="00F25385">
        <w:rPr>
          <w:rFonts w:ascii="Tahoma" w:hAnsi="Tahoma" w:cs="Tahoma"/>
          <w:sz w:val="20"/>
          <w:szCs w:val="20"/>
        </w:rPr>
        <w:t>We</w:t>
      </w:r>
      <w:proofErr w:type="spellEnd"/>
      <w:r w:rsidR="00295A0C" w:rsidRPr="00F25385">
        <w:rPr>
          <w:rFonts w:ascii="Tahoma" w:hAnsi="Tahoma" w:cs="Tahoma"/>
          <w:sz w:val="20"/>
          <w:szCs w:val="20"/>
        </w:rPr>
        <w:t xml:space="preserve"> (19-29),WM1 (30-39), WM2 (40 anni ed oltre)</w:t>
      </w:r>
      <w:r w:rsidR="00B9647C">
        <w:rPr>
          <w:rFonts w:ascii="Tahoma" w:hAnsi="Tahoma" w:cs="Tahoma"/>
          <w:sz w:val="20"/>
          <w:szCs w:val="20"/>
        </w:rPr>
        <w:t>;</w:t>
      </w:r>
      <w:r w:rsidR="00295A0C" w:rsidRPr="00F25385">
        <w:rPr>
          <w:rFonts w:ascii="Tahoma" w:hAnsi="Tahoma" w:cs="Tahoma"/>
          <w:sz w:val="20"/>
          <w:szCs w:val="20"/>
        </w:rPr>
        <w:t xml:space="preserve"> oppure per fascia</w:t>
      </w:r>
      <w:r w:rsidR="00A767A3" w:rsidRPr="00F25385">
        <w:rPr>
          <w:rFonts w:ascii="Tahoma" w:hAnsi="Tahoma" w:cs="Tahoma"/>
          <w:sz w:val="20"/>
          <w:szCs w:val="20"/>
        </w:rPr>
        <w:t>:</w:t>
      </w:r>
      <w:r w:rsidR="00295A0C" w:rsidRPr="00F25385">
        <w:rPr>
          <w:rFonts w:ascii="Tahoma" w:hAnsi="Tahoma" w:cs="Tahoma"/>
          <w:sz w:val="20"/>
          <w:szCs w:val="20"/>
        </w:rPr>
        <w:t xml:space="preserve"> Fascia 1 (fino a 44 anni)</w:t>
      </w:r>
      <w:r w:rsidR="00B9647C">
        <w:rPr>
          <w:rFonts w:ascii="Tahoma" w:hAnsi="Tahoma" w:cs="Tahoma"/>
          <w:sz w:val="20"/>
          <w:szCs w:val="20"/>
        </w:rPr>
        <w:t>;</w:t>
      </w:r>
      <w:r w:rsidR="00295A0C" w:rsidRPr="00F25385">
        <w:rPr>
          <w:rFonts w:ascii="Tahoma" w:hAnsi="Tahoma" w:cs="Tahoma"/>
          <w:sz w:val="20"/>
          <w:szCs w:val="20"/>
        </w:rPr>
        <w:t xml:space="preserve"> Fascia 2 (45 ed oltre);  Donne Unica.</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17) </w:t>
      </w:r>
      <w:r w:rsidRPr="00760DF6">
        <w:rPr>
          <w:rFonts w:ascii="Tahoma" w:hAnsi="Tahoma" w:cs="Tahoma"/>
          <w:sz w:val="20"/>
          <w:szCs w:val="20"/>
          <w:u w:val="single"/>
        </w:rPr>
        <w:t>Partecipazione</w:t>
      </w:r>
      <w:r w:rsidRPr="00760DF6">
        <w:rPr>
          <w:rFonts w:ascii="Tahoma" w:hAnsi="Tahoma" w:cs="Tahoma"/>
          <w:sz w:val="20"/>
          <w:szCs w:val="20"/>
        </w:rPr>
        <w:t>: Possono partecipare tutti gli atleti ed atlete  con idoneità specifica per attività agonistica  e regolarmente tesserati. È ammessa l</w:t>
      </w:r>
      <w:r w:rsidR="00A56F12">
        <w:rPr>
          <w:rFonts w:ascii="Tahoma" w:hAnsi="Tahoma" w:cs="Tahoma"/>
          <w:sz w:val="20"/>
          <w:szCs w:val="20"/>
        </w:rPr>
        <w:t>’</w:t>
      </w:r>
      <w:r w:rsidRPr="00760DF6">
        <w:rPr>
          <w:rFonts w:ascii="Tahoma" w:hAnsi="Tahoma" w:cs="Tahoma"/>
          <w:sz w:val="20"/>
          <w:szCs w:val="20"/>
        </w:rPr>
        <w:t>organizzazione di gare aperte a tutti gli Enti di promozione ricono</w:t>
      </w:r>
      <w:r w:rsidR="00F11AC4">
        <w:rPr>
          <w:rFonts w:ascii="Tahoma" w:hAnsi="Tahoma" w:cs="Tahoma"/>
          <w:sz w:val="20"/>
          <w:szCs w:val="20"/>
        </w:rPr>
        <w:t>sciuti coni e federazione (convenzionati).</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18) </w:t>
      </w:r>
      <w:r w:rsidRPr="00760DF6">
        <w:rPr>
          <w:rFonts w:ascii="Tahoma" w:hAnsi="Tahoma" w:cs="Tahoma"/>
          <w:sz w:val="20"/>
          <w:szCs w:val="20"/>
          <w:u w:val="single"/>
        </w:rPr>
        <w:t>Quota Iscrizione</w:t>
      </w:r>
      <w:r w:rsidRPr="00760DF6">
        <w:rPr>
          <w:rFonts w:ascii="Tahoma" w:hAnsi="Tahoma" w:cs="Tahoma"/>
          <w:sz w:val="20"/>
          <w:szCs w:val="20"/>
        </w:rPr>
        <w:t xml:space="preserve">: è fissata annualmente, con pacco gara (maglietta, berrettino, </w:t>
      </w:r>
      <w:proofErr w:type="spellStart"/>
      <w:r w:rsidRPr="00760DF6">
        <w:rPr>
          <w:rFonts w:ascii="Tahoma" w:hAnsi="Tahoma" w:cs="Tahoma"/>
          <w:sz w:val="20"/>
          <w:szCs w:val="20"/>
        </w:rPr>
        <w:t>……</w:t>
      </w:r>
      <w:proofErr w:type="spellEnd"/>
      <w:r w:rsidRPr="00760DF6">
        <w:rPr>
          <w:rFonts w:ascii="Tahoma" w:hAnsi="Tahoma" w:cs="Tahoma"/>
          <w:sz w:val="20"/>
          <w:szCs w:val="20"/>
        </w:rPr>
        <w:t>) pasta party o ristoro</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19) </w:t>
      </w:r>
      <w:r w:rsidRPr="00760DF6">
        <w:rPr>
          <w:rFonts w:ascii="Tahoma" w:hAnsi="Tahoma" w:cs="Tahoma"/>
          <w:sz w:val="20"/>
          <w:szCs w:val="20"/>
          <w:u w:val="single"/>
        </w:rPr>
        <w:t>Iscrizione</w:t>
      </w:r>
      <w:r w:rsidRPr="00760DF6">
        <w:rPr>
          <w:rFonts w:ascii="Tahoma" w:hAnsi="Tahoma" w:cs="Tahoma"/>
          <w:sz w:val="20"/>
          <w:szCs w:val="20"/>
        </w:rPr>
        <w:t>: per i campionati le iscrizioni vanno spedite 48 ore prima della gara, dopo tale data le iscrizioni si accettano solo con la maggiorazione di 10 euro. L’organizzazione può fissare un numero massimo di iscritti</w:t>
      </w:r>
      <w:r w:rsidR="001A089E">
        <w:rPr>
          <w:rFonts w:ascii="Tahoma" w:hAnsi="Tahoma" w:cs="Tahoma"/>
          <w:sz w:val="20"/>
          <w:szCs w:val="20"/>
        </w:rPr>
        <w:t>.</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20) </w:t>
      </w:r>
      <w:r w:rsidRPr="00760DF6">
        <w:rPr>
          <w:rFonts w:ascii="Tahoma" w:hAnsi="Tahoma" w:cs="Tahoma"/>
          <w:sz w:val="20"/>
          <w:szCs w:val="20"/>
          <w:u w:val="single"/>
        </w:rPr>
        <w:t>Zone di cambio</w:t>
      </w:r>
      <w:r w:rsidRPr="00760DF6">
        <w:rPr>
          <w:rFonts w:ascii="Tahoma" w:hAnsi="Tahoma" w:cs="Tahoma"/>
          <w:sz w:val="20"/>
          <w:szCs w:val="20"/>
        </w:rPr>
        <w:t>: il cambio fra una frazione e l’altra va effettuato nella apposita zona contrad</w:t>
      </w:r>
      <w:r w:rsidR="00F36F54">
        <w:rPr>
          <w:rFonts w:ascii="Tahoma" w:hAnsi="Tahoma" w:cs="Tahoma"/>
          <w:sz w:val="20"/>
          <w:szCs w:val="20"/>
        </w:rPr>
        <w:t>d</w:t>
      </w:r>
      <w:r w:rsidRPr="00760DF6">
        <w:rPr>
          <w:rFonts w:ascii="Tahoma" w:hAnsi="Tahoma" w:cs="Tahoma"/>
          <w:sz w:val="20"/>
          <w:szCs w:val="20"/>
        </w:rPr>
        <w:t xml:space="preserve">istinta  da </w:t>
      </w:r>
      <w:proofErr w:type="spellStart"/>
      <w:r w:rsidRPr="00760DF6">
        <w:rPr>
          <w:rFonts w:ascii="Tahoma" w:hAnsi="Tahoma" w:cs="Tahoma"/>
          <w:sz w:val="20"/>
          <w:szCs w:val="20"/>
        </w:rPr>
        <w:t>I.Z.C.</w:t>
      </w:r>
      <w:proofErr w:type="spellEnd"/>
      <w:r w:rsidRPr="00760DF6">
        <w:rPr>
          <w:rFonts w:ascii="Tahoma" w:hAnsi="Tahoma" w:cs="Tahoma"/>
          <w:sz w:val="20"/>
          <w:szCs w:val="20"/>
        </w:rPr>
        <w:t xml:space="preserve"> ( inizio zona cambio) e </w:t>
      </w:r>
      <w:proofErr w:type="spellStart"/>
      <w:r w:rsidRPr="00760DF6">
        <w:rPr>
          <w:rFonts w:ascii="Tahoma" w:hAnsi="Tahoma" w:cs="Tahoma"/>
          <w:sz w:val="20"/>
          <w:szCs w:val="20"/>
        </w:rPr>
        <w:t>F.Z.C.</w:t>
      </w:r>
      <w:proofErr w:type="spellEnd"/>
      <w:r w:rsidRPr="00760DF6">
        <w:rPr>
          <w:rFonts w:ascii="Tahoma" w:hAnsi="Tahoma" w:cs="Tahoma"/>
          <w:sz w:val="20"/>
          <w:szCs w:val="20"/>
        </w:rPr>
        <w:t xml:space="preserve"> (fine zona cambio) ed e delimitata da apposite righe e cartelli, ed è compresa in uno spazio non inferiore ai 200-300 </w:t>
      </w:r>
      <w:proofErr w:type="spellStart"/>
      <w:r w:rsidRPr="00760DF6">
        <w:rPr>
          <w:rFonts w:ascii="Tahoma" w:hAnsi="Tahoma" w:cs="Tahoma"/>
          <w:sz w:val="20"/>
          <w:szCs w:val="20"/>
        </w:rPr>
        <w:t>mt</w:t>
      </w:r>
      <w:proofErr w:type="spellEnd"/>
      <w:r w:rsidRPr="00760DF6">
        <w:rPr>
          <w:rFonts w:ascii="Tahoma" w:hAnsi="Tahoma" w:cs="Tahoma"/>
          <w:sz w:val="20"/>
          <w:szCs w:val="20"/>
        </w:rPr>
        <w:t>. Non si può dare assistenza agli atleti di alcun genere; la bici va posizionata (prima e dopo l’uso) nel settore definito dal proprio numero di gara, pena la squalifica. Il casco</w:t>
      </w:r>
      <w:r w:rsidR="00375BB2">
        <w:rPr>
          <w:rFonts w:ascii="Tahoma" w:hAnsi="Tahoma" w:cs="Tahoma"/>
          <w:sz w:val="20"/>
          <w:szCs w:val="20"/>
        </w:rPr>
        <w:t>,</w:t>
      </w:r>
      <w:r w:rsidRPr="00760DF6">
        <w:rPr>
          <w:rFonts w:ascii="Tahoma" w:hAnsi="Tahoma" w:cs="Tahoma"/>
          <w:sz w:val="20"/>
          <w:szCs w:val="20"/>
        </w:rPr>
        <w:t xml:space="preserve"> il vestiario</w:t>
      </w:r>
      <w:r w:rsidR="00375BB2">
        <w:rPr>
          <w:rFonts w:ascii="Tahoma" w:hAnsi="Tahoma" w:cs="Tahoma"/>
          <w:sz w:val="20"/>
          <w:szCs w:val="20"/>
        </w:rPr>
        <w:t>,</w:t>
      </w:r>
      <w:r w:rsidRPr="00760DF6">
        <w:rPr>
          <w:rFonts w:ascii="Tahoma" w:hAnsi="Tahoma" w:cs="Tahoma"/>
          <w:sz w:val="20"/>
          <w:szCs w:val="20"/>
        </w:rPr>
        <w:t xml:space="preserve"> gli accessori  di gara, le scarpe </w:t>
      </w:r>
      <w:proofErr w:type="spellStart"/>
      <w:r w:rsidRPr="00760DF6">
        <w:rPr>
          <w:rFonts w:ascii="Tahoma" w:hAnsi="Tahoma" w:cs="Tahoma"/>
          <w:sz w:val="20"/>
          <w:szCs w:val="20"/>
        </w:rPr>
        <w:t>……</w:t>
      </w:r>
      <w:proofErr w:type="spellEnd"/>
      <w:r w:rsidRPr="00760DF6">
        <w:rPr>
          <w:rFonts w:ascii="Tahoma" w:hAnsi="Tahoma" w:cs="Tahoma"/>
          <w:sz w:val="20"/>
          <w:szCs w:val="20"/>
        </w:rPr>
        <w:t xml:space="preserve"> vanno posizionati sempre nella propria sezione numerata</w:t>
      </w:r>
      <w:r w:rsidR="00375BB2">
        <w:rPr>
          <w:rFonts w:ascii="Tahoma" w:hAnsi="Tahoma" w:cs="Tahoma"/>
          <w:sz w:val="20"/>
          <w:szCs w:val="20"/>
        </w:rPr>
        <w:t>,</w:t>
      </w:r>
      <w:r w:rsidRPr="00760DF6">
        <w:rPr>
          <w:rFonts w:ascii="Tahoma" w:hAnsi="Tahoma" w:cs="Tahoma"/>
          <w:sz w:val="20"/>
          <w:szCs w:val="20"/>
        </w:rPr>
        <w:t xml:space="preserve"> non costituendo mai ostacolo per gli altri concorrenti, pena la squalifica</w:t>
      </w:r>
      <w:r w:rsidR="00375BB2">
        <w:rPr>
          <w:rFonts w:ascii="Tahoma" w:hAnsi="Tahoma" w:cs="Tahoma"/>
          <w:sz w:val="20"/>
          <w:szCs w:val="20"/>
        </w:rPr>
        <w:t>.</w:t>
      </w:r>
      <w:r w:rsidRPr="00760DF6">
        <w:rPr>
          <w:rFonts w:ascii="Tahoma" w:hAnsi="Tahoma" w:cs="Tahoma"/>
          <w:sz w:val="20"/>
          <w:szCs w:val="20"/>
        </w:rPr>
        <w:t xml:space="preserve"> Non sono ammessi estranei nelle zone di cambio.</w:t>
      </w:r>
    </w:p>
    <w:p w:rsidR="001A089E"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21) </w:t>
      </w:r>
      <w:r w:rsidRPr="00760DF6">
        <w:rPr>
          <w:rFonts w:ascii="Tahoma" w:hAnsi="Tahoma" w:cs="Tahoma"/>
          <w:sz w:val="20"/>
          <w:szCs w:val="20"/>
          <w:u w:val="single"/>
        </w:rPr>
        <w:t>Partenze</w:t>
      </w:r>
      <w:r w:rsidRPr="00760DF6">
        <w:rPr>
          <w:rFonts w:ascii="Tahoma" w:hAnsi="Tahoma" w:cs="Tahoma"/>
          <w:sz w:val="20"/>
          <w:szCs w:val="20"/>
        </w:rPr>
        <w:t>: per categoria o tutti insieme a seconda del numero di iscritti o indivi</w:t>
      </w:r>
      <w:r w:rsidR="001A089E">
        <w:rPr>
          <w:rFonts w:ascii="Tahoma" w:hAnsi="Tahoma" w:cs="Tahoma"/>
          <w:sz w:val="20"/>
          <w:szCs w:val="20"/>
        </w:rPr>
        <w:t>dualmente (biathlon cronometro).</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lastRenderedPageBreak/>
        <w:t xml:space="preserve">22) </w:t>
      </w:r>
      <w:r w:rsidRPr="00760DF6">
        <w:rPr>
          <w:rFonts w:ascii="Tahoma" w:hAnsi="Tahoma" w:cs="Tahoma"/>
          <w:sz w:val="20"/>
          <w:szCs w:val="20"/>
          <w:u w:val="single"/>
        </w:rPr>
        <w:t>Frazione ciclistica</w:t>
      </w:r>
      <w:r w:rsidRPr="00760DF6">
        <w:rPr>
          <w:rFonts w:ascii="Tahoma" w:hAnsi="Tahoma" w:cs="Tahoma"/>
          <w:sz w:val="20"/>
          <w:szCs w:val="20"/>
        </w:rPr>
        <w:t xml:space="preserve">: non è consentita la scia fra atleti (non è scia l’atleta che è a più di 10 </w:t>
      </w:r>
      <w:proofErr w:type="spellStart"/>
      <w:r w:rsidRPr="00760DF6">
        <w:rPr>
          <w:rFonts w:ascii="Tahoma" w:hAnsi="Tahoma" w:cs="Tahoma"/>
          <w:sz w:val="20"/>
          <w:szCs w:val="20"/>
        </w:rPr>
        <w:t>mt</w:t>
      </w:r>
      <w:proofErr w:type="spellEnd"/>
      <w:r w:rsidRPr="00760DF6">
        <w:rPr>
          <w:rFonts w:ascii="Tahoma" w:hAnsi="Tahoma" w:cs="Tahoma"/>
          <w:sz w:val="20"/>
          <w:szCs w:val="20"/>
        </w:rPr>
        <w:t xml:space="preserve"> o che è  a 2,5 </w:t>
      </w:r>
      <w:proofErr w:type="spellStart"/>
      <w:r w:rsidRPr="00760DF6">
        <w:rPr>
          <w:rFonts w:ascii="Tahoma" w:hAnsi="Tahoma" w:cs="Tahoma"/>
          <w:sz w:val="20"/>
          <w:szCs w:val="20"/>
        </w:rPr>
        <w:t>mt</w:t>
      </w:r>
      <w:proofErr w:type="spellEnd"/>
      <w:r w:rsidRPr="00760DF6">
        <w:rPr>
          <w:rFonts w:ascii="Tahoma" w:hAnsi="Tahoma" w:cs="Tahoma"/>
          <w:sz w:val="20"/>
          <w:szCs w:val="20"/>
        </w:rPr>
        <w:t xml:space="preserve"> lateralmente ), o fra atleti e mezzi motorizzati. Non è consentito seguire l’atleta per incitarlo. Non è consentito fornire e accettare aiuti esterni (borraccia mento, ristoro, spinte ….) se non nelle apposite zone. Il percorso è segnalato con frecce colorate o con pannelli. L’errore di percorso è punito con l</w:t>
      </w:r>
      <w:r w:rsidR="00F25385">
        <w:rPr>
          <w:rFonts w:ascii="Tahoma" w:hAnsi="Tahoma" w:cs="Tahoma"/>
          <w:sz w:val="20"/>
          <w:szCs w:val="20"/>
        </w:rPr>
        <w:t>’</w:t>
      </w:r>
      <w:r w:rsidRPr="00760DF6">
        <w:rPr>
          <w:rFonts w:ascii="Tahoma" w:hAnsi="Tahoma" w:cs="Tahoma"/>
          <w:sz w:val="20"/>
          <w:szCs w:val="20"/>
        </w:rPr>
        <w:t>esclusione dalla gara (accorciamento)</w:t>
      </w:r>
      <w:r w:rsidR="00375BB2">
        <w:rPr>
          <w:rFonts w:ascii="Tahoma" w:hAnsi="Tahoma" w:cs="Tahoma"/>
          <w:sz w:val="20"/>
          <w:szCs w:val="20"/>
        </w:rPr>
        <w:t>.</w:t>
      </w:r>
      <w:r w:rsidRPr="00760DF6">
        <w:rPr>
          <w:rFonts w:ascii="Tahoma" w:hAnsi="Tahoma" w:cs="Tahoma"/>
          <w:sz w:val="20"/>
          <w:szCs w:val="20"/>
        </w:rPr>
        <w:t xml:space="preserve"> Si fa d’obbligo all’atleta di conoscere il percorso.</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23) </w:t>
      </w:r>
      <w:r w:rsidRPr="00760DF6">
        <w:rPr>
          <w:rFonts w:ascii="Tahoma" w:hAnsi="Tahoma" w:cs="Tahoma"/>
          <w:sz w:val="20"/>
          <w:szCs w:val="20"/>
          <w:u w:val="single"/>
        </w:rPr>
        <w:t>Frazione podistica</w:t>
      </w:r>
      <w:r w:rsidRPr="00760DF6">
        <w:rPr>
          <w:rFonts w:ascii="Tahoma" w:hAnsi="Tahoma" w:cs="Tahoma"/>
          <w:sz w:val="20"/>
          <w:szCs w:val="20"/>
        </w:rPr>
        <w:t xml:space="preserve">: il percorso va segnalato con frecce o con pannelli non è consentita alcuna assistenza esterna (persone al seguito, ristoro, borraccia mento, ….) L’errore di percorso (accorciamento) è punito con la squalifica. È ammesso il ristoro e </w:t>
      </w:r>
      <w:proofErr w:type="spellStart"/>
      <w:r w:rsidRPr="00760DF6">
        <w:rPr>
          <w:rFonts w:ascii="Tahoma" w:hAnsi="Tahoma" w:cs="Tahoma"/>
          <w:sz w:val="20"/>
          <w:szCs w:val="20"/>
        </w:rPr>
        <w:t>spugnaggio</w:t>
      </w:r>
      <w:proofErr w:type="spellEnd"/>
      <w:r w:rsidRPr="00760DF6">
        <w:rPr>
          <w:rFonts w:ascii="Tahoma" w:hAnsi="Tahoma" w:cs="Tahoma"/>
          <w:sz w:val="20"/>
          <w:szCs w:val="20"/>
        </w:rPr>
        <w:t xml:space="preserve"> nelle apposite zone.</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24) </w:t>
      </w:r>
      <w:r w:rsidRPr="00760DF6">
        <w:rPr>
          <w:rFonts w:ascii="Tahoma" w:hAnsi="Tahoma" w:cs="Tahoma"/>
          <w:sz w:val="20"/>
          <w:szCs w:val="20"/>
          <w:u w:val="single"/>
        </w:rPr>
        <w:t>Periodo di attività</w:t>
      </w:r>
      <w:r w:rsidRPr="00760DF6">
        <w:rPr>
          <w:rFonts w:ascii="Tahoma" w:hAnsi="Tahoma" w:cs="Tahoma"/>
          <w:sz w:val="20"/>
          <w:szCs w:val="20"/>
        </w:rPr>
        <w:t>: da Gennaio a Dicembre</w:t>
      </w:r>
      <w:r w:rsidR="001A089E">
        <w:rPr>
          <w:rFonts w:ascii="Tahoma" w:hAnsi="Tahoma" w:cs="Tahoma"/>
          <w:sz w:val="20"/>
          <w:szCs w:val="20"/>
        </w:rPr>
        <w:t>.</w:t>
      </w:r>
    </w:p>
    <w:p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25) </w:t>
      </w:r>
      <w:r w:rsidRPr="00760DF6">
        <w:rPr>
          <w:rFonts w:ascii="Tahoma" w:hAnsi="Tahoma" w:cs="Tahoma"/>
          <w:sz w:val="20"/>
          <w:szCs w:val="20"/>
          <w:u w:val="single"/>
        </w:rPr>
        <w:t>Note organizzative</w:t>
      </w:r>
      <w:r w:rsidRPr="00760DF6">
        <w:rPr>
          <w:rFonts w:ascii="Tahoma" w:hAnsi="Tahoma" w:cs="Tahoma"/>
          <w:sz w:val="20"/>
          <w:szCs w:val="20"/>
        </w:rPr>
        <w:t>: la gara va assicurata in RCT; è obbligatoria la presenza del medico e servizio sanitario. La testa della gara va sempre preceduta da una staffetta dell</w:t>
      </w:r>
      <w:r w:rsidR="00F25385">
        <w:rPr>
          <w:rFonts w:ascii="Tahoma" w:hAnsi="Tahoma" w:cs="Tahoma"/>
          <w:sz w:val="20"/>
          <w:szCs w:val="20"/>
        </w:rPr>
        <w:t>’</w:t>
      </w:r>
      <w:r w:rsidRPr="00760DF6">
        <w:rPr>
          <w:rFonts w:ascii="Tahoma" w:hAnsi="Tahoma" w:cs="Tahoma"/>
          <w:sz w:val="20"/>
          <w:szCs w:val="20"/>
        </w:rPr>
        <w:t>organizzazione; la gara di svolge a traffico chiuso e/o controllato.</w:t>
      </w:r>
    </w:p>
    <w:p w:rsidR="00F25385" w:rsidRDefault="00295A0C" w:rsidP="00F25385">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26) </w:t>
      </w:r>
      <w:r w:rsidRPr="00760DF6">
        <w:rPr>
          <w:rFonts w:ascii="Tahoma" w:hAnsi="Tahoma" w:cs="Tahoma"/>
          <w:sz w:val="20"/>
          <w:szCs w:val="20"/>
          <w:u w:val="single"/>
        </w:rPr>
        <w:t>Premiazioni</w:t>
      </w:r>
      <w:r w:rsidRPr="00760DF6">
        <w:rPr>
          <w:rFonts w:ascii="Tahoma" w:hAnsi="Tahoma" w:cs="Tahoma"/>
          <w:sz w:val="20"/>
          <w:szCs w:val="20"/>
        </w:rPr>
        <w:t xml:space="preserve">: </w:t>
      </w:r>
    </w:p>
    <w:p w:rsidR="00295A0C" w:rsidRPr="00F25385" w:rsidRDefault="00295A0C" w:rsidP="00814160">
      <w:pPr>
        <w:pStyle w:val="Paragrafoelenco"/>
        <w:keepLines/>
        <w:widowControl w:val="0"/>
        <w:numPr>
          <w:ilvl w:val="1"/>
          <w:numId w:val="42"/>
        </w:numPr>
        <w:jc w:val="both"/>
        <w:rPr>
          <w:rFonts w:ascii="Tahoma" w:hAnsi="Tahoma" w:cs="Tahoma"/>
          <w:sz w:val="20"/>
          <w:szCs w:val="20"/>
        </w:rPr>
      </w:pPr>
      <w:r w:rsidRPr="00F25385">
        <w:rPr>
          <w:rFonts w:ascii="Tahoma" w:hAnsi="Tahoma" w:cs="Tahoma"/>
          <w:sz w:val="20"/>
          <w:szCs w:val="20"/>
        </w:rPr>
        <w:t>individuali: per classifica assoluta o per categoria con: coppe, trofei, materiale tecnico, alimentari, medaglie, rimborsi spesa.</w:t>
      </w:r>
    </w:p>
    <w:p w:rsidR="00295A0C" w:rsidRPr="00F25385" w:rsidRDefault="001A089E" w:rsidP="00814160">
      <w:pPr>
        <w:pStyle w:val="Paragrafoelenco"/>
        <w:keepLines/>
        <w:widowControl w:val="0"/>
        <w:numPr>
          <w:ilvl w:val="1"/>
          <w:numId w:val="42"/>
        </w:numPr>
        <w:jc w:val="both"/>
        <w:rPr>
          <w:rFonts w:ascii="Tahoma" w:hAnsi="Tahoma" w:cs="Tahoma"/>
          <w:sz w:val="20"/>
          <w:szCs w:val="20"/>
        </w:rPr>
      </w:pPr>
      <w:r>
        <w:rPr>
          <w:rFonts w:ascii="Tahoma" w:hAnsi="Tahoma" w:cs="Tahoma"/>
          <w:sz w:val="20"/>
          <w:szCs w:val="20"/>
        </w:rPr>
        <w:t>P</w:t>
      </w:r>
      <w:r w:rsidR="00295A0C" w:rsidRPr="00F25385">
        <w:rPr>
          <w:rFonts w:ascii="Tahoma" w:hAnsi="Tahoma" w:cs="Tahoma"/>
          <w:sz w:val="20"/>
          <w:szCs w:val="20"/>
        </w:rPr>
        <w:t xml:space="preserve">er </w:t>
      </w:r>
      <w:r w:rsidR="00313165" w:rsidRPr="00F25385">
        <w:rPr>
          <w:rFonts w:ascii="Tahoma" w:hAnsi="Tahoma" w:cs="Tahoma"/>
          <w:snapToGrid w:val="0"/>
          <w:sz w:val="20"/>
          <w:szCs w:val="20"/>
        </w:rPr>
        <w:t>associazione o società sportiva</w:t>
      </w:r>
      <w:r w:rsidR="00A767A3" w:rsidRPr="00F25385">
        <w:rPr>
          <w:rFonts w:ascii="Tahoma" w:hAnsi="Tahoma" w:cs="Tahoma"/>
          <w:snapToGrid w:val="0"/>
          <w:sz w:val="20"/>
          <w:szCs w:val="20"/>
        </w:rPr>
        <w:t>:</w:t>
      </w:r>
      <w:r w:rsidR="00295A0C" w:rsidRPr="00F25385">
        <w:rPr>
          <w:rFonts w:ascii="Tahoma" w:hAnsi="Tahoma" w:cs="Tahoma"/>
          <w:sz w:val="20"/>
          <w:szCs w:val="20"/>
        </w:rPr>
        <w:t xml:space="preserve"> con trofei e coppe.</w:t>
      </w:r>
    </w:p>
    <w:p w:rsidR="0041422A" w:rsidRDefault="00295A0C" w:rsidP="006049E0">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27) </w:t>
      </w:r>
      <w:r w:rsidRPr="00760DF6">
        <w:rPr>
          <w:rFonts w:ascii="Tahoma" w:hAnsi="Tahoma" w:cs="Tahoma"/>
          <w:sz w:val="20"/>
          <w:szCs w:val="20"/>
          <w:u w:val="single"/>
        </w:rPr>
        <w:t>Penalizzazioni</w:t>
      </w:r>
      <w:r w:rsidRPr="00760DF6">
        <w:rPr>
          <w:rFonts w:ascii="Tahoma" w:hAnsi="Tahoma" w:cs="Tahoma"/>
          <w:sz w:val="20"/>
          <w:szCs w:val="20"/>
        </w:rPr>
        <w:t xml:space="preserve">: </w:t>
      </w:r>
    </w:p>
    <w:p w:rsidR="00295A0C" w:rsidRPr="00760DF6" w:rsidRDefault="00295A0C" w:rsidP="006049E0">
      <w:pPr>
        <w:keepLines/>
        <w:widowControl w:val="0"/>
        <w:ind w:left="1418" w:hanging="284"/>
        <w:contextualSpacing/>
        <w:jc w:val="both"/>
        <w:rPr>
          <w:rFonts w:ascii="Tahoma" w:hAnsi="Tahoma" w:cs="Tahoma"/>
          <w:sz w:val="20"/>
          <w:szCs w:val="20"/>
        </w:rPr>
      </w:pPr>
      <w:r w:rsidRPr="00760DF6">
        <w:rPr>
          <w:rFonts w:ascii="Tahoma" w:hAnsi="Tahoma" w:cs="Tahoma"/>
          <w:sz w:val="20"/>
          <w:szCs w:val="20"/>
        </w:rPr>
        <w:t xml:space="preserve">a) squalifica per accorciamento percorso (ciclismo,podismo) per scia fra atleti o di </w:t>
      </w:r>
      <w:r w:rsidR="0041422A">
        <w:rPr>
          <w:rFonts w:ascii="Tahoma" w:hAnsi="Tahoma" w:cs="Tahoma"/>
          <w:sz w:val="20"/>
          <w:szCs w:val="20"/>
        </w:rPr>
        <w:tab/>
      </w:r>
      <w:r w:rsidRPr="00760DF6">
        <w:rPr>
          <w:rFonts w:ascii="Tahoma" w:hAnsi="Tahoma" w:cs="Tahoma"/>
          <w:sz w:val="20"/>
          <w:szCs w:val="20"/>
        </w:rPr>
        <w:t>automezzi;</w:t>
      </w:r>
      <w:r w:rsidR="001A089E">
        <w:rPr>
          <w:rFonts w:ascii="Tahoma" w:hAnsi="Tahoma" w:cs="Tahoma"/>
          <w:sz w:val="20"/>
          <w:szCs w:val="20"/>
        </w:rPr>
        <w:t>p</w:t>
      </w:r>
      <w:r w:rsidRPr="00760DF6">
        <w:rPr>
          <w:rFonts w:ascii="Tahoma" w:hAnsi="Tahoma" w:cs="Tahoma"/>
          <w:sz w:val="20"/>
          <w:szCs w:val="20"/>
        </w:rPr>
        <w:t xml:space="preserve">er indumenti; per assistenza esterna; per cambio fuori zona; per </w:t>
      </w:r>
      <w:proofErr w:type="spellStart"/>
      <w:r w:rsidRPr="00760DF6">
        <w:rPr>
          <w:rFonts w:ascii="Tahoma" w:hAnsi="Tahoma" w:cs="Tahoma"/>
          <w:sz w:val="20"/>
          <w:szCs w:val="20"/>
        </w:rPr>
        <w:t>ostacoload</w:t>
      </w:r>
      <w:proofErr w:type="spellEnd"/>
      <w:r w:rsidRPr="00760DF6">
        <w:rPr>
          <w:rFonts w:ascii="Tahoma" w:hAnsi="Tahoma" w:cs="Tahoma"/>
          <w:sz w:val="20"/>
          <w:szCs w:val="20"/>
        </w:rPr>
        <w:t xml:space="preserve"> altri concorrenti; per insulti </w:t>
      </w:r>
      <w:r w:rsidR="009A2F41">
        <w:rPr>
          <w:rFonts w:ascii="Tahoma" w:hAnsi="Tahoma" w:cs="Tahoma"/>
          <w:sz w:val="20"/>
          <w:szCs w:val="20"/>
        </w:rPr>
        <w:t>al</w:t>
      </w:r>
      <w:r w:rsidR="009A2F41" w:rsidRPr="00760DF6">
        <w:rPr>
          <w:rFonts w:ascii="Tahoma" w:hAnsi="Tahoma" w:cs="Tahoma"/>
          <w:sz w:val="20"/>
        </w:rPr>
        <w:t>l’organizza</w:t>
      </w:r>
      <w:r w:rsidR="009A2F41">
        <w:rPr>
          <w:rFonts w:ascii="Tahoma" w:hAnsi="Tahoma" w:cs="Tahoma"/>
          <w:sz w:val="20"/>
        </w:rPr>
        <w:t>zione</w:t>
      </w:r>
      <w:r w:rsidRPr="00760DF6">
        <w:rPr>
          <w:rFonts w:ascii="Tahoma" w:hAnsi="Tahoma" w:cs="Tahoma"/>
          <w:sz w:val="20"/>
          <w:szCs w:val="20"/>
        </w:rPr>
        <w:t>, giudici, personale dell’organizzazione.</w:t>
      </w:r>
    </w:p>
    <w:p w:rsidR="00295A0C" w:rsidRPr="00760DF6" w:rsidRDefault="00295A0C" w:rsidP="006049E0">
      <w:pPr>
        <w:keepLines/>
        <w:widowControl w:val="0"/>
        <w:ind w:left="1418" w:hanging="284"/>
        <w:contextualSpacing/>
        <w:jc w:val="both"/>
        <w:rPr>
          <w:rFonts w:ascii="Tahoma" w:hAnsi="Tahoma" w:cs="Tahoma"/>
          <w:sz w:val="20"/>
          <w:szCs w:val="20"/>
        </w:rPr>
      </w:pPr>
      <w:r w:rsidRPr="00760DF6">
        <w:rPr>
          <w:rFonts w:ascii="Tahoma" w:hAnsi="Tahoma" w:cs="Tahoma"/>
          <w:sz w:val="20"/>
          <w:szCs w:val="20"/>
        </w:rPr>
        <w:t xml:space="preserve">b) penalizzazione di 4 minuti per lieve infrazione per ostacolo involontario fra concorrenti (partenze contemporanee, falsa partenza o partenza anticipata) per ingiurie fra </w:t>
      </w:r>
      <w:r w:rsidR="006049E0">
        <w:rPr>
          <w:rFonts w:ascii="Tahoma" w:hAnsi="Tahoma" w:cs="Tahoma"/>
          <w:sz w:val="20"/>
          <w:szCs w:val="20"/>
        </w:rPr>
        <w:tab/>
      </w:r>
      <w:r w:rsidRPr="00760DF6">
        <w:rPr>
          <w:rFonts w:ascii="Tahoma" w:hAnsi="Tahoma" w:cs="Tahoma"/>
          <w:sz w:val="20"/>
          <w:szCs w:val="20"/>
        </w:rPr>
        <w:t>concorrenti.</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28) Per quanto non contemplato valgono le note del regolamento UISP Nazionale</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29) Si possono organizzare gare di Biathlon sostituendo una delle due frazioni con lo sci di fondo, lo </w:t>
      </w:r>
      <w:proofErr w:type="spellStart"/>
      <w:r w:rsidRPr="00760DF6">
        <w:rPr>
          <w:rFonts w:ascii="Tahoma" w:hAnsi="Tahoma" w:cs="Tahoma"/>
          <w:sz w:val="20"/>
          <w:szCs w:val="20"/>
        </w:rPr>
        <w:t>skiroll</w:t>
      </w:r>
      <w:proofErr w:type="spellEnd"/>
      <w:r w:rsidRPr="00760DF6">
        <w:rPr>
          <w:rFonts w:ascii="Tahoma" w:hAnsi="Tahoma" w:cs="Tahoma"/>
          <w:sz w:val="20"/>
          <w:szCs w:val="20"/>
        </w:rPr>
        <w:t>, il pattinaggio, nuoto, vela.</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30) Figure tecniche:</w:t>
      </w:r>
    </w:p>
    <w:p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a) Giudici di percorso, per la verifica scia ( a terra e motorizzati), accorciamento percorso, assistenza frazione, verifica passaggio e dei numeri di gara, irregolarità e verifica dei cambi.</w:t>
      </w:r>
    </w:p>
    <w:p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b) Giudici di gara: estensione dell’ordine d’arrivo e verifica partenza della gara.</w:t>
      </w:r>
    </w:p>
    <w:p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c) Cronometristi: rilevamento dei tempi parziali e finali di gara.</w:t>
      </w:r>
    </w:p>
    <w:p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 xml:space="preserve">d) </w:t>
      </w:r>
      <w:proofErr w:type="spellStart"/>
      <w:r w:rsidRPr="00760DF6">
        <w:rPr>
          <w:rFonts w:ascii="Tahoma" w:hAnsi="Tahoma" w:cs="Tahoma"/>
          <w:sz w:val="20"/>
          <w:szCs w:val="20"/>
        </w:rPr>
        <w:t>Pesidente</w:t>
      </w:r>
      <w:proofErr w:type="spellEnd"/>
      <w:r w:rsidRPr="00760DF6">
        <w:rPr>
          <w:rFonts w:ascii="Tahoma" w:hAnsi="Tahoma" w:cs="Tahoma"/>
          <w:sz w:val="20"/>
          <w:szCs w:val="20"/>
        </w:rPr>
        <w:t xml:space="preserve"> di Giuria: per il coordinamento di tutta la manifestazione; a lui vanno consegnati i reclami di gara.</w:t>
      </w:r>
    </w:p>
    <w:p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e) Direttore di corsa: sovraintendente a tutte le fasi organizzative della manifestazione, gestendo tutto il personale dell’organizzazione.</w:t>
      </w:r>
    </w:p>
    <w:p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 xml:space="preserve">f) Operatori: per il servizio organizzativo, incroci, zone cambio, ristoro, </w:t>
      </w:r>
      <w:proofErr w:type="spellStart"/>
      <w:r w:rsidRPr="00760DF6">
        <w:rPr>
          <w:rFonts w:ascii="Tahoma" w:hAnsi="Tahoma" w:cs="Tahoma"/>
          <w:sz w:val="20"/>
          <w:szCs w:val="20"/>
        </w:rPr>
        <w:t>spugnaggio</w:t>
      </w:r>
      <w:proofErr w:type="spellEnd"/>
      <w:r w:rsidRPr="00760DF6">
        <w:rPr>
          <w:rFonts w:ascii="Tahoma" w:hAnsi="Tahoma" w:cs="Tahoma"/>
          <w:sz w:val="20"/>
          <w:szCs w:val="20"/>
        </w:rPr>
        <w:t>.</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31) Per le categorie giovanili dai 10 ai 14 anni si possono svolgere dei mini biathlon o mini </w:t>
      </w:r>
      <w:proofErr w:type="spellStart"/>
      <w:r w:rsidRPr="00760DF6">
        <w:rPr>
          <w:rFonts w:ascii="Tahoma" w:hAnsi="Tahoma" w:cs="Tahoma"/>
          <w:sz w:val="20"/>
          <w:szCs w:val="20"/>
        </w:rPr>
        <w:t>duathlon</w:t>
      </w:r>
      <w:proofErr w:type="spellEnd"/>
      <w:r w:rsidRPr="00760DF6">
        <w:rPr>
          <w:rFonts w:ascii="Tahoma" w:hAnsi="Tahoma" w:cs="Tahoma"/>
          <w:sz w:val="20"/>
          <w:szCs w:val="20"/>
        </w:rPr>
        <w:t xml:space="preserve"> con 400 </w:t>
      </w:r>
      <w:proofErr w:type="spellStart"/>
      <w:r w:rsidRPr="00760DF6">
        <w:rPr>
          <w:rFonts w:ascii="Tahoma" w:hAnsi="Tahoma" w:cs="Tahoma"/>
          <w:sz w:val="20"/>
          <w:szCs w:val="20"/>
        </w:rPr>
        <w:t>mt</w:t>
      </w:r>
      <w:proofErr w:type="spellEnd"/>
      <w:r w:rsidRPr="00760DF6">
        <w:rPr>
          <w:rFonts w:ascii="Tahoma" w:hAnsi="Tahoma" w:cs="Tahoma"/>
          <w:sz w:val="20"/>
          <w:szCs w:val="20"/>
        </w:rPr>
        <w:t xml:space="preserve"> podismo e 1,5 Km di ciclismo e 200 </w:t>
      </w:r>
      <w:proofErr w:type="spellStart"/>
      <w:r w:rsidRPr="00760DF6">
        <w:rPr>
          <w:rFonts w:ascii="Tahoma" w:hAnsi="Tahoma" w:cs="Tahoma"/>
          <w:sz w:val="20"/>
          <w:szCs w:val="20"/>
        </w:rPr>
        <w:t>mt</w:t>
      </w:r>
      <w:proofErr w:type="spellEnd"/>
      <w:r w:rsidRPr="00760DF6">
        <w:rPr>
          <w:rFonts w:ascii="Tahoma" w:hAnsi="Tahoma" w:cs="Tahoma"/>
          <w:sz w:val="20"/>
          <w:szCs w:val="20"/>
        </w:rPr>
        <w:t xml:space="preserve"> podismo e 700 </w:t>
      </w:r>
      <w:proofErr w:type="spellStart"/>
      <w:r w:rsidRPr="00760DF6">
        <w:rPr>
          <w:rFonts w:ascii="Tahoma" w:hAnsi="Tahoma" w:cs="Tahoma"/>
          <w:sz w:val="20"/>
          <w:szCs w:val="20"/>
        </w:rPr>
        <w:t>mt</w:t>
      </w:r>
      <w:proofErr w:type="spellEnd"/>
      <w:r w:rsidRPr="00760DF6">
        <w:rPr>
          <w:rFonts w:ascii="Tahoma" w:hAnsi="Tahoma" w:cs="Tahoma"/>
          <w:sz w:val="20"/>
          <w:szCs w:val="20"/>
        </w:rPr>
        <w:t xml:space="preserve"> ciclismo per le categorie giovanissimi da 5 ai 10 anni.</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32) </w:t>
      </w:r>
      <w:r w:rsidRPr="00760DF6">
        <w:rPr>
          <w:rFonts w:ascii="Tahoma" w:hAnsi="Tahoma" w:cs="Tahoma"/>
          <w:sz w:val="20"/>
          <w:szCs w:val="20"/>
          <w:u w:val="single"/>
        </w:rPr>
        <w:t>Ristoro</w:t>
      </w:r>
      <w:r w:rsidRPr="00760DF6">
        <w:rPr>
          <w:rFonts w:ascii="Tahoma" w:hAnsi="Tahoma" w:cs="Tahoma"/>
          <w:sz w:val="20"/>
          <w:szCs w:val="20"/>
        </w:rPr>
        <w:t>: nella zona di cambio e all’arrivo.</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33) </w:t>
      </w:r>
      <w:proofErr w:type="spellStart"/>
      <w:r w:rsidRPr="00760DF6">
        <w:rPr>
          <w:rFonts w:ascii="Tahoma" w:hAnsi="Tahoma" w:cs="Tahoma"/>
          <w:sz w:val="20"/>
          <w:szCs w:val="20"/>
          <w:u w:val="single"/>
        </w:rPr>
        <w:t>Spugnaggio</w:t>
      </w:r>
      <w:proofErr w:type="spellEnd"/>
      <w:r w:rsidRPr="00760DF6">
        <w:rPr>
          <w:rFonts w:ascii="Tahoma" w:hAnsi="Tahoma" w:cs="Tahoma"/>
          <w:sz w:val="20"/>
          <w:szCs w:val="20"/>
        </w:rPr>
        <w:t>: ogni 3 Km nella frazione podistica</w:t>
      </w:r>
      <w:r w:rsidR="001A089E">
        <w:rPr>
          <w:rFonts w:ascii="Tahoma" w:hAnsi="Tahoma" w:cs="Tahoma"/>
          <w:sz w:val="20"/>
          <w:szCs w:val="20"/>
        </w:rPr>
        <w:t>.</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34) </w:t>
      </w:r>
      <w:r w:rsidRPr="00760DF6">
        <w:rPr>
          <w:rFonts w:ascii="Tahoma" w:hAnsi="Tahoma" w:cs="Tahoma"/>
          <w:sz w:val="20"/>
          <w:szCs w:val="20"/>
          <w:u w:val="single"/>
        </w:rPr>
        <w:t>Doping</w:t>
      </w:r>
      <w:r w:rsidRPr="00760DF6">
        <w:rPr>
          <w:rFonts w:ascii="Tahoma" w:hAnsi="Tahoma" w:cs="Tahoma"/>
          <w:sz w:val="20"/>
          <w:szCs w:val="20"/>
        </w:rPr>
        <w:t>: ci possono essere controlli antidoping</w:t>
      </w:r>
      <w:r w:rsidR="001A089E">
        <w:rPr>
          <w:rFonts w:ascii="Tahoma" w:hAnsi="Tahoma" w:cs="Tahoma"/>
          <w:sz w:val="20"/>
          <w:szCs w:val="20"/>
        </w:rPr>
        <w:t>.</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35) </w:t>
      </w:r>
      <w:r w:rsidRPr="00760DF6">
        <w:rPr>
          <w:rFonts w:ascii="Tahoma" w:hAnsi="Tahoma" w:cs="Tahoma"/>
          <w:sz w:val="20"/>
          <w:szCs w:val="20"/>
          <w:u w:val="single"/>
        </w:rPr>
        <w:t>Aiuti esterni</w:t>
      </w:r>
      <w:r w:rsidRPr="00760DF6">
        <w:rPr>
          <w:rFonts w:ascii="Tahoma" w:hAnsi="Tahoma" w:cs="Tahoma"/>
          <w:sz w:val="20"/>
          <w:szCs w:val="20"/>
        </w:rPr>
        <w:t>: Gli atleti non possono essere accompagnati o favoriti da aiuti provenienti da automobili, moto, biciclette o da persone che si affianco di corsa. Immediata penalità con squalifica dell’atleta. All’atleta non è permesso ricevere aiuti fisici, cibo e bevande eccetto quello che viene fornito alle stazioni di ristoro</w:t>
      </w:r>
      <w:r w:rsidR="00375BB2">
        <w:rPr>
          <w:rFonts w:ascii="Tahoma" w:hAnsi="Tahoma" w:cs="Tahoma"/>
          <w:sz w:val="20"/>
          <w:szCs w:val="20"/>
        </w:rPr>
        <w:t>,</w:t>
      </w:r>
      <w:r w:rsidRPr="00760DF6">
        <w:rPr>
          <w:rFonts w:ascii="Tahoma" w:hAnsi="Tahoma" w:cs="Tahoma"/>
          <w:sz w:val="20"/>
          <w:szCs w:val="20"/>
        </w:rPr>
        <w:t xml:space="preserve"> forniti dall’organizzazione</w:t>
      </w:r>
      <w:r w:rsidR="00375BB2">
        <w:rPr>
          <w:rFonts w:ascii="Tahoma" w:hAnsi="Tahoma" w:cs="Tahoma"/>
          <w:sz w:val="20"/>
          <w:szCs w:val="20"/>
        </w:rPr>
        <w:t>,</w:t>
      </w:r>
      <w:r w:rsidRPr="00760DF6">
        <w:rPr>
          <w:rFonts w:ascii="Tahoma" w:hAnsi="Tahoma" w:cs="Tahoma"/>
          <w:sz w:val="20"/>
          <w:szCs w:val="20"/>
        </w:rPr>
        <w:t xml:space="preserve"> pena la immediata  squalifica. Consigli e informazioni possono essere chieste al personale di servizio posto ai lati della strada. Solo gli aiuti ufficiali sono permessi all’interno dell’area di transizione e di partenza. Il messaggio previsto dall’organizzazione è permesso nello stesso tratto. In caso di incidente gli atleti possono continuare la gara dopo aver ricevuto una prima assistenza ai danni fisici, sempre comunque che il medico permetta loro di continuare.</w:t>
      </w:r>
    </w:p>
    <w:p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36) </w:t>
      </w:r>
      <w:r w:rsidRPr="00760DF6">
        <w:rPr>
          <w:rFonts w:ascii="Tahoma" w:hAnsi="Tahoma" w:cs="Tahoma"/>
          <w:sz w:val="20"/>
          <w:szCs w:val="20"/>
          <w:u w:val="single"/>
        </w:rPr>
        <w:t>Penalità</w:t>
      </w:r>
      <w:r w:rsidRPr="00760DF6">
        <w:rPr>
          <w:rFonts w:ascii="Tahoma" w:hAnsi="Tahoma" w:cs="Tahoma"/>
          <w:sz w:val="20"/>
          <w:szCs w:val="20"/>
        </w:rPr>
        <w:t>: Le penalità previste dal  regolamento sono le seguenti: avvertimento-squalifica, immediata squalifica. La penalità per infrazioni  al regolamento sono applicate immediatamente</w:t>
      </w:r>
      <w:r w:rsidR="00375BB2">
        <w:rPr>
          <w:rFonts w:ascii="Tahoma" w:hAnsi="Tahoma" w:cs="Tahoma"/>
          <w:sz w:val="20"/>
          <w:szCs w:val="20"/>
        </w:rPr>
        <w:t>.</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Gli avvertimenti sono usati nelle seguenti situazioni: Quando l’infrazione alla regola sembra essere non intenzionale e può essere corretta dopo un avvertimento; ad esempio nel caso di un numero di pettorale non chiaramente visibile</w:t>
      </w:r>
      <w:r w:rsidR="001A089E">
        <w:rPr>
          <w:rFonts w:ascii="Tahoma" w:hAnsi="Tahoma" w:cs="Tahoma"/>
          <w:sz w:val="20"/>
          <w:szCs w:val="20"/>
        </w:rPr>
        <w:t>.</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Quando è possibile correggere una infrazione alla regola dopo un avvertimento: ad esempio nel caso di lasciata area di  cambio  senza aver allacciato il caschetto o a torso nudo.</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Quando un Giudice di Gara sospetta che la regola ha la possibilità di essere infranta: ad esempio in una possibile situazione di scia. L’avvertimento è annunciato, poi provvederà alla punizione o penalizzazione.</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L’atleta che copre il numero di gara o non è ben visibile o lo taglia viene penalizzato di 4 minuti, nella classifica finale a tempo</w:t>
      </w:r>
      <w:r w:rsidR="00375BB2">
        <w:rPr>
          <w:rFonts w:ascii="Tahoma" w:hAnsi="Tahoma" w:cs="Tahoma"/>
          <w:sz w:val="20"/>
          <w:szCs w:val="20"/>
        </w:rPr>
        <w:t>.</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Le squalifiche sono usate nelle seguenti situazioni:</w:t>
      </w:r>
    </w:p>
    <w:p w:rsidR="00295A0C" w:rsidRPr="001A089E" w:rsidRDefault="00295A0C" w:rsidP="001A089E">
      <w:pPr>
        <w:pStyle w:val="Paragrafoelenco"/>
        <w:keepLines/>
        <w:widowControl w:val="0"/>
        <w:numPr>
          <w:ilvl w:val="0"/>
          <w:numId w:val="119"/>
        </w:numPr>
        <w:jc w:val="both"/>
        <w:rPr>
          <w:rFonts w:ascii="Tahoma" w:hAnsi="Tahoma" w:cs="Tahoma"/>
          <w:sz w:val="20"/>
          <w:szCs w:val="20"/>
        </w:rPr>
      </w:pPr>
      <w:r w:rsidRPr="001A089E">
        <w:rPr>
          <w:rFonts w:ascii="Tahoma" w:hAnsi="Tahoma" w:cs="Tahoma"/>
          <w:sz w:val="20"/>
          <w:szCs w:val="20"/>
        </w:rPr>
        <w:lastRenderedPageBreak/>
        <w:t xml:space="preserve">Quando l’infrazione ad una regola è ovvia: ad esempio infrazioni per scia (possibilmente dopo avvertimento) </w:t>
      </w:r>
    </w:p>
    <w:p w:rsidR="00295A0C" w:rsidRPr="001A089E" w:rsidRDefault="00295A0C" w:rsidP="001A089E">
      <w:pPr>
        <w:pStyle w:val="Paragrafoelenco"/>
        <w:keepLines/>
        <w:widowControl w:val="0"/>
        <w:numPr>
          <w:ilvl w:val="0"/>
          <w:numId w:val="119"/>
        </w:numPr>
        <w:jc w:val="both"/>
        <w:rPr>
          <w:rFonts w:ascii="Tahoma" w:hAnsi="Tahoma" w:cs="Tahoma"/>
          <w:sz w:val="20"/>
          <w:szCs w:val="20"/>
        </w:rPr>
      </w:pPr>
      <w:r w:rsidRPr="001A089E">
        <w:rPr>
          <w:rFonts w:ascii="Tahoma" w:hAnsi="Tahoma" w:cs="Tahoma"/>
          <w:sz w:val="20"/>
          <w:szCs w:val="20"/>
        </w:rPr>
        <w:t>In caso di test doping positivo.</w:t>
      </w:r>
    </w:p>
    <w:p w:rsidR="00295A0C" w:rsidRPr="001A089E" w:rsidRDefault="00295A0C" w:rsidP="001A089E">
      <w:pPr>
        <w:pStyle w:val="Paragrafoelenco"/>
        <w:keepLines/>
        <w:widowControl w:val="0"/>
        <w:numPr>
          <w:ilvl w:val="0"/>
          <w:numId w:val="119"/>
        </w:numPr>
        <w:jc w:val="both"/>
        <w:rPr>
          <w:rFonts w:ascii="Tahoma" w:hAnsi="Tahoma" w:cs="Tahoma"/>
          <w:sz w:val="20"/>
          <w:szCs w:val="20"/>
        </w:rPr>
      </w:pPr>
      <w:r w:rsidRPr="001A089E">
        <w:rPr>
          <w:rFonts w:ascii="Tahoma" w:hAnsi="Tahoma" w:cs="Tahoma"/>
          <w:sz w:val="20"/>
          <w:szCs w:val="20"/>
        </w:rPr>
        <w:t>Al concorrente è permesso continuare la competizione se egli lo desidera per dargli l’opportunità di essere informato riguardo alla ragione della squalifica; esprimere la sua opinione e possibilmente fare  reclamo</w:t>
      </w:r>
      <w:r w:rsidR="00375BB2" w:rsidRPr="001A089E">
        <w:rPr>
          <w:rFonts w:ascii="Tahoma" w:hAnsi="Tahoma" w:cs="Tahoma"/>
          <w:sz w:val="20"/>
          <w:szCs w:val="20"/>
        </w:rPr>
        <w:t>.</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La squalifica è annunciata ed applicata ufficialmente dal Direttore di corsa o presidente di giuria</w:t>
      </w:r>
      <w:r w:rsidR="00375BB2">
        <w:rPr>
          <w:rFonts w:ascii="Tahoma" w:hAnsi="Tahoma" w:cs="Tahoma"/>
          <w:sz w:val="20"/>
          <w:szCs w:val="20"/>
        </w:rPr>
        <w:t>.</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La squalifica immediata viene effettuata nelle seguenti situazioni:</w:t>
      </w:r>
    </w:p>
    <w:p w:rsidR="006049E0" w:rsidRDefault="00295A0C" w:rsidP="00814160">
      <w:pPr>
        <w:pStyle w:val="Paragrafoelenco"/>
        <w:keepLines/>
        <w:widowControl w:val="0"/>
        <w:numPr>
          <w:ilvl w:val="0"/>
          <w:numId w:val="43"/>
        </w:numPr>
        <w:ind w:left="1276"/>
        <w:jc w:val="both"/>
        <w:rPr>
          <w:rFonts w:ascii="Tahoma" w:hAnsi="Tahoma" w:cs="Tahoma"/>
          <w:sz w:val="20"/>
          <w:szCs w:val="20"/>
        </w:rPr>
      </w:pPr>
      <w:r w:rsidRPr="006049E0">
        <w:rPr>
          <w:rFonts w:ascii="Tahoma" w:hAnsi="Tahoma" w:cs="Tahoma"/>
          <w:sz w:val="20"/>
          <w:szCs w:val="20"/>
        </w:rPr>
        <w:t>Tagli del percorso</w:t>
      </w:r>
    </w:p>
    <w:p w:rsidR="006049E0" w:rsidRDefault="00295A0C" w:rsidP="00814160">
      <w:pPr>
        <w:pStyle w:val="Paragrafoelenco"/>
        <w:keepLines/>
        <w:widowControl w:val="0"/>
        <w:numPr>
          <w:ilvl w:val="0"/>
          <w:numId w:val="43"/>
        </w:numPr>
        <w:ind w:left="1276"/>
        <w:jc w:val="both"/>
        <w:rPr>
          <w:rFonts w:ascii="Tahoma" w:hAnsi="Tahoma" w:cs="Tahoma"/>
          <w:sz w:val="20"/>
          <w:szCs w:val="20"/>
        </w:rPr>
      </w:pPr>
      <w:r w:rsidRPr="006049E0">
        <w:rPr>
          <w:rFonts w:ascii="Tahoma" w:hAnsi="Tahoma" w:cs="Tahoma"/>
          <w:sz w:val="20"/>
          <w:szCs w:val="20"/>
        </w:rPr>
        <w:t>Infrazioni del regolamento non correggibili: ad esempio ostacolo ad altri atleti</w:t>
      </w:r>
    </w:p>
    <w:p w:rsidR="006049E0" w:rsidRDefault="00295A0C" w:rsidP="00814160">
      <w:pPr>
        <w:pStyle w:val="Paragrafoelenco"/>
        <w:keepLines/>
        <w:widowControl w:val="0"/>
        <w:numPr>
          <w:ilvl w:val="0"/>
          <w:numId w:val="43"/>
        </w:numPr>
        <w:ind w:left="1276"/>
        <w:jc w:val="both"/>
        <w:rPr>
          <w:rFonts w:ascii="Tahoma" w:hAnsi="Tahoma" w:cs="Tahoma"/>
          <w:sz w:val="20"/>
          <w:szCs w:val="20"/>
        </w:rPr>
      </w:pPr>
      <w:r w:rsidRPr="006049E0">
        <w:rPr>
          <w:rFonts w:ascii="Tahoma" w:hAnsi="Tahoma" w:cs="Tahoma"/>
          <w:sz w:val="20"/>
          <w:szCs w:val="20"/>
        </w:rPr>
        <w:t>La non correzione alla infrazione del regolamento dopo l’avvertimento ad esempio terminare la gara a  dorso nudo.</w:t>
      </w:r>
    </w:p>
    <w:p w:rsidR="00295A0C" w:rsidRPr="006049E0" w:rsidRDefault="00295A0C" w:rsidP="00814160">
      <w:pPr>
        <w:pStyle w:val="Paragrafoelenco"/>
        <w:keepLines/>
        <w:widowControl w:val="0"/>
        <w:numPr>
          <w:ilvl w:val="0"/>
          <w:numId w:val="43"/>
        </w:numPr>
        <w:ind w:left="1276"/>
        <w:jc w:val="both"/>
        <w:rPr>
          <w:rFonts w:ascii="Tahoma" w:hAnsi="Tahoma" w:cs="Tahoma"/>
          <w:sz w:val="20"/>
          <w:szCs w:val="20"/>
        </w:rPr>
      </w:pPr>
      <w:r w:rsidRPr="006049E0">
        <w:rPr>
          <w:rFonts w:ascii="Tahoma" w:hAnsi="Tahoma" w:cs="Tahoma"/>
          <w:sz w:val="20"/>
          <w:szCs w:val="20"/>
        </w:rPr>
        <w:t>Ovvie ostruzioni o violenze contro Ufficiali  di gara</w:t>
      </w:r>
      <w:r w:rsidR="00375BB2" w:rsidRPr="006049E0">
        <w:rPr>
          <w:rFonts w:ascii="Tahoma" w:hAnsi="Tahoma" w:cs="Tahoma"/>
          <w:sz w:val="20"/>
          <w:szCs w:val="20"/>
        </w:rPr>
        <w:t>,</w:t>
      </w:r>
      <w:r w:rsidR="009A2F41" w:rsidRPr="00760DF6">
        <w:rPr>
          <w:rFonts w:ascii="Tahoma" w:hAnsi="Tahoma" w:cs="Tahoma"/>
          <w:sz w:val="20"/>
        </w:rPr>
        <w:t>l’organizza</w:t>
      </w:r>
      <w:r w:rsidR="009A2F41">
        <w:rPr>
          <w:rFonts w:ascii="Tahoma" w:hAnsi="Tahoma" w:cs="Tahoma"/>
          <w:sz w:val="20"/>
        </w:rPr>
        <w:t>zione</w:t>
      </w:r>
      <w:r w:rsidR="00375BB2" w:rsidRPr="006049E0">
        <w:rPr>
          <w:rFonts w:ascii="Tahoma" w:hAnsi="Tahoma" w:cs="Tahoma"/>
          <w:sz w:val="20"/>
          <w:szCs w:val="20"/>
        </w:rPr>
        <w:t>,</w:t>
      </w:r>
      <w:r w:rsidRPr="006049E0">
        <w:rPr>
          <w:rFonts w:ascii="Tahoma" w:hAnsi="Tahoma" w:cs="Tahoma"/>
          <w:sz w:val="20"/>
          <w:szCs w:val="20"/>
        </w:rPr>
        <w:t xml:space="preserve"> personale di servizio e altri atleti.</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In seguito ad una immediata squalifica, il concorrente deve ritirarsi dalla gara, togliere il numero di pettorale e lasciarlo all’Ufficiale  di Gara coinvolto, il quale riporterà il caso all’Ufficiale Presidente di giuria  il prima possibile.</w:t>
      </w:r>
    </w:p>
    <w:p w:rsidR="00295A0C" w:rsidRPr="00760DF6" w:rsidRDefault="00295A0C" w:rsidP="006049E0">
      <w:pPr>
        <w:keepLines/>
        <w:widowControl w:val="0"/>
        <w:ind w:left="709" w:hanging="283"/>
        <w:contextualSpacing/>
        <w:jc w:val="both"/>
        <w:rPr>
          <w:rFonts w:ascii="Tahoma" w:hAnsi="Tahoma" w:cs="Tahoma"/>
          <w:sz w:val="20"/>
          <w:szCs w:val="20"/>
        </w:rPr>
      </w:pPr>
      <w:r w:rsidRPr="00760DF6">
        <w:rPr>
          <w:rFonts w:ascii="Tahoma" w:hAnsi="Tahoma" w:cs="Tahoma"/>
          <w:sz w:val="20"/>
          <w:szCs w:val="20"/>
        </w:rPr>
        <w:t xml:space="preserve">37) </w:t>
      </w:r>
      <w:r w:rsidRPr="00760DF6">
        <w:rPr>
          <w:rFonts w:ascii="Tahoma" w:hAnsi="Tahoma" w:cs="Tahoma"/>
          <w:sz w:val="20"/>
          <w:szCs w:val="20"/>
          <w:u w:val="single"/>
        </w:rPr>
        <w:t>Proteste Ricorsi</w:t>
      </w:r>
      <w:r w:rsidRPr="00760DF6">
        <w:rPr>
          <w:rFonts w:ascii="Tahoma" w:hAnsi="Tahoma" w:cs="Tahoma"/>
          <w:sz w:val="20"/>
          <w:szCs w:val="20"/>
        </w:rPr>
        <w:t xml:space="preserve">: Ricorsi possono essere fatti contro la condotta degli atleti, verso altri atleti coinvolti in una infrazione al regolamento, irregolarità nell’organizzazione della competizione e verso decisioni prese da parte dei Giudici di Gara. Ricorsi: possono essere espressi dagli atleti e dai loro rappresentanti ufficiali. </w:t>
      </w:r>
    </w:p>
    <w:p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 xml:space="preserve">I ricorsi devono essere presentati entro un ora dal completamento o abbandono della gara dopo la ricevuta notizia di squalifica. I  ricorsi devono essere presentati per iscritto e consegnati al Presidente di Giuria, insieme con il pagamento di una tassa. Questa tassa verrà rimborsata se il ricorso è accettato.   </w:t>
      </w:r>
    </w:p>
    <w:p w:rsidR="00F36F54"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r>
    </w:p>
    <w:p w:rsidR="00F36F54" w:rsidRDefault="00F36F54" w:rsidP="0004048D">
      <w:pPr>
        <w:keepLines/>
        <w:widowControl w:val="0"/>
        <w:contextualSpacing/>
        <w:jc w:val="both"/>
        <w:rPr>
          <w:rFonts w:ascii="Tahoma" w:hAnsi="Tahoma" w:cs="Tahoma"/>
          <w:sz w:val="20"/>
          <w:szCs w:val="20"/>
        </w:rPr>
      </w:pPr>
    </w:p>
    <w:p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p>
    <w:p w:rsidR="00295A0C" w:rsidRPr="0008748A" w:rsidRDefault="00295A0C" w:rsidP="0004048D">
      <w:pPr>
        <w:keepLines/>
        <w:widowControl w:val="0"/>
        <w:contextualSpacing/>
        <w:jc w:val="both"/>
        <w:rPr>
          <w:rFonts w:ascii="Tahoma" w:hAnsi="Tahoma" w:cs="Tahoma"/>
          <w:b/>
          <w:color w:val="C00000"/>
          <w:sz w:val="32"/>
          <w:szCs w:val="32"/>
        </w:rPr>
      </w:pPr>
      <w:r w:rsidRPr="0008748A">
        <w:rPr>
          <w:rFonts w:ascii="Tahoma" w:hAnsi="Tahoma" w:cs="Tahoma"/>
          <w:b/>
          <w:color w:val="C00000"/>
          <w:sz w:val="32"/>
          <w:szCs w:val="32"/>
        </w:rPr>
        <w:t xml:space="preserve">REGOLAMENTO BIKE TRIAL </w:t>
      </w:r>
    </w:p>
    <w:p w:rsidR="00295A0C" w:rsidRPr="00760DF6" w:rsidRDefault="00295A0C" w:rsidP="0004048D">
      <w:pPr>
        <w:keepLines/>
        <w:widowControl w:val="0"/>
        <w:contextualSpacing/>
        <w:jc w:val="both"/>
        <w:rPr>
          <w:rFonts w:ascii="Tahoma" w:hAnsi="Tahoma" w:cs="Tahoma"/>
          <w:sz w:val="20"/>
          <w:szCs w:val="20"/>
        </w:rPr>
      </w:pPr>
    </w:p>
    <w:p w:rsidR="00295A0C" w:rsidRPr="00341F02" w:rsidRDefault="00295A0C" w:rsidP="0004048D">
      <w:pPr>
        <w:pStyle w:val="Titolo1"/>
        <w:keepNext w:val="0"/>
        <w:keepLines/>
        <w:widowControl w:val="0"/>
        <w:contextualSpacing/>
        <w:jc w:val="both"/>
        <w:rPr>
          <w:rFonts w:ascii="Tahoma" w:hAnsi="Tahoma" w:cs="Tahoma"/>
          <w:b/>
          <w:i w:val="0"/>
          <w:sz w:val="20"/>
          <w:szCs w:val="20"/>
          <w:u w:val="none"/>
        </w:rPr>
      </w:pPr>
      <w:bookmarkStart w:id="1" w:name="_Toc376610052"/>
      <w:bookmarkStart w:id="2" w:name="_Toc376612461"/>
      <w:bookmarkStart w:id="3" w:name="_Toc478303671"/>
      <w:r w:rsidRPr="00341F02">
        <w:rPr>
          <w:rFonts w:ascii="Tahoma" w:hAnsi="Tahoma" w:cs="Tahoma"/>
          <w:b/>
          <w:i w:val="0"/>
          <w:sz w:val="20"/>
          <w:szCs w:val="20"/>
          <w:u w:val="none"/>
        </w:rPr>
        <w:t xml:space="preserve">PARTE PRIMA: </w:t>
      </w:r>
      <w:bookmarkStart w:id="4" w:name="_Toc212982275"/>
      <w:bookmarkStart w:id="5" w:name="_Toc212991028"/>
      <w:bookmarkStart w:id="6" w:name="_Toc212995694"/>
      <w:bookmarkStart w:id="7" w:name="_Toc212995833"/>
      <w:bookmarkStart w:id="8" w:name="_Toc249356055"/>
      <w:r w:rsidRPr="00341F02">
        <w:rPr>
          <w:rFonts w:ascii="Tahoma" w:hAnsi="Tahoma" w:cs="Tahoma"/>
          <w:b/>
          <w:i w:val="0"/>
          <w:sz w:val="20"/>
          <w:szCs w:val="20"/>
          <w:u w:val="none"/>
        </w:rPr>
        <w:t>REGOLAMENTO ORGANIZZATIVO</w:t>
      </w:r>
      <w:bookmarkEnd w:id="1"/>
      <w:bookmarkEnd w:id="2"/>
      <w:bookmarkEnd w:id="3"/>
      <w:bookmarkEnd w:id="4"/>
      <w:bookmarkEnd w:id="5"/>
      <w:bookmarkEnd w:id="6"/>
      <w:bookmarkEnd w:id="7"/>
      <w:bookmarkEnd w:id="8"/>
    </w:p>
    <w:p w:rsidR="00F36F54" w:rsidRPr="00F36F54" w:rsidRDefault="00F36F54" w:rsidP="00F36F54"/>
    <w:p w:rsidR="00295A0C" w:rsidRDefault="00295A0C" w:rsidP="0004048D">
      <w:pPr>
        <w:pStyle w:val="Articolo"/>
        <w:keepLines/>
        <w:spacing w:before="0" w:line="240" w:lineRule="auto"/>
        <w:ind w:left="0" w:firstLine="0"/>
        <w:contextualSpacing/>
        <w:outlineLvl w:val="1"/>
        <w:rPr>
          <w:rFonts w:ascii="Tahoma" w:hAnsi="Tahoma" w:cs="Tahoma"/>
          <w:color w:val="auto"/>
        </w:rPr>
      </w:pPr>
      <w:bookmarkStart w:id="9" w:name="_Toc478303672"/>
      <w:r w:rsidRPr="00F36F54">
        <w:rPr>
          <w:rFonts w:ascii="Tahoma" w:hAnsi="Tahoma" w:cs="Tahoma"/>
          <w:color w:val="auto"/>
        </w:rPr>
        <w:t>Definizioni, Organigramma e Mansioni</w:t>
      </w:r>
      <w:bookmarkEnd w:id="9"/>
    </w:p>
    <w:p w:rsidR="00F36F54" w:rsidRPr="00F36F54" w:rsidRDefault="00F36F54" w:rsidP="00F36F54">
      <w:pPr>
        <w:pStyle w:val="Giustificato"/>
        <w:rPr>
          <w:lang w:eastAsia="en-US" w:bidi="he-IL"/>
        </w:rPr>
      </w:pP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10" w:name="_Toc376612462"/>
      <w:bookmarkStart w:id="11" w:name="_Toc478303673"/>
      <w:proofErr w:type="spellStart"/>
      <w:r w:rsidRPr="00760DF6">
        <w:rPr>
          <w:rFonts w:ascii="Tahoma" w:hAnsi="Tahoma" w:cs="Tahoma"/>
          <w:color w:val="auto"/>
        </w:rPr>
        <w:t>BikeTrial</w:t>
      </w:r>
      <w:bookmarkEnd w:id="10"/>
      <w:bookmarkEnd w:id="11"/>
      <w:proofErr w:type="spellEnd"/>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w:t>
      </w:r>
      <w:proofErr w:type="spellStart"/>
      <w:r w:rsidRPr="00760DF6">
        <w:rPr>
          <w:rFonts w:ascii="Tahoma" w:hAnsi="Tahoma" w:cs="Tahoma"/>
        </w:rPr>
        <w:t>BikeTrial</w:t>
      </w:r>
      <w:proofErr w:type="spellEnd"/>
      <w:r w:rsidRPr="00760DF6">
        <w:rPr>
          <w:rFonts w:ascii="Tahoma" w:hAnsi="Tahoma" w:cs="Tahoma"/>
        </w:rPr>
        <w:t xml:space="preserve"> è uno sport nel quale il Rider deve </w:t>
      </w:r>
      <w:r w:rsidR="00A02F3E">
        <w:rPr>
          <w:rFonts w:ascii="Tahoma" w:hAnsi="Tahoma" w:cs="Tahoma"/>
        </w:rPr>
        <w:t>usa</w:t>
      </w:r>
      <w:r w:rsidRPr="00760DF6">
        <w:rPr>
          <w:rFonts w:ascii="Tahoma" w:hAnsi="Tahoma" w:cs="Tahoma"/>
        </w:rPr>
        <w:t xml:space="preserve">re una speciale bicicletta lungo un percorso dove sono disposte apposite "Sezioni" o "Zone controllate" costituite da ostacoli artificiali o naturali. L'obbiettivo è di superare le Zone Controllate, con particolare equilibrio, nel minimo tempo e con il minimo contatto possibile con il suolo, in modo da ottenere il minimo delle penalità. </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12" w:name="_Toc376612463"/>
      <w:bookmarkStart w:id="13" w:name="_Toc478303674"/>
      <w:r w:rsidRPr="00760DF6">
        <w:rPr>
          <w:rFonts w:ascii="Tahoma" w:hAnsi="Tahoma" w:cs="Tahoma"/>
          <w:color w:val="auto"/>
        </w:rPr>
        <w:t>Rider</w:t>
      </w:r>
      <w:bookmarkEnd w:id="12"/>
      <w:bookmarkEnd w:id="13"/>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Partecipante o concorrente ad un evento </w:t>
      </w:r>
      <w:proofErr w:type="spellStart"/>
      <w:r w:rsidRPr="00760DF6">
        <w:rPr>
          <w:rFonts w:ascii="Tahoma" w:hAnsi="Tahoma" w:cs="Tahoma"/>
        </w:rPr>
        <w:t>BikeTrial</w:t>
      </w:r>
      <w:proofErr w:type="spellEnd"/>
      <w:r w:rsidRPr="00760DF6">
        <w:rPr>
          <w:rFonts w:ascii="Tahoma" w:hAnsi="Tahoma" w:cs="Tahoma"/>
        </w:rPr>
        <w:t>.</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14" w:name="_Toc212633520"/>
      <w:bookmarkStart w:id="15" w:name="_Toc212982277"/>
      <w:bookmarkStart w:id="16" w:name="_Toc212995696"/>
      <w:bookmarkStart w:id="17" w:name="_Toc212995835"/>
      <w:bookmarkStart w:id="18" w:name="_Toc376612464"/>
      <w:bookmarkStart w:id="19" w:name="_Toc478303675"/>
      <w:bookmarkStart w:id="20" w:name="_Toc212633519"/>
      <w:r w:rsidRPr="00760DF6">
        <w:rPr>
          <w:rFonts w:ascii="Tahoma" w:hAnsi="Tahoma" w:cs="Tahoma"/>
          <w:color w:val="auto"/>
        </w:rPr>
        <w:t xml:space="preserve">Responsabile Nazionale </w:t>
      </w:r>
      <w:proofErr w:type="spellStart"/>
      <w:r w:rsidRPr="00760DF6">
        <w:rPr>
          <w:rFonts w:ascii="Tahoma" w:hAnsi="Tahoma" w:cs="Tahoma"/>
          <w:color w:val="auto"/>
        </w:rPr>
        <w:t>BikeTrial</w:t>
      </w:r>
      <w:bookmarkEnd w:id="14"/>
      <w:bookmarkEnd w:id="15"/>
      <w:bookmarkEnd w:id="16"/>
      <w:bookmarkEnd w:id="17"/>
      <w:bookmarkEnd w:id="18"/>
      <w:bookmarkEnd w:id="19"/>
      <w:proofErr w:type="spellEnd"/>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Responsabile Nazionale </w:t>
      </w:r>
      <w:proofErr w:type="spellStart"/>
      <w:r w:rsidRPr="00760DF6">
        <w:rPr>
          <w:rFonts w:ascii="Tahoma" w:hAnsi="Tahoma" w:cs="Tahoma"/>
        </w:rPr>
        <w:t>BikeTrial</w:t>
      </w:r>
      <w:proofErr w:type="spellEnd"/>
      <w:r w:rsidR="00375BB2">
        <w:rPr>
          <w:rFonts w:ascii="Tahoma" w:hAnsi="Tahoma" w:cs="Tahoma"/>
        </w:rPr>
        <w:t>,</w:t>
      </w:r>
      <w:r w:rsidRPr="00760DF6">
        <w:rPr>
          <w:rFonts w:ascii="Tahoma" w:hAnsi="Tahoma" w:cs="Tahoma"/>
        </w:rPr>
        <w:t xml:space="preserve"> sovrintende l'organizzazione dei campionati nazionali, provinciali, locali e di tutte le manifestazioni inerenti </w:t>
      </w:r>
      <w:r w:rsidR="00F27819">
        <w:rPr>
          <w:rFonts w:ascii="Tahoma" w:hAnsi="Tahoma" w:cs="Tahoma"/>
        </w:rPr>
        <w:t xml:space="preserve">il </w:t>
      </w:r>
      <w:proofErr w:type="spellStart"/>
      <w:r w:rsidR="00F27819">
        <w:rPr>
          <w:rFonts w:ascii="Tahoma" w:hAnsi="Tahoma" w:cs="Tahoma"/>
        </w:rPr>
        <w:t>BikeTrial</w:t>
      </w:r>
      <w:proofErr w:type="spellEnd"/>
      <w:r w:rsidR="00F27819">
        <w:rPr>
          <w:rFonts w:ascii="Tahoma" w:hAnsi="Tahoma" w:cs="Tahoma"/>
        </w:rPr>
        <w:t>. Le associazioni o Società sportive affiliate  organizzatrici</w:t>
      </w:r>
      <w:r w:rsidRPr="00760DF6">
        <w:rPr>
          <w:rFonts w:ascii="Tahoma" w:hAnsi="Tahoma" w:cs="Tahoma"/>
        </w:rPr>
        <w:t xml:space="preserve"> di gare e/o manifestazioni dovranno rivolgersi al Responsabile Nazionale </w:t>
      </w:r>
      <w:proofErr w:type="spellStart"/>
      <w:r w:rsidRPr="00760DF6">
        <w:rPr>
          <w:rFonts w:ascii="Tahoma" w:hAnsi="Tahoma" w:cs="Tahoma"/>
        </w:rPr>
        <w:t>BikeTrial</w:t>
      </w:r>
      <w:proofErr w:type="spellEnd"/>
      <w:r w:rsidRPr="00760DF6">
        <w:rPr>
          <w:rFonts w:ascii="Tahoma" w:hAnsi="Tahoma" w:cs="Tahoma"/>
        </w:rPr>
        <w:t xml:space="preserve"> per tempo anche al fine di una corretta redazione del calendario sportivo stagionale.</w:t>
      </w:r>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Responsabile Nazionale redige ogni anno in collaborazione con gli altri membri della Commissione Tecnica </w:t>
      </w:r>
      <w:proofErr w:type="spellStart"/>
      <w:r w:rsidRPr="00760DF6">
        <w:rPr>
          <w:rFonts w:ascii="Tahoma" w:hAnsi="Tahoma" w:cs="Tahoma"/>
        </w:rPr>
        <w:t>BikeTrial</w:t>
      </w:r>
      <w:proofErr w:type="spellEnd"/>
      <w:r w:rsidRPr="00760DF6">
        <w:rPr>
          <w:rFonts w:ascii="Tahoma" w:hAnsi="Tahoma" w:cs="Tahoma"/>
        </w:rPr>
        <w:t xml:space="preserve"> il presente Regolamento che verrà modificato annualmente in base alle esigenze, se ve ne sarà bisogno. Il Responsabile Nazionale istruisce e nomina annualmente i Presidenti di Giuria.</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21" w:name="_Toc212982278"/>
      <w:bookmarkStart w:id="22" w:name="_Toc212995697"/>
      <w:bookmarkStart w:id="23" w:name="_Toc212995836"/>
      <w:bookmarkStart w:id="24" w:name="_Toc376612465"/>
      <w:bookmarkStart w:id="25" w:name="_Toc478303676"/>
      <w:r w:rsidRPr="00760DF6">
        <w:rPr>
          <w:rFonts w:ascii="Tahoma" w:hAnsi="Tahoma" w:cs="Tahoma"/>
          <w:color w:val="auto"/>
        </w:rPr>
        <w:t xml:space="preserve">Evento </w:t>
      </w:r>
      <w:proofErr w:type="spellStart"/>
      <w:r w:rsidRPr="00760DF6">
        <w:rPr>
          <w:rFonts w:ascii="Tahoma" w:hAnsi="Tahoma" w:cs="Tahoma"/>
          <w:color w:val="auto"/>
        </w:rPr>
        <w:t>BikeTrial</w:t>
      </w:r>
      <w:bookmarkEnd w:id="21"/>
      <w:bookmarkEnd w:id="22"/>
      <w:bookmarkEnd w:id="23"/>
      <w:bookmarkEnd w:id="24"/>
      <w:bookmarkEnd w:id="25"/>
      <w:proofErr w:type="spellEnd"/>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L'Evento </w:t>
      </w:r>
      <w:proofErr w:type="spellStart"/>
      <w:r w:rsidRPr="00760DF6">
        <w:rPr>
          <w:rFonts w:ascii="Tahoma" w:hAnsi="Tahoma" w:cs="Tahoma"/>
        </w:rPr>
        <w:t>BikeTrial</w:t>
      </w:r>
      <w:proofErr w:type="spellEnd"/>
      <w:r w:rsidRPr="00760DF6">
        <w:rPr>
          <w:rFonts w:ascii="Tahoma" w:hAnsi="Tahoma" w:cs="Tahoma"/>
        </w:rPr>
        <w:t xml:space="preserve"> è una qualsiasi manifestazione agonistica o non agonistica riconosciuta dal Responsabile Nazionale ed inserita nel Calendario Sportivo </w:t>
      </w:r>
      <w:proofErr w:type="spellStart"/>
      <w:r w:rsidRPr="00760DF6">
        <w:rPr>
          <w:rFonts w:ascii="Tahoma" w:hAnsi="Tahoma" w:cs="Tahoma"/>
        </w:rPr>
        <w:t>BikeTrial</w:t>
      </w:r>
      <w:proofErr w:type="spellEnd"/>
      <w:r w:rsidRPr="00760DF6">
        <w:rPr>
          <w:rFonts w:ascii="Tahoma" w:hAnsi="Tahoma" w:cs="Tahoma"/>
        </w:rPr>
        <w:t>.</w:t>
      </w:r>
      <w:bookmarkStart w:id="26" w:name="_Toc478303683"/>
      <w:bookmarkStart w:id="27" w:name="_Toc212991036"/>
      <w:bookmarkStart w:id="28" w:name="_Toc212995711"/>
      <w:bookmarkStart w:id="29" w:name="_Toc212995850"/>
      <w:bookmarkStart w:id="30" w:name="_Toc219361948"/>
      <w:bookmarkStart w:id="31" w:name="_Toc249356062"/>
      <w:bookmarkStart w:id="32" w:name="_Toc376610055"/>
      <w:bookmarkStart w:id="33" w:name="_Toc376612471"/>
      <w:bookmarkEnd w:id="20"/>
    </w:p>
    <w:p w:rsidR="00295A0C" w:rsidRPr="00341F02" w:rsidRDefault="00295A0C" w:rsidP="00F36F54">
      <w:pPr>
        <w:pStyle w:val="Giustificato"/>
        <w:keepLines/>
        <w:widowControl w:val="0"/>
        <w:spacing w:before="0" w:after="0" w:line="240" w:lineRule="auto"/>
        <w:ind w:left="709"/>
        <w:contextualSpacing/>
        <w:rPr>
          <w:rFonts w:ascii="Tahoma" w:hAnsi="Tahoma" w:cs="Tahoma"/>
          <w:u w:val="single"/>
        </w:rPr>
      </w:pPr>
      <w:r w:rsidRPr="00341F02">
        <w:rPr>
          <w:rFonts w:ascii="Tahoma" w:hAnsi="Tahoma" w:cs="Tahoma"/>
          <w:u w:val="single"/>
        </w:rPr>
        <w:t xml:space="preserve">Campionato </w:t>
      </w:r>
      <w:proofErr w:type="spellStart"/>
      <w:r w:rsidR="00110874" w:rsidRPr="00341F02">
        <w:rPr>
          <w:rFonts w:ascii="Tahoma" w:hAnsi="Tahoma" w:cs="Tahoma"/>
          <w:u w:val="single"/>
        </w:rPr>
        <w:t>nazionale</w:t>
      </w:r>
      <w:r w:rsidRPr="00341F02">
        <w:rPr>
          <w:rFonts w:ascii="Tahoma" w:hAnsi="Tahoma" w:cs="Tahoma"/>
          <w:u w:val="single"/>
        </w:rPr>
        <w:t>BikeTrial</w:t>
      </w:r>
      <w:bookmarkEnd w:id="26"/>
      <w:bookmarkEnd w:id="27"/>
      <w:bookmarkEnd w:id="28"/>
      <w:bookmarkEnd w:id="29"/>
      <w:bookmarkEnd w:id="30"/>
      <w:bookmarkEnd w:id="31"/>
      <w:bookmarkEnd w:id="32"/>
      <w:bookmarkEnd w:id="33"/>
      <w:proofErr w:type="spellEnd"/>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Campionato </w:t>
      </w:r>
      <w:proofErr w:type="spellStart"/>
      <w:r w:rsidR="001947C9">
        <w:rPr>
          <w:rFonts w:ascii="Tahoma" w:hAnsi="Tahoma" w:cs="Tahoma"/>
        </w:rPr>
        <w:t>nazionale</w:t>
      </w:r>
      <w:r w:rsidRPr="00760DF6">
        <w:rPr>
          <w:rFonts w:ascii="Tahoma" w:hAnsi="Tahoma" w:cs="Tahoma"/>
        </w:rPr>
        <w:t>BikeTrial</w:t>
      </w:r>
      <w:proofErr w:type="spellEnd"/>
      <w:r w:rsidRPr="00760DF6">
        <w:rPr>
          <w:rFonts w:ascii="Tahoma" w:hAnsi="Tahoma" w:cs="Tahoma"/>
        </w:rPr>
        <w:t xml:space="preserve"> è una serie di gare da svolgersi sul territorio nazionale ed è l’attività </w:t>
      </w:r>
      <w:proofErr w:type="spellStart"/>
      <w:r w:rsidRPr="00760DF6">
        <w:rPr>
          <w:rFonts w:ascii="Tahoma" w:hAnsi="Tahoma" w:cs="Tahoma"/>
        </w:rPr>
        <w:t>BikeTrial</w:t>
      </w:r>
      <w:proofErr w:type="spellEnd"/>
      <w:r w:rsidRPr="00760DF6">
        <w:rPr>
          <w:rFonts w:ascii="Tahoma" w:hAnsi="Tahoma" w:cs="Tahoma"/>
        </w:rPr>
        <w:t xml:space="preserve"> prioritaria, a cui sarà data necessariamente la precedenza nel Calendario Sportivo </w:t>
      </w:r>
      <w:proofErr w:type="spellStart"/>
      <w:r w:rsidRPr="00760DF6">
        <w:rPr>
          <w:rFonts w:ascii="Tahoma" w:hAnsi="Tahoma" w:cs="Tahoma"/>
        </w:rPr>
        <w:t>BikeTrial</w:t>
      </w:r>
      <w:proofErr w:type="spellEnd"/>
      <w:r w:rsidRPr="00760DF6">
        <w:rPr>
          <w:rFonts w:ascii="Tahoma" w:hAnsi="Tahoma" w:cs="Tahoma"/>
        </w:rPr>
        <w:t xml:space="preserve">. </w:t>
      </w:r>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 punteggi di tutte le gare effettuate nel CIBT saranno utilizzati per la classifica finale dello stesso. Il calendario dovrà evitare assolutamente di sovrapporsi a gare internazionali. Non sarà possibile inserire nuove gare di Campionato dopo la pubblicazione del Calendario Ufficiale. Potranno partecipare solo i tesserati agonisti in regola con il tesseramento di Enti e Federazioni </w:t>
      </w:r>
      <w:r w:rsidR="001947C9">
        <w:rPr>
          <w:rFonts w:ascii="Tahoma" w:hAnsi="Tahoma" w:cs="Tahoma"/>
        </w:rPr>
        <w:t>(convenzionati)</w:t>
      </w:r>
      <w:r w:rsidRPr="00760DF6">
        <w:rPr>
          <w:rFonts w:ascii="Tahoma" w:hAnsi="Tahoma" w:cs="Tahoma"/>
        </w:rPr>
        <w:t>. Il punteggio per la formulazione della classifica di Campionato verrà attribuito ai soli tesserati UISP.</w:t>
      </w:r>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Fatti salvi gli apporti del Responsabile Nazionale, all'organizzatore di una gara di Campionato </w:t>
      </w:r>
      <w:proofErr w:type="spellStart"/>
      <w:r w:rsidR="001947C9">
        <w:rPr>
          <w:rFonts w:ascii="Tahoma" w:hAnsi="Tahoma" w:cs="Tahoma"/>
        </w:rPr>
        <w:t>nazionale</w:t>
      </w:r>
      <w:r w:rsidRPr="00760DF6">
        <w:rPr>
          <w:rFonts w:ascii="Tahoma" w:hAnsi="Tahoma" w:cs="Tahoma"/>
        </w:rPr>
        <w:t>BikeTrial</w:t>
      </w:r>
      <w:proofErr w:type="spellEnd"/>
      <w:r w:rsidRPr="00760DF6">
        <w:rPr>
          <w:rFonts w:ascii="Tahoma" w:hAnsi="Tahoma" w:cs="Tahoma"/>
        </w:rPr>
        <w:t xml:space="preserve"> spetterà: </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34" w:name="_Toc376612472"/>
      <w:bookmarkStart w:id="35" w:name="_Toc478303684"/>
      <w:r w:rsidRPr="00760DF6">
        <w:rPr>
          <w:rFonts w:ascii="Tahoma" w:hAnsi="Tahoma" w:cs="Tahoma"/>
          <w:color w:val="auto"/>
        </w:rPr>
        <w:t>Affiliazione UISP</w:t>
      </w:r>
      <w:bookmarkEnd w:id="34"/>
      <w:bookmarkEnd w:id="35"/>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lastRenderedPageBreak/>
        <w:t>L</w:t>
      </w:r>
      <w:r w:rsidR="00424BA2">
        <w:rPr>
          <w:rFonts w:ascii="Tahoma" w:hAnsi="Tahoma" w:cs="Tahoma"/>
        </w:rPr>
        <w:t>’</w:t>
      </w:r>
      <w:r w:rsidR="00313165">
        <w:rPr>
          <w:rFonts w:ascii="Tahoma" w:hAnsi="Tahoma" w:cs="Tahoma"/>
          <w:snapToGrid w:val="0"/>
        </w:rPr>
        <w:t xml:space="preserve">associazione o società sportiva </w:t>
      </w:r>
      <w:r w:rsidRPr="00760DF6">
        <w:rPr>
          <w:rFonts w:ascii="Tahoma" w:hAnsi="Tahoma" w:cs="Tahoma"/>
        </w:rPr>
        <w:t>organizzatrice dovrà esse in regola con il tesseramento ed affiliazione UISP al momento della effettuazione della gara.</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36" w:name="_Toc212995712"/>
      <w:bookmarkStart w:id="37" w:name="_Toc212995851"/>
      <w:bookmarkStart w:id="38" w:name="_Toc376612473"/>
      <w:bookmarkStart w:id="39" w:name="_Toc478303685"/>
      <w:r w:rsidRPr="00760DF6">
        <w:rPr>
          <w:rFonts w:ascii="Tahoma" w:hAnsi="Tahoma" w:cs="Tahoma"/>
          <w:color w:val="auto"/>
        </w:rPr>
        <w:t xml:space="preserve">Presenza del servizio di </w:t>
      </w:r>
      <w:bookmarkEnd w:id="36"/>
      <w:bookmarkEnd w:id="37"/>
      <w:r w:rsidRPr="00760DF6">
        <w:rPr>
          <w:rFonts w:ascii="Tahoma" w:hAnsi="Tahoma" w:cs="Tahoma"/>
          <w:color w:val="auto"/>
        </w:rPr>
        <w:t>Servizio Medico</w:t>
      </w:r>
      <w:bookmarkEnd w:id="38"/>
      <w:bookmarkEnd w:id="39"/>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La conferma della presenza del Servizio Medico dovrà pervenire al Responsabile Nazionale entro 7 giorni dall'Evento pena la nullità della manifestazione.</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40" w:name="_Toc212995713"/>
      <w:bookmarkStart w:id="41" w:name="_Toc212995852"/>
      <w:bookmarkStart w:id="42" w:name="_Toc376612474"/>
      <w:bookmarkStart w:id="43" w:name="_Toc478303686"/>
      <w:r w:rsidRPr="00760DF6">
        <w:rPr>
          <w:rFonts w:ascii="Tahoma" w:hAnsi="Tahoma" w:cs="Tahoma"/>
          <w:color w:val="auto"/>
        </w:rPr>
        <w:t>Segnalazione del luogo di svolgimento</w:t>
      </w:r>
      <w:bookmarkEnd w:id="40"/>
      <w:bookmarkEnd w:id="41"/>
      <w:bookmarkEnd w:id="42"/>
      <w:bookmarkEnd w:id="43"/>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luogo di svolgimento della manifestazione dovrà essere chiaramente indicato con apposita cartellonisti</w:t>
      </w:r>
      <w:r w:rsidR="00F27819">
        <w:rPr>
          <w:rFonts w:ascii="Tahoma" w:hAnsi="Tahoma" w:cs="Tahoma"/>
        </w:rPr>
        <w:t>ca, sarà cura dell'organizzazione</w:t>
      </w:r>
      <w:r w:rsidRPr="00760DF6">
        <w:rPr>
          <w:rFonts w:ascii="Tahoma" w:hAnsi="Tahoma" w:cs="Tahoma"/>
        </w:rPr>
        <w:t xml:space="preserve"> segnalare anche gli alberghi convenzionati. </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44" w:name="_Toc376612475"/>
      <w:bookmarkStart w:id="45" w:name="_Toc478303687"/>
      <w:r w:rsidRPr="00760DF6">
        <w:rPr>
          <w:rFonts w:ascii="Tahoma" w:hAnsi="Tahoma" w:cs="Tahoma"/>
          <w:color w:val="auto"/>
        </w:rPr>
        <w:t>Presenza dei Giudici di Zona e del Presidente di Giuria</w:t>
      </w:r>
      <w:bookmarkEnd w:id="44"/>
      <w:bookmarkEnd w:id="45"/>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Garantire la presenza dei Giudici di zona e del Presidente di Giuria e comunicare il nominativo di quest’ultimo nel volantino tecnico. I Giudici di zona dovranno essere idoneamente preparati e dovranno partecipare ai meeting preliminari come disposti dal Presidente di Giuria e dal Responsabile Nazionale prima della gara. </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46" w:name="_Toc212995714"/>
      <w:bookmarkStart w:id="47" w:name="_Toc212995853"/>
      <w:bookmarkStart w:id="48" w:name="_Toc376612476"/>
      <w:bookmarkStart w:id="49" w:name="_Toc478303688"/>
      <w:r w:rsidRPr="00760DF6">
        <w:rPr>
          <w:rFonts w:ascii="Tahoma" w:hAnsi="Tahoma" w:cs="Tahoma"/>
          <w:color w:val="auto"/>
        </w:rPr>
        <w:t>Rispetto delle prescrizioni</w:t>
      </w:r>
      <w:bookmarkEnd w:id="46"/>
      <w:bookmarkEnd w:id="47"/>
      <w:bookmarkEnd w:id="48"/>
      <w:bookmarkEnd w:id="49"/>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Eventuali prescrizioni espresse dal Responsabile Nazione, in qualsiasi momento e fino al termine della manifestazione, dovranno esse</w:t>
      </w:r>
      <w:r w:rsidR="00F27819">
        <w:rPr>
          <w:rFonts w:ascii="Tahoma" w:hAnsi="Tahoma" w:cs="Tahoma"/>
        </w:rPr>
        <w:t>re rispettate dall’organizzazione</w:t>
      </w:r>
      <w:r w:rsidRPr="00760DF6">
        <w:rPr>
          <w:rFonts w:ascii="Tahoma" w:hAnsi="Tahoma" w:cs="Tahoma"/>
        </w:rPr>
        <w:t xml:space="preserve"> pena nullità della manifestazione.</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50" w:name="_Toc212995715"/>
      <w:bookmarkStart w:id="51" w:name="_Toc212995854"/>
      <w:bookmarkStart w:id="52" w:name="_Toc376612477"/>
      <w:bookmarkStart w:id="53" w:name="_Toc478303689"/>
      <w:r w:rsidRPr="00760DF6">
        <w:rPr>
          <w:rFonts w:ascii="Tahoma" w:hAnsi="Tahoma" w:cs="Tahoma"/>
          <w:color w:val="auto"/>
        </w:rPr>
        <w:t>Premiazione, Ristoro, pacchi gara</w:t>
      </w:r>
      <w:bookmarkEnd w:id="50"/>
      <w:bookmarkEnd w:id="51"/>
      <w:bookmarkEnd w:id="52"/>
      <w:bookmarkEnd w:id="53"/>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La gara di Campionato </w:t>
      </w:r>
      <w:r w:rsidR="001947C9">
        <w:rPr>
          <w:rFonts w:ascii="Tahoma" w:hAnsi="Tahoma" w:cs="Tahoma"/>
        </w:rPr>
        <w:t xml:space="preserve">nazionale </w:t>
      </w:r>
      <w:proofErr w:type="spellStart"/>
      <w:r w:rsidR="001947C9">
        <w:rPr>
          <w:rFonts w:ascii="Tahoma" w:hAnsi="Tahoma" w:cs="Tahoma"/>
        </w:rPr>
        <w:t>di</w:t>
      </w:r>
      <w:r w:rsidRPr="00760DF6">
        <w:rPr>
          <w:rFonts w:ascii="Tahoma" w:hAnsi="Tahoma" w:cs="Tahoma"/>
        </w:rPr>
        <w:t>BikeTrial</w:t>
      </w:r>
      <w:proofErr w:type="spellEnd"/>
      <w:r w:rsidRPr="00760DF6">
        <w:rPr>
          <w:rFonts w:ascii="Tahoma" w:hAnsi="Tahoma" w:cs="Tahoma"/>
        </w:rPr>
        <w:t xml:space="preserve"> dovrà prevedere una premiazione coerente con l’importanza dell’evento, il pacco gara ed il ristoro di fine gara sono obbligatori per tutte le categorie.</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54" w:name="_Toc376612478"/>
      <w:bookmarkStart w:id="55" w:name="_Toc478303690"/>
      <w:r w:rsidRPr="00760DF6">
        <w:rPr>
          <w:rFonts w:ascii="Tahoma" w:hAnsi="Tahoma" w:cs="Tahoma"/>
          <w:color w:val="auto"/>
        </w:rPr>
        <w:t>Compilazione ed invio del Volantino Tecnico</w:t>
      </w:r>
      <w:bookmarkEnd w:id="54"/>
      <w:bookmarkEnd w:id="55"/>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volantino Tecnico deve essere in</w:t>
      </w:r>
      <w:r w:rsidR="00F27819">
        <w:rPr>
          <w:rFonts w:ascii="Tahoma" w:hAnsi="Tahoma" w:cs="Tahoma"/>
        </w:rPr>
        <w:t xml:space="preserve">viato </w:t>
      </w:r>
      <w:proofErr w:type="spellStart"/>
      <w:r w:rsidR="00F27819">
        <w:rPr>
          <w:rFonts w:ascii="Tahoma" w:hAnsi="Tahoma" w:cs="Tahoma"/>
        </w:rPr>
        <w:t>inviato</w:t>
      </w:r>
      <w:proofErr w:type="spellEnd"/>
      <w:r w:rsidR="00F27819">
        <w:rPr>
          <w:rFonts w:ascii="Tahoma" w:hAnsi="Tahoma" w:cs="Tahoma"/>
        </w:rPr>
        <w:t xml:space="preserve"> dall’organizzazione</w:t>
      </w:r>
      <w:r w:rsidRPr="00760DF6">
        <w:rPr>
          <w:rFonts w:ascii="Tahoma" w:hAnsi="Tahoma" w:cs="Tahoma"/>
        </w:rPr>
        <w:t xml:space="preserve"> 30 giorni prima dell'evento stesso al Responsabile Nazionale</w:t>
      </w:r>
      <w:r w:rsidR="00341F02">
        <w:rPr>
          <w:rFonts w:ascii="Tahoma" w:hAnsi="Tahoma" w:cs="Tahoma"/>
        </w:rPr>
        <w:t>.</w:t>
      </w:r>
    </w:p>
    <w:p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56" w:name="_Toc376612480"/>
      <w:bookmarkStart w:id="57" w:name="_Toc478303692"/>
      <w:r w:rsidRPr="00760DF6">
        <w:rPr>
          <w:rFonts w:ascii="Tahoma" w:hAnsi="Tahoma" w:cs="Tahoma"/>
          <w:color w:val="auto"/>
        </w:rPr>
        <w:t>Prescrizioni tecniche</w:t>
      </w:r>
      <w:bookmarkEnd w:id="56"/>
      <w:bookmarkEnd w:id="57"/>
    </w:p>
    <w:p w:rsidR="00295A0C" w:rsidRPr="00760DF6" w:rsidRDefault="00F27819" w:rsidP="00F36F54">
      <w:pPr>
        <w:pStyle w:val="Giustificato"/>
        <w:keepLines/>
        <w:widowControl w:val="0"/>
        <w:spacing w:before="0" w:after="0" w:line="240" w:lineRule="auto"/>
        <w:ind w:left="709"/>
        <w:contextualSpacing/>
        <w:rPr>
          <w:rFonts w:ascii="Tahoma" w:hAnsi="Tahoma" w:cs="Tahoma"/>
        </w:rPr>
      </w:pPr>
      <w:r>
        <w:rPr>
          <w:rFonts w:ascii="Tahoma" w:hAnsi="Tahoma" w:cs="Tahoma"/>
        </w:rPr>
        <w:t>L’organizzazione</w:t>
      </w:r>
      <w:r w:rsidR="00295A0C" w:rsidRPr="00760DF6">
        <w:rPr>
          <w:rFonts w:ascii="Tahoma" w:hAnsi="Tahoma" w:cs="Tahoma"/>
        </w:rPr>
        <w:t xml:space="preserve"> dovrà garantire la fattibilità della gara verificando i seguenti punti:</w:t>
      </w:r>
    </w:p>
    <w:p w:rsidR="00295A0C" w:rsidRPr="00760DF6" w:rsidRDefault="00295A0C" w:rsidP="00814160">
      <w:pPr>
        <w:pStyle w:val="Giustificato"/>
        <w:keepLines/>
        <w:widowControl w:val="0"/>
        <w:numPr>
          <w:ilvl w:val="0"/>
          <w:numId w:val="44"/>
        </w:numPr>
        <w:spacing w:before="0" w:after="0" w:line="240" w:lineRule="auto"/>
        <w:ind w:left="1134"/>
        <w:contextualSpacing/>
        <w:rPr>
          <w:rFonts w:ascii="Tahoma" w:hAnsi="Tahoma" w:cs="Tahoma"/>
        </w:rPr>
      </w:pPr>
      <w:r w:rsidRPr="00760DF6">
        <w:rPr>
          <w:rFonts w:ascii="Tahoma" w:hAnsi="Tahoma" w:cs="Tahoma"/>
        </w:rPr>
        <w:t>Approntare uno spazio riservato per la segreteria di gara in cui alla fine della gara possa venire interdetto l’accesso al pubblico in cui sia possibile compilare le classifiche senza disturbo. Lo spazio dovrà essere dotato di tavolo, sedie e corrente elettrica.</w:t>
      </w:r>
    </w:p>
    <w:p w:rsidR="00295A0C" w:rsidRPr="00760DF6" w:rsidRDefault="00295A0C" w:rsidP="00814160">
      <w:pPr>
        <w:pStyle w:val="Giustificato"/>
        <w:keepLines/>
        <w:widowControl w:val="0"/>
        <w:numPr>
          <w:ilvl w:val="0"/>
          <w:numId w:val="44"/>
        </w:numPr>
        <w:spacing w:before="0" w:after="0" w:line="240" w:lineRule="auto"/>
        <w:ind w:left="1134"/>
        <w:contextualSpacing/>
        <w:rPr>
          <w:rFonts w:ascii="Tahoma" w:hAnsi="Tahoma" w:cs="Tahoma"/>
        </w:rPr>
      </w:pPr>
      <w:r w:rsidRPr="00760DF6">
        <w:rPr>
          <w:rFonts w:ascii="Tahoma" w:hAnsi="Tahoma" w:cs="Tahoma"/>
        </w:rPr>
        <w:t xml:space="preserve">Garantire la presenza di personale competente in grado di riportare le penalità di gara sui moduli predisposti e già prelevati e stampati dal sito ed il cartellone esposto per gli atleti come da bozza disponibile sul sito. Il personale collaborerà con il Presidente di Giuria. </w:t>
      </w:r>
    </w:p>
    <w:p w:rsidR="00295A0C" w:rsidRPr="00760DF6" w:rsidRDefault="00295A0C" w:rsidP="00814160">
      <w:pPr>
        <w:pStyle w:val="Giustificato"/>
        <w:keepLines/>
        <w:widowControl w:val="0"/>
        <w:numPr>
          <w:ilvl w:val="0"/>
          <w:numId w:val="44"/>
        </w:numPr>
        <w:spacing w:before="0" w:after="0" w:line="240" w:lineRule="auto"/>
        <w:ind w:left="1134"/>
        <w:contextualSpacing/>
        <w:rPr>
          <w:rFonts w:ascii="Tahoma" w:hAnsi="Tahoma" w:cs="Tahoma"/>
        </w:rPr>
      </w:pPr>
      <w:r w:rsidRPr="00760DF6">
        <w:rPr>
          <w:rFonts w:ascii="Tahoma" w:hAnsi="Tahoma" w:cs="Tahoma"/>
        </w:rPr>
        <w:t xml:space="preserve">Ritirare il materiale necessario allo svolgimento della gara (sfondi, cronometri, pinze, cartellini, tabelloni eccetera) alla gara precedente alla loro. Nel caso questo non sia possibile sarà effettuata una spedizione con spese a cura della </w:t>
      </w:r>
      <w:r w:rsidR="00313165">
        <w:rPr>
          <w:rFonts w:ascii="Tahoma" w:hAnsi="Tahoma" w:cs="Tahoma"/>
          <w:snapToGrid w:val="0"/>
        </w:rPr>
        <w:t xml:space="preserve">associazione o società sportiva </w:t>
      </w:r>
      <w:r w:rsidRPr="00760DF6">
        <w:rPr>
          <w:rFonts w:ascii="Tahoma" w:hAnsi="Tahoma" w:cs="Tahoma"/>
        </w:rPr>
        <w:t>organizzatrice.</w:t>
      </w:r>
    </w:p>
    <w:p w:rsidR="00295A0C" w:rsidRPr="00760DF6" w:rsidRDefault="00295A0C" w:rsidP="00F36F54">
      <w:pPr>
        <w:pStyle w:val="CommaOK"/>
        <w:keepLines/>
        <w:spacing w:before="0" w:line="240" w:lineRule="auto"/>
        <w:ind w:left="284" w:firstLine="0"/>
        <w:contextualSpacing/>
        <w:rPr>
          <w:rFonts w:ascii="Tahoma" w:hAnsi="Tahoma" w:cs="Tahoma"/>
          <w:color w:val="auto"/>
        </w:rPr>
      </w:pPr>
      <w:bookmarkStart w:id="58" w:name="_Toc478303693"/>
      <w:r w:rsidRPr="00760DF6">
        <w:rPr>
          <w:rFonts w:ascii="Tahoma" w:hAnsi="Tahoma" w:cs="Tahoma"/>
          <w:color w:val="auto"/>
        </w:rPr>
        <w:t xml:space="preserve">Programma evento Campionato Nazionale </w:t>
      </w:r>
      <w:bookmarkEnd w:id="58"/>
    </w:p>
    <w:p w:rsidR="00295A0C" w:rsidRPr="00760DF6" w:rsidRDefault="00295A0C" w:rsidP="00F36F54">
      <w:pPr>
        <w:pStyle w:val="Giustificato"/>
        <w:keepLines/>
        <w:widowControl w:val="0"/>
        <w:spacing w:before="0" w:after="0" w:line="240" w:lineRule="auto"/>
        <w:ind w:left="709"/>
        <w:contextualSpacing/>
        <w:rPr>
          <w:rFonts w:ascii="Tahoma" w:hAnsi="Tahoma" w:cs="Tahoma"/>
          <w:lang w:eastAsia="en-US" w:bidi="he-IL"/>
        </w:rPr>
      </w:pPr>
      <w:r w:rsidRPr="00760DF6">
        <w:rPr>
          <w:rFonts w:ascii="Tahoma" w:hAnsi="Tahoma" w:cs="Tahoma"/>
          <w:lang w:eastAsia="en-US" w:bidi="he-IL"/>
        </w:rPr>
        <w:t xml:space="preserve">Le iscrizioni si svolgeranno tutte nel medesimo orario, ad inizio giornata o prima, secondo programma da Volantino Tecnico, le premiazioni ed il rinfresco si svolgeranno al termine della giornata o dopo per tutte le categorie. </w:t>
      </w:r>
    </w:p>
    <w:p w:rsidR="00295A0C" w:rsidRPr="00760DF6" w:rsidRDefault="003B28E7" w:rsidP="00F36F54">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svolgere la gara in due momenti differenti per Gruppi di categorie, tale scelta andrà comunicata e concordata preventivamente con il Responsabile Nazionale e pubblicizzata prima dell’evento.</w:t>
      </w:r>
    </w:p>
    <w:p w:rsidR="00295A0C" w:rsidRPr="00760DF6" w:rsidRDefault="003B28E7" w:rsidP="00F36F54">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accorpare le premiazioni di gara “per colore”, per esempio Junior + Senior, tale facoltà andrà comunicata e concordata preventivamente con il Responsabile Nazionale e pubblicizzata prima dell’evento. </w:t>
      </w:r>
    </w:p>
    <w:p w:rsidR="00F36F54" w:rsidRDefault="00F36F54" w:rsidP="00F36F54">
      <w:pPr>
        <w:pStyle w:val="Articolo"/>
        <w:keepLines/>
        <w:numPr>
          <w:ilvl w:val="0"/>
          <w:numId w:val="0"/>
        </w:numPr>
        <w:spacing w:before="0" w:line="240" w:lineRule="auto"/>
        <w:contextualSpacing/>
        <w:outlineLvl w:val="1"/>
        <w:rPr>
          <w:rFonts w:ascii="Tahoma" w:hAnsi="Tahoma" w:cs="Tahoma"/>
          <w:color w:val="auto"/>
          <w:sz w:val="20"/>
        </w:rPr>
      </w:pPr>
      <w:bookmarkStart w:id="59" w:name="_Toc478303694"/>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r w:rsidRPr="00760DF6">
        <w:rPr>
          <w:rFonts w:ascii="Tahoma" w:hAnsi="Tahoma" w:cs="Tahoma"/>
          <w:color w:val="auto"/>
          <w:sz w:val="20"/>
        </w:rPr>
        <w:t xml:space="preserve">Prescrizioni per i </w:t>
      </w:r>
      <w:proofErr w:type="spellStart"/>
      <w:r w:rsidRPr="00760DF6">
        <w:rPr>
          <w:rFonts w:ascii="Tahoma" w:hAnsi="Tahoma" w:cs="Tahoma"/>
          <w:color w:val="auto"/>
          <w:sz w:val="20"/>
        </w:rPr>
        <w:t>Riders</w:t>
      </w:r>
      <w:proofErr w:type="spellEnd"/>
      <w:r w:rsidRPr="00760DF6">
        <w:rPr>
          <w:rFonts w:ascii="Tahoma" w:hAnsi="Tahoma" w:cs="Tahoma"/>
          <w:color w:val="auto"/>
          <w:sz w:val="20"/>
        </w:rPr>
        <w:t xml:space="preserve"> nel Campionato Nazionale</w:t>
      </w:r>
      <w:bookmarkEnd w:id="59"/>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Nelle Gare di Campionato </w:t>
      </w:r>
      <w:r w:rsidR="001947C9">
        <w:rPr>
          <w:rFonts w:ascii="Tahoma" w:hAnsi="Tahoma" w:cs="Tahoma"/>
        </w:rPr>
        <w:t xml:space="preserve">nazionale </w:t>
      </w:r>
      <w:proofErr w:type="spellStart"/>
      <w:r w:rsidR="001947C9">
        <w:rPr>
          <w:rFonts w:ascii="Tahoma" w:hAnsi="Tahoma" w:cs="Tahoma"/>
        </w:rPr>
        <w:t>i</w:t>
      </w:r>
      <w:r w:rsidRPr="00760DF6">
        <w:rPr>
          <w:rFonts w:ascii="Tahoma" w:hAnsi="Tahoma" w:cs="Tahoma"/>
        </w:rPr>
        <w:t>Riders</w:t>
      </w:r>
      <w:proofErr w:type="spellEnd"/>
      <w:r w:rsidRPr="00760DF6">
        <w:rPr>
          <w:rFonts w:ascii="Tahoma" w:hAnsi="Tahoma" w:cs="Tahoma"/>
        </w:rPr>
        <w:t xml:space="preserve"> dovranno indossare la maglia sociale della propria squadra. Per maglia sociale si intende una maglia che riporta in modo leggibile il nome o il logo della squadra di appartenenza. In caso di assenza della maglia sociale potrà essere indossata una maglia neutra di colore singolo senza alcuna scritta. </w:t>
      </w:r>
    </w:p>
    <w:p w:rsidR="00F36F54" w:rsidRPr="00760DF6" w:rsidRDefault="00F36F54"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60" w:name="_Toc478303695"/>
      <w:r w:rsidRPr="00760DF6">
        <w:rPr>
          <w:rFonts w:ascii="Tahoma" w:hAnsi="Tahoma" w:cs="Tahoma"/>
          <w:color w:val="auto"/>
          <w:sz w:val="20"/>
        </w:rPr>
        <w:t>Criterium Nazionale</w:t>
      </w:r>
      <w:bookmarkEnd w:id="60"/>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Criterium potrà essere in prova unica o, se ci saranno più prove, legato da una classifica generale. In tal caso il punteggio finale seguirà quello del Campionato </w:t>
      </w:r>
      <w:r w:rsidR="001947C9">
        <w:rPr>
          <w:rFonts w:ascii="Tahoma" w:hAnsi="Tahoma" w:cs="Tahoma"/>
        </w:rPr>
        <w:t>nazionale</w:t>
      </w:r>
      <w:r w:rsidRPr="00760DF6">
        <w:rPr>
          <w:rFonts w:ascii="Tahoma" w:hAnsi="Tahoma" w:cs="Tahoma"/>
        </w:rPr>
        <w:t xml:space="preserve">. Potranno partecipare solo i tesserati agonisti in regola con il tesseramento di Enti e Federazioni </w:t>
      </w:r>
      <w:r w:rsidR="00F11AC4">
        <w:rPr>
          <w:rFonts w:ascii="Tahoma" w:hAnsi="Tahoma" w:cs="Tahoma"/>
        </w:rPr>
        <w:t>(convenzionati)</w:t>
      </w:r>
      <w:r w:rsidRPr="00760DF6">
        <w:rPr>
          <w:rFonts w:ascii="Tahoma" w:hAnsi="Tahoma" w:cs="Tahoma"/>
        </w:rPr>
        <w:t>. Il punteggio per la formulazione della classifica finale di Criterium verrà attribuito ai soli tesserati UISP.</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Dove la presenza di tesserati lo permetta, </w:t>
      </w:r>
      <w:r w:rsidR="003B28E7">
        <w:rPr>
          <w:rFonts w:ascii="Tahoma" w:hAnsi="Tahoma" w:cs="Tahoma"/>
        </w:rPr>
        <w:t>a discrezione dell’organizzazione</w:t>
      </w:r>
      <w:r w:rsidRPr="00760DF6">
        <w:rPr>
          <w:rFonts w:ascii="Tahoma" w:hAnsi="Tahoma" w:cs="Tahoma"/>
        </w:rPr>
        <w:t xml:space="preserve">, il Criterium potrà valere come Campionato Regionale e sarà riservato ai tesserati delle </w:t>
      </w:r>
      <w:r w:rsidR="00313165">
        <w:rPr>
          <w:rFonts w:ascii="Tahoma" w:hAnsi="Tahoma" w:cs="Tahoma"/>
          <w:snapToGrid w:val="0"/>
        </w:rPr>
        <w:t xml:space="preserve">associazione o società sportiva </w:t>
      </w:r>
      <w:r w:rsidRPr="00760DF6">
        <w:rPr>
          <w:rFonts w:ascii="Tahoma" w:hAnsi="Tahoma" w:cs="Tahoma"/>
        </w:rPr>
        <w:t>o del comitato affiliati nella regione di riferimento</w:t>
      </w:r>
      <w:r w:rsidR="003B28E7">
        <w:rPr>
          <w:rFonts w:ascii="Tahoma" w:hAnsi="Tahoma" w:cs="Tahoma"/>
        </w:rPr>
        <w:t>. In questo caso l’organizzazione</w:t>
      </w:r>
      <w:r w:rsidRPr="00760DF6">
        <w:rPr>
          <w:rFonts w:ascii="Tahoma" w:hAnsi="Tahoma" w:cs="Tahoma"/>
        </w:rPr>
        <w:t xml:space="preserve"> dovrà premiare con una maglia i neo Campioni Regionali.</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prenotazione delle prove del Criterium segue le regole dell’affidamento del Campionato Nazionale</w:t>
      </w:r>
      <w:r w:rsidR="00375BB2">
        <w:rPr>
          <w:rFonts w:ascii="Tahoma" w:hAnsi="Tahoma" w:cs="Tahoma"/>
        </w:rPr>
        <w:t>.</w:t>
      </w:r>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Fatti salvi gli apporti del Responsab</w:t>
      </w:r>
      <w:r w:rsidR="003B28E7">
        <w:rPr>
          <w:rFonts w:ascii="Tahoma" w:hAnsi="Tahoma" w:cs="Tahoma"/>
        </w:rPr>
        <w:t>ile Nazionale, all'organizzazione</w:t>
      </w:r>
      <w:r w:rsidRPr="00760DF6">
        <w:rPr>
          <w:rFonts w:ascii="Tahoma" w:hAnsi="Tahoma" w:cs="Tahoma"/>
        </w:rPr>
        <w:t xml:space="preserve"> di una gara di Campionato Nazionale  </w:t>
      </w:r>
      <w:proofErr w:type="spellStart"/>
      <w:r w:rsidRPr="00760DF6">
        <w:rPr>
          <w:rFonts w:ascii="Tahoma" w:hAnsi="Tahoma" w:cs="Tahoma"/>
        </w:rPr>
        <w:t>BikeTrial</w:t>
      </w:r>
      <w:proofErr w:type="spellEnd"/>
      <w:r w:rsidRPr="00760DF6">
        <w:rPr>
          <w:rFonts w:ascii="Tahoma" w:hAnsi="Tahoma" w:cs="Tahoma"/>
        </w:rPr>
        <w:t xml:space="preserve"> spetterà: </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1" w:name="_Toc376612481"/>
      <w:bookmarkStart w:id="62" w:name="_Toc478303696"/>
      <w:r w:rsidRPr="00760DF6">
        <w:rPr>
          <w:rFonts w:ascii="Tahoma" w:hAnsi="Tahoma" w:cs="Tahoma"/>
          <w:color w:val="auto"/>
        </w:rPr>
        <w:t>Affiliazione UISP</w:t>
      </w:r>
      <w:bookmarkEnd w:id="61"/>
      <w:bookmarkEnd w:id="62"/>
    </w:p>
    <w:p w:rsidR="00295A0C"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lastRenderedPageBreak/>
        <w:t>L</w:t>
      </w:r>
      <w:r w:rsidR="00F36F54">
        <w:rPr>
          <w:rFonts w:ascii="Tahoma" w:hAnsi="Tahoma" w:cs="Tahoma"/>
        </w:rPr>
        <w:t>’</w:t>
      </w:r>
      <w:r w:rsidR="00313165">
        <w:rPr>
          <w:rFonts w:ascii="Tahoma" w:hAnsi="Tahoma" w:cs="Tahoma"/>
          <w:snapToGrid w:val="0"/>
        </w:rPr>
        <w:t xml:space="preserve">associazione o società sportiva </w:t>
      </w:r>
      <w:r w:rsidRPr="00760DF6">
        <w:rPr>
          <w:rFonts w:ascii="Tahoma" w:hAnsi="Tahoma" w:cs="Tahoma"/>
        </w:rPr>
        <w:t>organizzatrice dovrà esse in regola con il tesseramento ed affiliazione UISP al momento della effettuazione della gara.</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3" w:name="_Toc376612482"/>
      <w:bookmarkStart w:id="64" w:name="_Toc478303697"/>
      <w:r w:rsidRPr="00760DF6">
        <w:rPr>
          <w:rFonts w:ascii="Tahoma" w:hAnsi="Tahoma" w:cs="Tahoma"/>
          <w:color w:val="auto"/>
        </w:rPr>
        <w:t>Presenza del servizio di Servizio Medico</w:t>
      </w:r>
      <w:bookmarkEnd w:id="63"/>
      <w:bookmarkEnd w:id="64"/>
    </w:p>
    <w:p w:rsidR="00295A0C"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La conferma della presenza del Servizio Medico dovrà pervenire al Responsabile Nazionale entro 7 giorni dall'Evento pena la nullità della manifestazione.</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5" w:name="_Toc376612483"/>
      <w:bookmarkStart w:id="66" w:name="_Toc478303698"/>
      <w:r w:rsidRPr="00760DF6">
        <w:rPr>
          <w:rFonts w:ascii="Tahoma" w:hAnsi="Tahoma" w:cs="Tahoma"/>
          <w:color w:val="auto"/>
        </w:rPr>
        <w:t>Segnalazione del luogo di svolgimento</w:t>
      </w:r>
      <w:bookmarkEnd w:id="65"/>
      <w:bookmarkEnd w:id="66"/>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luogo di svolgimento della manifestazione dovrà essere chiaramente indicato con apposita cartellonisti</w:t>
      </w:r>
      <w:r w:rsidR="003B28E7">
        <w:rPr>
          <w:rFonts w:ascii="Tahoma" w:hAnsi="Tahoma" w:cs="Tahoma"/>
        </w:rPr>
        <w:t>ca, sarà cura dell'organizzazione</w:t>
      </w:r>
      <w:r w:rsidRPr="00760DF6">
        <w:rPr>
          <w:rFonts w:ascii="Tahoma" w:hAnsi="Tahoma" w:cs="Tahoma"/>
        </w:rPr>
        <w:t xml:space="preserve"> segnalare anche gli alberghi convenzionati. </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7" w:name="_Toc376612484"/>
      <w:bookmarkStart w:id="68" w:name="_Toc478303699"/>
      <w:r w:rsidRPr="00760DF6">
        <w:rPr>
          <w:rFonts w:ascii="Tahoma" w:hAnsi="Tahoma" w:cs="Tahoma"/>
          <w:color w:val="auto"/>
        </w:rPr>
        <w:t>Rispetto delle prescrizioni</w:t>
      </w:r>
      <w:bookmarkEnd w:id="67"/>
      <w:bookmarkEnd w:id="68"/>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Eventuali prescrizioni espresse dal Responsabile Nazionale, in qualsiasi momento e fino al termine della manifestazione, dovranno esse</w:t>
      </w:r>
      <w:r w:rsidR="003B28E7">
        <w:rPr>
          <w:rFonts w:ascii="Tahoma" w:hAnsi="Tahoma" w:cs="Tahoma"/>
        </w:rPr>
        <w:t>re rispettate dall’organizzazione</w:t>
      </w:r>
      <w:r w:rsidRPr="00760DF6">
        <w:rPr>
          <w:rFonts w:ascii="Tahoma" w:hAnsi="Tahoma" w:cs="Tahoma"/>
        </w:rPr>
        <w:t xml:space="preserve"> pena nullità della manifestazione.</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9" w:name="_Toc376612485"/>
      <w:bookmarkStart w:id="70" w:name="_Toc478303700"/>
      <w:r w:rsidRPr="00760DF6">
        <w:rPr>
          <w:rFonts w:ascii="Tahoma" w:hAnsi="Tahoma" w:cs="Tahoma"/>
          <w:color w:val="auto"/>
        </w:rPr>
        <w:t>Premiazione, Ristoro, pacchi gara</w:t>
      </w:r>
      <w:bookmarkEnd w:id="69"/>
      <w:bookmarkEnd w:id="70"/>
    </w:p>
    <w:p w:rsidR="00295A0C" w:rsidRPr="00760DF6" w:rsidRDefault="003B28E7" w:rsidP="00F36F54">
      <w:pPr>
        <w:pStyle w:val="Giustificato"/>
        <w:keepLines/>
        <w:widowControl w:val="0"/>
        <w:spacing w:before="0" w:after="0" w:line="240" w:lineRule="auto"/>
        <w:ind w:left="709"/>
        <w:contextualSpacing/>
        <w:rPr>
          <w:rFonts w:ascii="Tahoma" w:hAnsi="Tahoma" w:cs="Tahoma"/>
        </w:rPr>
      </w:pPr>
      <w:r>
        <w:rPr>
          <w:rFonts w:ascii="Tahoma" w:hAnsi="Tahoma" w:cs="Tahoma"/>
        </w:rPr>
        <w:t>A discrezione dell’organizzazione</w:t>
      </w:r>
      <w:r w:rsidR="00295A0C" w:rsidRPr="00760DF6">
        <w:rPr>
          <w:rFonts w:ascii="Tahoma" w:hAnsi="Tahoma" w:cs="Tahoma"/>
        </w:rPr>
        <w:t xml:space="preserve"> ma con pubblicazione nelle informazioni di gara e volantino tecnico. </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71" w:name="_Toc376612486"/>
      <w:bookmarkStart w:id="72" w:name="_Toc478303701"/>
      <w:r w:rsidRPr="00760DF6">
        <w:rPr>
          <w:rFonts w:ascii="Tahoma" w:hAnsi="Tahoma" w:cs="Tahoma"/>
          <w:color w:val="auto"/>
        </w:rPr>
        <w:t>Compilazione ed invio del Volantino Tecnico</w:t>
      </w:r>
      <w:bookmarkEnd w:id="71"/>
      <w:bookmarkEnd w:id="72"/>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volantino Tecnico allegato alla presente deve essere inviato 30 giorni prima dell'evento stesso al Responsabile Nazionale</w:t>
      </w:r>
      <w:r w:rsidR="00341F02">
        <w:rPr>
          <w:rFonts w:ascii="Tahoma" w:hAnsi="Tahoma" w:cs="Tahoma"/>
        </w:rPr>
        <w:t>.</w:t>
      </w:r>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La tassa gara dovrà essere pagata dall’or</w:t>
      </w:r>
      <w:r w:rsidR="003B28E7">
        <w:rPr>
          <w:rFonts w:ascii="Tahoma" w:hAnsi="Tahoma" w:cs="Tahoma"/>
        </w:rPr>
        <w:t>ganizzazione</w:t>
      </w:r>
      <w:r w:rsidRPr="00760DF6">
        <w:rPr>
          <w:rFonts w:ascii="Tahoma" w:hAnsi="Tahoma" w:cs="Tahoma"/>
        </w:rPr>
        <w:t xml:space="preserve"> secondo quanto previsto dall’articolo 9 del presente regolamento.</w:t>
      </w:r>
    </w:p>
    <w:p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73" w:name="_Toc376612488"/>
      <w:bookmarkStart w:id="74" w:name="_Toc478303703"/>
      <w:r w:rsidRPr="00760DF6">
        <w:rPr>
          <w:rFonts w:ascii="Tahoma" w:hAnsi="Tahoma" w:cs="Tahoma"/>
          <w:color w:val="auto"/>
        </w:rPr>
        <w:t>Prescrizioni tecniche</w:t>
      </w:r>
      <w:bookmarkEnd w:id="73"/>
      <w:bookmarkEnd w:id="74"/>
    </w:p>
    <w:p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L’Associazione organizzatrice dovrà garantire la fattibilità della gara verificando i seguenti punti:</w:t>
      </w:r>
    </w:p>
    <w:p w:rsidR="00700AD1" w:rsidRDefault="00295A0C" w:rsidP="00814160">
      <w:pPr>
        <w:pStyle w:val="Giustificato"/>
        <w:keepLines/>
        <w:widowControl w:val="0"/>
        <w:numPr>
          <w:ilvl w:val="0"/>
          <w:numId w:val="45"/>
        </w:numPr>
        <w:spacing w:before="0" w:after="0" w:line="240" w:lineRule="auto"/>
        <w:contextualSpacing/>
        <w:rPr>
          <w:rFonts w:ascii="Tahoma" w:hAnsi="Tahoma" w:cs="Tahoma"/>
        </w:rPr>
      </w:pPr>
      <w:r w:rsidRPr="00760DF6">
        <w:rPr>
          <w:rFonts w:ascii="Tahoma" w:hAnsi="Tahoma" w:cs="Tahoma"/>
        </w:rPr>
        <w:t>Approntare uno spazio riservato per la segreteria di gara in cui alla fine della gara possa venire interdetto l’accesso al pubblico in cui sia possibile compilare le classifiche senza disturbo. Lo spazio dovrà essere dotato di tavolo, sedie e corrente elettrica.</w:t>
      </w:r>
    </w:p>
    <w:p w:rsidR="00700AD1" w:rsidRDefault="00295A0C" w:rsidP="00814160">
      <w:pPr>
        <w:pStyle w:val="Giustificato"/>
        <w:keepLines/>
        <w:widowControl w:val="0"/>
        <w:numPr>
          <w:ilvl w:val="0"/>
          <w:numId w:val="45"/>
        </w:numPr>
        <w:spacing w:before="0" w:after="0" w:line="240" w:lineRule="auto"/>
        <w:contextualSpacing/>
        <w:rPr>
          <w:rFonts w:ascii="Tahoma" w:hAnsi="Tahoma" w:cs="Tahoma"/>
        </w:rPr>
      </w:pPr>
      <w:r w:rsidRPr="00700AD1">
        <w:rPr>
          <w:rFonts w:ascii="Tahoma" w:hAnsi="Tahoma" w:cs="Tahoma"/>
        </w:rPr>
        <w:t xml:space="preserve">Garantire la presenza di personale competente in grado di riportare le penalità di gara sui moduli predisposti e già prelevati e stampati dal sito ed il cartellone esposto per gli atleti come da bozza disponibile sul sito. Il personale collaborerà con il Presidente di Giuria. </w:t>
      </w:r>
    </w:p>
    <w:p w:rsidR="00700AD1" w:rsidRDefault="00295A0C" w:rsidP="00814160">
      <w:pPr>
        <w:pStyle w:val="Giustificato"/>
        <w:keepLines/>
        <w:widowControl w:val="0"/>
        <w:numPr>
          <w:ilvl w:val="0"/>
          <w:numId w:val="45"/>
        </w:numPr>
        <w:spacing w:before="0" w:after="0" w:line="240" w:lineRule="auto"/>
        <w:contextualSpacing/>
        <w:rPr>
          <w:rFonts w:ascii="Tahoma" w:hAnsi="Tahoma" w:cs="Tahoma"/>
        </w:rPr>
      </w:pPr>
      <w:r w:rsidRPr="00700AD1">
        <w:rPr>
          <w:rFonts w:ascii="Tahoma" w:hAnsi="Tahoma" w:cs="Tahoma"/>
        </w:rPr>
        <w:t>Eventuali mancanze per quanto sopra devono essere fatte presenti in tempo utile al Responsabile Nazionale.</w:t>
      </w:r>
    </w:p>
    <w:p w:rsidR="00295A0C" w:rsidRPr="00700AD1" w:rsidRDefault="00295A0C" w:rsidP="00814160">
      <w:pPr>
        <w:pStyle w:val="Giustificato"/>
        <w:keepLines/>
        <w:widowControl w:val="0"/>
        <w:numPr>
          <w:ilvl w:val="0"/>
          <w:numId w:val="45"/>
        </w:numPr>
        <w:spacing w:before="0" w:after="0" w:line="240" w:lineRule="auto"/>
        <w:contextualSpacing/>
        <w:rPr>
          <w:rFonts w:ascii="Tahoma" w:hAnsi="Tahoma" w:cs="Tahoma"/>
        </w:rPr>
      </w:pPr>
      <w:r w:rsidRPr="00700AD1">
        <w:rPr>
          <w:rFonts w:ascii="Tahoma" w:hAnsi="Tahoma" w:cs="Tahoma"/>
        </w:rPr>
        <w:t xml:space="preserve">Ritirare il materiale necessario allo svolgimento della gara (sfondi, cronometri, pinze, cartellini, tabelloni eccetera) alla gara precedente alla loro. Nel caso questo non sia possibile sarà effettuata una spedizione con spese a cura della </w:t>
      </w:r>
      <w:r w:rsidR="00313165" w:rsidRPr="00700AD1">
        <w:rPr>
          <w:rFonts w:ascii="Tahoma" w:hAnsi="Tahoma" w:cs="Tahoma"/>
          <w:snapToGrid w:val="0"/>
        </w:rPr>
        <w:t xml:space="preserve">associazione o società sportiva  </w:t>
      </w:r>
      <w:r w:rsidRPr="00700AD1">
        <w:rPr>
          <w:rFonts w:ascii="Tahoma" w:hAnsi="Tahoma" w:cs="Tahoma"/>
        </w:rPr>
        <w:t>organizzatrice.</w:t>
      </w:r>
    </w:p>
    <w:p w:rsidR="00295A0C" w:rsidRPr="00760DF6" w:rsidRDefault="00295A0C" w:rsidP="00700AD1">
      <w:pPr>
        <w:pStyle w:val="CommaOK"/>
        <w:keepLines/>
        <w:spacing w:before="0" w:line="240" w:lineRule="auto"/>
        <w:ind w:left="426" w:firstLine="0"/>
        <w:contextualSpacing/>
        <w:rPr>
          <w:rFonts w:ascii="Tahoma" w:hAnsi="Tahoma" w:cs="Tahoma"/>
          <w:color w:val="auto"/>
        </w:rPr>
      </w:pPr>
      <w:bookmarkStart w:id="75" w:name="_Toc376612489"/>
      <w:bookmarkStart w:id="76" w:name="_Toc478303704"/>
      <w:r w:rsidRPr="00760DF6">
        <w:rPr>
          <w:rFonts w:ascii="Tahoma" w:hAnsi="Tahoma" w:cs="Tahoma"/>
          <w:color w:val="auto"/>
        </w:rPr>
        <w:t>Sistema di giudizio per Criterium Nazionale</w:t>
      </w:r>
      <w:bookmarkEnd w:id="75"/>
      <w:bookmarkEnd w:id="76"/>
    </w:p>
    <w:p w:rsidR="00295A0C" w:rsidRPr="00760DF6" w:rsidRDefault="00295A0C" w:rsidP="00700AD1">
      <w:pPr>
        <w:pStyle w:val="Giustificato"/>
        <w:keepLines/>
        <w:widowControl w:val="0"/>
        <w:spacing w:before="0" w:after="0" w:line="240" w:lineRule="auto"/>
        <w:ind w:left="709"/>
        <w:contextualSpacing/>
        <w:rPr>
          <w:rFonts w:ascii="Tahoma" w:hAnsi="Tahoma" w:cs="Tahoma"/>
        </w:rPr>
      </w:pPr>
      <w:r w:rsidRPr="00760DF6">
        <w:rPr>
          <w:rFonts w:ascii="Tahoma" w:hAnsi="Tahoma" w:cs="Tahoma"/>
        </w:rPr>
        <w:t>Nel Criterium Nazionale si adotta il sistema di pena</w:t>
      </w:r>
      <w:r w:rsidR="003B28E7">
        <w:rPr>
          <w:rFonts w:ascii="Tahoma" w:hAnsi="Tahoma" w:cs="Tahoma"/>
        </w:rPr>
        <w:t xml:space="preserve">lità </w:t>
      </w:r>
      <w:proofErr w:type="spellStart"/>
      <w:r w:rsidR="003B28E7">
        <w:rPr>
          <w:rFonts w:ascii="Tahoma" w:hAnsi="Tahoma" w:cs="Tahoma"/>
        </w:rPr>
        <w:t>BikeTrial</w:t>
      </w:r>
      <w:proofErr w:type="spellEnd"/>
      <w:r w:rsidR="003B28E7">
        <w:rPr>
          <w:rFonts w:ascii="Tahoma" w:hAnsi="Tahoma" w:cs="Tahoma"/>
        </w:rPr>
        <w:t xml:space="preserve"> e l’organizzazione</w:t>
      </w:r>
      <w:r w:rsidRPr="00760DF6">
        <w:rPr>
          <w:rFonts w:ascii="Tahoma" w:hAnsi="Tahoma" w:cs="Tahoma"/>
        </w:rPr>
        <w:t xml:space="preserve"> fornirà i Giudici di Zona. </w:t>
      </w:r>
    </w:p>
    <w:p w:rsidR="00295A0C" w:rsidRPr="00760DF6" w:rsidRDefault="00295A0C" w:rsidP="00700AD1">
      <w:pPr>
        <w:pStyle w:val="Giustificato"/>
        <w:keepLines/>
        <w:widowControl w:val="0"/>
        <w:spacing w:before="0" w:after="0" w:line="240" w:lineRule="auto"/>
        <w:ind w:left="709"/>
        <w:contextualSpacing/>
        <w:rPr>
          <w:rFonts w:ascii="Tahoma" w:hAnsi="Tahoma" w:cs="Tahoma"/>
        </w:rPr>
      </w:pPr>
      <w:r w:rsidRPr="00760DF6">
        <w:rPr>
          <w:rFonts w:ascii="Tahoma" w:hAnsi="Tahoma" w:cs="Tahoma"/>
        </w:rPr>
        <w:t>Nel Criterium Nazionale si potrà anche adott</w:t>
      </w:r>
      <w:r w:rsidR="003B28E7">
        <w:rPr>
          <w:rFonts w:ascii="Tahoma" w:hAnsi="Tahoma" w:cs="Tahoma"/>
        </w:rPr>
        <w:t>are, a scelta dell’organizzazione</w:t>
      </w:r>
      <w:r w:rsidRPr="00760DF6">
        <w:rPr>
          <w:rFonts w:ascii="Tahoma" w:hAnsi="Tahoma" w:cs="Tahoma"/>
        </w:rPr>
        <w:t>, il sistema di giudizio “</w:t>
      </w:r>
      <w:proofErr w:type="spellStart"/>
      <w:r w:rsidRPr="00760DF6">
        <w:rPr>
          <w:rFonts w:ascii="Tahoma" w:hAnsi="Tahoma" w:cs="Tahoma"/>
        </w:rPr>
        <w:t>Kameoka</w:t>
      </w:r>
      <w:proofErr w:type="spellEnd"/>
      <w:r w:rsidRPr="00760DF6">
        <w:rPr>
          <w:rFonts w:ascii="Tahoma" w:hAnsi="Tahoma" w:cs="Tahoma"/>
        </w:rPr>
        <w:t xml:space="preserve"> (*)”. In questo sistema I Rider dovranno giudicarsi a vicenda con fair-play ed oggettività. Ogni Rider dovrà giudicare un altro Rider della propria Categoria. Nel caso di categorie con un solo partecipante questi verrà giudicato da 2 partecipanti di altre Categorie. Una pinzatrice verrà lasciata alla fine di una zona unitamente ad una tabella dove verrà riportato il numero del concorrente e le penalità attribuite dall’altro Rider-Giudice. </w:t>
      </w:r>
    </w:p>
    <w:p w:rsidR="00295A0C" w:rsidRPr="00760DF6" w:rsidRDefault="00295A0C" w:rsidP="00700AD1">
      <w:pPr>
        <w:pStyle w:val="Giustificato"/>
        <w:keepLines/>
        <w:widowControl w:val="0"/>
        <w:spacing w:before="0" w:after="0" w:line="240" w:lineRule="auto"/>
        <w:ind w:left="709"/>
        <w:contextualSpacing/>
        <w:rPr>
          <w:rFonts w:ascii="Tahoma" w:hAnsi="Tahoma" w:cs="Tahoma"/>
          <w:i/>
        </w:rPr>
      </w:pPr>
      <w:r w:rsidRPr="00760DF6">
        <w:rPr>
          <w:rFonts w:ascii="Tahoma" w:hAnsi="Tahoma" w:cs="Tahoma"/>
          <w:i/>
        </w:rPr>
        <w:t xml:space="preserve">(*) </w:t>
      </w:r>
      <w:proofErr w:type="spellStart"/>
      <w:r w:rsidRPr="00760DF6">
        <w:rPr>
          <w:rFonts w:ascii="Tahoma" w:hAnsi="Tahoma" w:cs="Tahoma"/>
          <w:i/>
        </w:rPr>
        <w:t>Kameoka</w:t>
      </w:r>
      <w:proofErr w:type="spellEnd"/>
      <w:r w:rsidRPr="00760DF6">
        <w:rPr>
          <w:rFonts w:ascii="Tahoma" w:hAnsi="Tahoma" w:cs="Tahoma"/>
          <w:i/>
        </w:rPr>
        <w:t xml:space="preserve"> è la Città giapponese dove si svolge l’evento </w:t>
      </w:r>
      <w:proofErr w:type="spellStart"/>
      <w:r w:rsidRPr="00760DF6">
        <w:rPr>
          <w:rFonts w:ascii="Tahoma" w:hAnsi="Tahoma" w:cs="Tahoma"/>
          <w:i/>
        </w:rPr>
        <w:t>BikeTrial</w:t>
      </w:r>
      <w:proofErr w:type="spellEnd"/>
      <w:r w:rsidRPr="00760DF6">
        <w:rPr>
          <w:rFonts w:ascii="Tahoma" w:hAnsi="Tahoma" w:cs="Tahoma"/>
          <w:i/>
        </w:rPr>
        <w:t xml:space="preserve"> “</w:t>
      </w:r>
      <w:proofErr w:type="spellStart"/>
      <w:r w:rsidRPr="00760DF6">
        <w:rPr>
          <w:rFonts w:ascii="Tahoma" w:hAnsi="Tahoma" w:cs="Tahoma"/>
          <w:i/>
        </w:rPr>
        <w:t>Kameoka</w:t>
      </w:r>
      <w:proofErr w:type="spellEnd"/>
      <w:r w:rsidRPr="00760DF6">
        <w:rPr>
          <w:rFonts w:ascii="Tahoma" w:hAnsi="Tahoma" w:cs="Tahoma"/>
          <w:i/>
        </w:rPr>
        <w:t xml:space="preserve"> </w:t>
      </w:r>
      <w:proofErr w:type="spellStart"/>
      <w:r w:rsidRPr="00760DF6">
        <w:rPr>
          <w:rFonts w:ascii="Tahoma" w:hAnsi="Tahoma" w:cs="Tahoma"/>
          <w:i/>
        </w:rPr>
        <w:t>Cup</w:t>
      </w:r>
      <w:proofErr w:type="spellEnd"/>
      <w:r w:rsidRPr="00760DF6">
        <w:rPr>
          <w:rFonts w:ascii="Tahoma" w:hAnsi="Tahoma" w:cs="Tahoma"/>
          <w:i/>
        </w:rPr>
        <w:t xml:space="preserve">” dove viene adottato, con successo, questo sistema di auto-giudizio tra Rider. </w:t>
      </w:r>
    </w:p>
    <w:p w:rsidR="00295A0C" w:rsidRPr="00760DF6" w:rsidRDefault="003B28E7" w:rsidP="00700AD1">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svolgere la gara in due momenti differenti per Gruppi di categorie, tale scelta andrà comunicata e concordata preventivamente con il Responsabile Nazionale e pubblicizzata prima dell’evento.</w:t>
      </w:r>
    </w:p>
    <w:p w:rsidR="00295A0C" w:rsidRPr="00760DF6" w:rsidRDefault="003B28E7" w:rsidP="00700AD1">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accorpare le premiazioni di gara “per colore”, per esempio Junior + Senior, tale facoltà andrà comunicata e concordata preventivamente con il Responsabile Nazionale e pubblicizzata prima dell’evento. </w:t>
      </w:r>
    </w:p>
    <w:p w:rsidR="00700AD1" w:rsidRDefault="00700AD1" w:rsidP="00700AD1">
      <w:pPr>
        <w:pStyle w:val="Articolo"/>
        <w:keepLines/>
        <w:numPr>
          <w:ilvl w:val="0"/>
          <w:numId w:val="0"/>
        </w:numPr>
        <w:spacing w:before="0" w:line="240" w:lineRule="auto"/>
        <w:contextualSpacing/>
        <w:outlineLvl w:val="1"/>
        <w:rPr>
          <w:rFonts w:ascii="Tahoma" w:hAnsi="Tahoma" w:cs="Tahoma"/>
          <w:color w:val="auto"/>
          <w:sz w:val="20"/>
        </w:rPr>
      </w:pPr>
      <w:bookmarkStart w:id="77" w:name="_Toc376610056"/>
      <w:bookmarkStart w:id="78" w:name="_Toc376612490"/>
      <w:bookmarkStart w:id="79" w:name="_Toc478303705"/>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proofErr w:type="spellStart"/>
      <w:r w:rsidRPr="00760DF6">
        <w:rPr>
          <w:rFonts w:ascii="Tahoma" w:hAnsi="Tahoma" w:cs="Tahoma"/>
          <w:color w:val="auto"/>
          <w:sz w:val="20"/>
        </w:rPr>
        <w:t>BikeTrial</w:t>
      </w:r>
      <w:proofErr w:type="spellEnd"/>
      <w:r w:rsidRPr="00760DF6">
        <w:rPr>
          <w:rFonts w:ascii="Tahoma" w:hAnsi="Tahoma" w:cs="Tahoma"/>
          <w:color w:val="auto"/>
          <w:sz w:val="20"/>
        </w:rPr>
        <w:t xml:space="preserve"> Contest</w:t>
      </w:r>
      <w:bookmarkEnd w:id="77"/>
      <w:bookmarkEnd w:id="78"/>
      <w:bookmarkEnd w:id="79"/>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 </w:t>
      </w:r>
      <w:proofErr w:type="spellStart"/>
      <w:r w:rsidRPr="00760DF6">
        <w:rPr>
          <w:rFonts w:ascii="Tahoma" w:hAnsi="Tahoma" w:cs="Tahoma"/>
        </w:rPr>
        <w:t>BikeTrial</w:t>
      </w:r>
      <w:proofErr w:type="spellEnd"/>
      <w:r w:rsidRPr="00760DF6">
        <w:rPr>
          <w:rFonts w:ascii="Tahoma" w:hAnsi="Tahoma" w:cs="Tahoma"/>
        </w:rPr>
        <w:t xml:space="preserve"> Contest sono Eventi non agonistici a carattere puramente promozionale finalizzati alla promozione del </w:t>
      </w:r>
      <w:proofErr w:type="spellStart"/>
      <w:r w:rsidRPr="00760DF6">
        <w:rPr>
          <w:rFonts w:ascii="Tahoma" w:hAnsi="Tahoma" w:cs="Tahoma"/>
        </w:rPr>
        <w:t>BikeTrial</w:t>
      </w:r>
      <w:proofErr w:type="spellEnd"/>
      <w:r w:rsidRPr="00760DF6">
        <w:rPr>
          <w:rFonts w:ascii="Tahoma" w:hAnsi="Tahoma" w:cs="Tahoma"/>
        </w:rPr>
        <w:t xml:space="preserve"> aperti anche ai non tesserati. Il </w:t>
      </w:r>
      <w:proofErr w:type="spellStart"/>
      <w:r w:rsidRPr="00760DF6">
        <w:rPr>
          <w:rFonts w:ascii="Tahoma" w:hAnsi="Tahoma" w:cs="Tahoma"/>
        </w:rPr>
        <w:t>BikeTrial</w:t>
      </w:r>
      <w:proofErr w:type="spellEnd"/>
      <w:r w:rsidRPr="00760DF6">
        <w:rPr>
          <w:rFonts w:ascii="Tahoma" w:hAnsi="Tahoma" w:cs="Tahoma"/>
        </w:rPr>
        <w:t xml:space="preserve"> Contest non potrà comunque prevedere la redazione di alcun tipo di classifica e/o di Premiazione. Potranno essere distribuiti gadget ricordo e altro materiale promozio</w:t>
      </w:r>
      <w:r w:rsidR="003B28E7">
        <w:rPr>
          <w:rFonts w:ascii="Tahoma" w:hAnsi="Tahoma" w:cs="Tahoma"/>
        </w:rPr>
        <w:t>nale a scelta dell’organizzazione</w:t>
      </w:r>
      <w:r w:rsidRPr="00760DF6">
        <w:rPr>
          <w:rFonts w:ascii="Tahoma" w:hAnsi="Tahoma" w:cs="Tahoma"/>
        </w:rPr>
        <w:t>.</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Sono di competenza dell’Associazione organizzatrice del </w:t>
      </w:r>
      <w:proofErr w:type="spellStart"/>
      <w:r w:rsidRPr="00760DF6">
        <w:rPr>
          <w:rFonts w:ascii="Tahoma" w:hAnsi="Tahoma" w:cs="Tahoma"/>
        </w:rPr>
        <w:t>BikeTrial</w:t>
      </w:r>
      <w:proofErr w:type="spellEnd"/>
      <w:r w:rsidRPr="00760DF6">
        <w:rPr>
          <w:rFonts w:ascii="Tahoma" w:hAnsi="Tahoma" w:cs="Tahoma"/>
        </w:rPr>
        <w:t xml:space="preserve"> Contest:</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80" w:name="_Toc376612493"/>
      <w:bookmarkStart w:id="81" w:name="_Toc478303708"/>
      <w:r w:rsidRPr="00760DF6">
        <w:rPr>
          <w:rFonts w:ascii="Tahoma" w:hAnsi="Tahoma" w:cs="Tahoma"/>
          <w:color w:val="auto"/>
        </w:rPr>
        <w:t>Costo iscrizione</w:t>
      </w:r>
      <w:bookmarkEnd w:id="80"/>
      <w:bookmarkEnd w:id="81"/>
    </w:p>
    <w:p w:rsidR="00295A0C" w:rsidRPr="00760DF6" w:rsidRDefault="003B28E7" w:rsidP="00560C6B">
      <w:pPr>
        <w:pStyle w:val="Giustificato"/>
        <w:keepLines/>
        <w:widowControl w:val="0"/>
        <w:spacing w:before="0" w:after="0" w:line="240" w:lineRule="auto"/>
        <w:ind w:left="709"/>
        <w:contextualSpacing/>
        <w:rPr>
          <w:rFonts w:ascii="Tahoma" w:hAnsi="Tahoma" w:cs="Tahoma"/>
        </w:rPr>
      </w:pPr>
      <w:r>
        <w:rPr>
          <w:rFonts w:ascii="Tahoma" w:hAnsi="Tahoma" w:cs="Tahoma"/>
        </w:rPr>
        <w:t>E’ facoltà dell’organizzazione</w:t>
      </w:r>
      <w:r w:rsidR="00295A0C" w:rsidRPr="00760DF6">
        <w:rPr>
          <w:rFonts w:ascii="Tahoma" w:hAnsi="Tahoma" w:cs="Tahoma"/>
        </w:rPr>
        <w:t xml:space="preserve"> del </w:t>
      </w:r>
      <w:proofErr w:type="spellStart"/>
      <w:r w:rsidR="00295A0C" w:rsidRPr="00760DF6">
        <w:rPr>
          <w:rFonts w:ascii="Tahoma" w:hAnsi="Tahoma" w:cs="Tahoma"/>
        </w:rPr>
        <w:t>BikeTrial</w:t>
      </w:r>
      <w:proofErr w:type="spellEnd"/>
      <w:r w:rsidR="00295A0C" w:rsidRPr="00760DF6">
        <w:rPr>
          <w:rFonts w:ascii="Tahoma" w:hAnsi="Tahoma" w:cs="Tahoma"/>
        </w:rPr>
        <w:t xml:space="preserve"> Contest quantificare e chiedere un contributo di iscrizione ai partecipanti, il contributo dovrà essere pubblicato nel volantino tecnico ed in ogni altra forma di pubblicità data all’Evento. </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82" w:name="_Toc376612494"/>
      <w:bookmarkStart w:id="83" w:name="_Toc478303709"/>
      <w:r w:rsidRPr="00760DF6">
        <w:rPr>
          <w:rFonts w:ascii="Tahoma" w:hAnsi="Tahoma" w:cs="Tahoma"/>
          <w:color w:val="auto"/>
        </w:rPr>
        <w:t>Calendario</w:t>
      </w:r>
      <w:bookmarkEnd w:id="82"/>
      <w:bookmarkEnd w:id="83"/>
    </w:p>
    <w:p w:rsidR="00295A0C" w:rsidRPr="00760DF6" w:rsidRDefault="00295A0C" w:rsidP="00560C6B">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calendario dei </w:t>
      </w:r>
      <w:proofErr w:type="spellStart"/>
      <w:r w:rsidRPr="00760DF6">
        <w:rPr>
          <w:rFonts w:ascii="Tahoma" w:hAnsi="Tahoma" w:cs="Tahoma"/>
        </w:rPr>
        <w:t>BikeTrial</w:t>
      </w:r>
      <w:proofErr w:type="spellEnd"/>
      <w:r w:rsidRPr="00760DF6">
        <w:rPr>
          <w:rFonts w:ascii="Tahoma" w:hAnsi="Tahoma" w:cs="Tahoma"/>
        </w:rPr>
        <w:t xml:space="preserve"> Contest non potrà sovrapporsi ad altri eventi agonistici di </w:t>
      </w:r>
      <w:proofErr w:type="spellStart"/>
      <w:r w:rsidRPr="00760DF6">
        <w:rPr>
          <w:rFonts w:ascii="Tahoma" w:hAnsi="Tahoma" w:cs="Tahoma"/>
        </w:rPr>
        <w:t>BikeTrial</w:t>
      </w:r>
      <w:proofErr w:type="spellEnd"/>
      <w:r w:rsidRPr="00760DF6">
        <w:rPr>
          <w:rFonts w:ascii="Tahoma" w:hAnsi="Tahoma" w:cs="Tahoma"/>
        </w:rPr>
        <w:t xml:space="preserve"> e di conseguenza dovrà essere concordato con il Responsabile Nazionale ed avrà la stessa pubblicizzazione degli eventi agonistici.</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84" w:name="_Toc212982271"/>
      <w:bookmarkStart w:id="85" w:name="_Toc212982292"/>
      <w:bookmarkStart w:id="86" w:name="_Toc212995709"/>
      <w:bookmarkStart w:id="87" w:name="_Toc212995848"/>
      <w:bookmarkStart w:id="88" w:name="_Toc376612495"/>
      <w:bookmarkStart w:id="89" w:name="_Toc478303710"/>
      <w:r w:rsidRPr="00760DF6">
        <w:rPr>
          <w:rFonts w:ascii="Tahoma" w:hAnsi="Tahoma" w:cs="Tahoma"/>
          <w:color w:val="auto"/>
        </w:rPr>
        <w:t>Rispetto delle prescrizioni</w:t>
      </w:r>
      <w:bookmarkEnd w:id="84"/>
      <w:bookmarkEnd w:id="85"/>
      <w:bookmarkEnd w:id="86"/>
      <w:bookmarkEnd w:id="87"/>
      <w:bookmarkEnd w:id="88"/>
      <w:bookmarkEnd w:id="89"/>
    </w:p>
    <w:p w:rsidR="00295A0C" w:rsidRPr="00760DF6" w:rsidRDefault="00295A0C" w:rsidP="00560C6B">
      <w:pPr>
        <w:pStyle w:val="Giustificato"/>
        <w:keepLines/>
        <w:widowControl w:val="0"/>
        <w:spacing w:before="0" w:after="0" w:line="240" w:lineRule="auto"/>
        <w:ind w:left="709"/>
        <w:contextualSpacing/>
        <w:rPr>
          <w:rFonts w:ascii="Tahoma" w:hAnsi="Tahoma" w:cs="Tahoma"/>
        </w:rPr>
      </w:pPr>
      <w:r w:rsidRPr="00760DF6">
        <w:rPr>
          <w:rFonts w:ascii="Tahoma" w:hAnsi="Tahoma" w:cs="Tahoma"/>
        </w:rPr>
        <w:lastRenderedPageBreak/>
        <w:t>Eventuali prescrizioni espresse dal Responsabile Nazione, in qualsiasi momento e fino al termine della manifestazione, dovranno essere r</w:t>
      </w:r>
      <w:r w:rsidR="003B28E7">
        <w:rPr>
          <w:rFonts w:ascii="Tahoma" w:hAnsi="Tahoma" w:cs="Tahoma"/>
        </w:rPr>
        <w:t>ispettate dall’organizzazione</w:t>
      </w:r>
      <w:r w:rsidRPr="00760DF6">
        <w:rPr>
          <w:rFonts w:ascii="Tahoma" w:hAnsi="Tahoma" w:cs="Tahoma"/>
        </w:rPr>
        <w:t xml:space="preserve"> pena nullità della manifestazione.</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90" w:name="_Toc212982272"/>
      <w:bookmarkStart w:id="91" w:name="_Toc212982293"/>
      <w:bookmarkStart w:id="92" w:name="_Toc212995710"/>
      <w:bookmarkStart w:id="93" w:name="_Toc212995849"/>
      <w:bookmarkStart w:id="94" w:name="_Toc376612496"/>
      <w:bookmarkStart w:id="95" w:name="_Toc478303711"/>
      <w:r w:rsidRPr="00760DF6">
        <w:rPr>
          <w:rFonts w:ascii="Tahoma" w:hAnsi="Tahoma" w:cs="Tahoma"/>
          <w:color w:val="auto"/>
        </w:rPr>
        <w:t>Comunicazioni di organizzazione</w:t>
      </w:r>
      <w:bookmarkEnd w:id="90"/>
      <w:bookmarkEnd w:id="91"/>
      <w:r w:rsidRPr="00760DF6">
        <w:rPr>
          <w:rFonts w:ascii="Tahoma" w:hAnsi="Tahoma" w:cs="Tahoma"/>
          <w:color w:val="auto"/>
        </w:rPr>
        <w:t xml:space="preserve"> e Volantino Tecnico</w:t>
      </w:r>
      <w:bookmarkEnd w:id="92"/>
      <w:bookmarkEnd w:id="93"/>
      <w:bookmarkEnd w:id="94"/>
      <w:bookmarkEnd w:id="95"/>
    </w:p>
    <w:p w:rsidR="00295A0C" w:rsidRPr="00760DF6" w:rsidRDefault="00295A0C" w:rsidP="00560C6B">
      <w:pPr>
        <w:pStyle w:val="Giustificato"/>
        <w:keepLines/>
        <w:widowControl w:val="0"/>
        <w:spacing w:before="0" w:after="0" w:line="240" w:lineRule="auto"/>
        <w:ind w:left="709"/>
        <w:contextualSpacing/>
        <w:rPr>
          <w:rFonts w:ascii="Tahoma" w:hAnsi="Tahoma" w:cs="Tahoma"/>
        </w:rPr>
      </w:pPr>
      <w:bookmarkStart w:id="96" w:name="_Toc212982273"/>
      <w:bookmarkStart w:id="97" w:name="_Toc212982294"/>
      <w:r w:rsidRPr="00760DF6">
        <w:rPr>
          <w:rFonts w:ascii="Tahoma" w:hAnsi="Tahoma" w:cs="Tahoma"/>
        </w:rPr>
        <w:t xml:space="preserve">Le comunicazioni di organizzazione di un </w:t>
      </w:r>
      <w:proofErr w:type="spellStart"/>
      <w:r w:rsidRPr="00760DF6">
        <w:rPr>
          <w:rFonts w:ascii="Tahoma" w:hAnsi="Tahoma" w:cs="Tahoma"/>
        </w:rPr>
        <w:t>BikeTrial</w:t>
      </w:r>
      <w:proofErr w:type="spellEnd"/>
      <w:r w:rsidRPr="00760DF6">
        <w:rPr>
          <w:rFonts w:ascii="Tahoma" w:hAnsi="Tahoma" w:cs="Tahoma"/>
        </w:rPr>
        <w:t xml:space="preserve"> Contest dovranno pervenire con 30 giorni di anticipo al Responsabile Nazionale</w:t>
      </w:r>
      <w:bookmarkEnd w:id="96"/>
      <w:bookmarkEnd w:id="97"/>
      <w:r w:rsidRPr="00760DF6">
        <w:rPr>
          <w:rFonts w:ascii="Tahoma" w:hAnsi="Tahoma" w:cs="Tahoma"/>
        </w:rPr>
        <w:t xml:space="preserve"> unitamente al Volantino Tecnico</w:t>
      </w:r>
    </w:p>
    <w:p w:rsidR="00560C6B" w:rsidRDefault="00560C6B" w:rsidP="00560C6B">
      <w:pPr>
        <w:pStyle w:val="Articolo"/>
        <w:keepLines/>
        <w:numPr>
          <w:ilvl w:val="0"/>
          <w:numId w:val="0"/>
        </w:numPr>
        <w:spacing w:before="0" w:line="240" w:lineRule="auto"/>
        <w:contextualSpacing/>
        <w:outlineLvl w:val="1"/>
        <w:rPr>
          <w:rFonts w:ascii="Tahoma" w:hAnsi="Tahoma" w:cs="Tahoma"/>
          <w:color w:val="auto"/>
          <w:sz w:val="20"/>
        </w:rPr>
      </w:pPr>
      <w:bookmarkStart w:id="98" w:name="_Toc212991037"/>
      <w:bookmarkStart w:id="99" w:name="_Toc212995717"/>
      <w:bookmarkStart w:id="100" w:name="_Toc212995856"/>
      <w:bookmarkStart w:id="101" w:name="_Toc219361949"/>
      <w:bookmarkStart w:id="102" w:name="_Toc249356063"/>
      <w:bookmarkStart w:id="103" w:name="_Toc376610057"/>
      <w:bookmarkStart w:id="104" w:name="_Toc478303713"/>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r w:rsidRPr="00760DF6">
        <w:rPr>
          <w:rFonts w:ascii="Tahoma" w:hAnsi="Tahoma" w:cs="Tahoma"/>
          <w:color w:val="auto"/>
          <w:sz w:val="20"/>
        </w:rPr>
        <w:t>Apporti del Responsabile Nazionale</w:t>
      </w:r>
      <w:bookmarkEnd w:id="98"/>
      <w:bookmarkEnd w:id="99"/>
      <w:bookmarkEnd w:id="100"/>
      <w:bookmarkEnd w:id="101"/>
      <w:bookmarkEnd w:id="102"/>
      <w:bookmarkEnd w:id="103"/>
      <w:bookmarkEnd w:id="104"/>
    </w:p>
    <w:p w:rsidR="00295A0C" w:rsidRDefault="00295A0C" w:rsidP="0004048D">
      <w:pPr>
        <w:pStyle w:val="Giustificato"/>
        <w:keepLines/>
        <w:widowControl w:val="0"/>
        <w:spacing w:before="0" w:after="0" w:line="240" w:lineRule="auto"/>
        <w:contextualSpacing/>
        <w:rPr>
          <w:rStyle w:val="Collegamentoipertestuale"/>
          <w:rFonts w:ascii="Tahoma" w:eastAsiaTheme="majorEastAsia" w:hAnsi="Tahoma" w:cs="Tahoma"/>
          <w:color w:val="auto"/>
          <w:u w:val="none"/>
        </w:rPr>
      </w:pPr>
      <w:r w:rsidRPr="00760DF6">
        <w:rPr>
          <w:rFonts w:ascii="Tahoma" w:hAnsi="Tahoma" w:cs="Tahoma"/>
        </w:rPr>
        <w:t xml:space="preserve">Il Responsabile Nazionale garantirà ad ogni Evento </w:t>
      </w:r>
      <w:proofErr w:type="spellStart"/>
      <w:r w:rsidRPr="00760DF6">
        <w:rPr>
          <w:rFonts w:ascii="Tahoma" w:hAnsi="Tahoma" w:cs="Tahoma"/>
        </w:rPr>
        <w:t>BikeTrial</w:t>
      </w:r>
      <w:proofErr w:type="spellEnd"/>
      <w:r w:rsidRPr="00760DF6">
        <w:rPr>
          <w:rFonts w:ascii="Tahoma" w:hAnsi="Tahoma" w:cs="Tahoma"/>
        </w:rPr>
        <w:t xml:space="preserve">: La titolarità di "Evento </w:t>
      </w:r>
      <w:proofErr w:type="spellStart"/>
      <w:r w:rsidRPr="00760DF6">
        <w:rPr>
          <w:rFonts w:ascii="Tahoma" w:hAnsi="Tahoma" w:cs="Tahoma"/>
        </w:rPr>
        <w:t>BikeTrial</w:t>
      </w:r>
      <w:proofErr w:type="spellEnd"/>
      <w:r w:rsidRPr="00760DF6">
        <w:rPr>
          <w:rFonts w:ascii="Tahoma" w:hAnsi="Tahoma" w:cs="Tahoma"/>
        </w:rPr>
        <w:t xml:space="preserve">", La presenza nel calendario </w:t>
      </w:r>
      <w:proofErr w:type="spellStart"/>
      <w:r w:rsidRPr="00760DF6">
        <w:rPr>
          <w:rFonts w:ascii="Tahoma" w:hAnsi="Tahoma" w:cs="Tahoma"/>
        </w:rPr>
        <w:t>BikeTrial</w:t>
      </w:r>
      <w:proofErr w:type="spellEnd"/>
      <w:r w:rsidRPr="00760DF6">
        <w:rPr>
          <w:rFonts w:ascii="Tahoma" w:hAnsi="Tahoma" w:cs="Tahoma"/>
        </w:rPr>
        <w:t xml:space="preserve">, la fornitura di materiale pubblicitario e coreografico riportante il logo UISP e </w:t>
      </w:r>
      <w:proofErr w:type="spellStart"/>
      <w:r w:rsidRPr="00760DF6">
        <w:rPr>
          <w:rFonts w:ascii="Tahoma" w:hAnsi="Tahoma" w:cs="Tahoma"/>
        </w:rPr>
        <w:t>BikeTrial</w:t>
      </w:r>
      <w:proofErr w:type="spellEnd"/>
      <w:r w:rsidRPr="00760DF6">
        <w:rPr>
          <w:rFonts w:ascii="Tahoma" w:hAnsi="Tahoma" w:cs="Tahoma"/>
        </w:rPr>
        <w:t>, fondale per il podio delle premiazioni, tabellone per le classifiche di gara, cartellini segna penalità, cronometri per ogni singola zona e timbratrici</w:t>
      </w:r>
      <w:r w:rsidRPr="00560C6B">
        <w:rPr>
          <w:rStyle w:val="Collegamentoipertestuale"/>
          <w:rFonts w:ascii="Tahoma" w:eastAsiaTheme="majorEastAsia" w:hAnsi="Tahoma" w:cs="Tahoma"/>
          <w:color w:val="auto"/>
          <w:u w:val="none"/>
        </w:rPr>
        <w:t>.</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05" w:name="_Toc478303715"/>
      <w:r w:rsidRPr="00760DF6">
        <w:rPr>
          <w:rFonts w:ascii="Tahoma" w:hAnsi="Tahoma" w:cs="Tahoma"/>
          <w:color w:val="auto"/>
          <w:sz w:val="20"/>
        </w:rPr>
        <w:t>Tassa di iscrizione agli Eventi</w:t>
      </w:r>
      <w:bookmarkEnd w:id="105"/>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tassa di iscrizione verrà trattenuta</w:t>
      </w:r>
      <w:r w:rsidR="00B43FB9">
        <w:rPr>
          <w:rFonts w:ascii="Tahoma" w:hAnsi="Tahoma" w:cs="Tahoma"/>
        </w:rPr>
        <w:t xml:space="preserve"> dall’organizzazione</w:t>
      </w:r>
      <w:r w:rsidRPr="00760DF6">
        <w:rPr>
          <w:rFonts w:ascii="Tahoma" w:hAnsi="Tahoma" w:cs="Tahoma"/>
        </w:rPr>
        <w:t xml:space="preserve">. L’importo delle mancate preiscrizioni verrà trattenuto da </w:t>
      </w:r>
      <w:proofErr w:type="spellStart"/>
      <w:r w:rsidRPr="00760DF6">
        <w:rPr>
          <w:rFonts w:ascii="Tahoma" w:hAnsi="Tahoma" w:cs="Tahoma"/>
        </w:rPr>
        <w:t>BikeTrial</w:t>
      </w:r>
      <w:proofErr w:type="spellEnd"/>
      <w:r w:rsidRPr="00760DF6">
        <w:rPr>
          <w:rFonts w:ascii="Tahoma" w:hAnsi="Tahoma" w:cs="Tahoma"/>
        </w:rPr>
        <w:t xml:space="preserve"> Italia. L’importo dovrà essere pagato al momento dell’inizio delle iscrizioni sul campo gara. </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106" w:name="_Toc376612497"/>
      <w:bookmarkStart w:id="107" w:name="_Toc478303716"/>
      <w:r w:rsidRPr="00760DF6">
        <w:rPr>
          <w:rFonts w:ascii="Tahoma" w:hAnsi="Tahoma" w:cs="Tahoma"/>
          <w:color w:val="auto"/>
        </w:rPr>
        <w:t>Campionato Nazionale</w:t>
      </w:r>
      <w:bookmarkEnd w:id="106"/>
      <w:bookmarkEnd w:id="107"/>
    </w:p>
    <w:p w:rsidR="00295A0C" w:rsidRPr="00760DF6" w:rsidRDefault="00295A0C" w:rsidP="00814160">
      <w:pPr>
        <w:pStyle w:val="Giustificato"/>
        <w:keepLines/>
        <w:widowControl w:val="0"/>
        <w:numPr>
          <w:ilvl w:val="0"/>
          <w:numId w:val="46"/>
        </w:numPr>
        <w:spacing w:before="0" w:after="0" w:line="240" w:lineRule="auto"/>
        <w:ind w:left="1134"/>
        <w:contextualSpacing/>
        <w:rPr>
          <w:rFonts w:ascii="Tahoma" w:hAnsi="Tahoma" w:cs="Tahoma"/>
        </w:rPr>
      </w:pPr>
      <w:r w:rsidRPr="00760DF6">
        <w:rPr>
          <w:rFonts w:ascii="Tahoma" w:hAnsi="Tahoma" w:cs="Tahoma"/>
        </w:rPr>
        <w:t xml:space="preserve">Tassa di iscrizione per ogni singolo atleta con preiscrizione sul sito: € 20. </w:t>
      </w:r>
    </w:p>
    <w:p w:rsidR="00295A0C" w:rsidRPr="00760DF6" w:rsidRDefault="00295A0C" w:rsidP="00814160">
      <w:pPr>
        <w:pStyle w:val="Giustificato"/>
        <w:keepLines/>
        <w:widowControl w:val="0"/>
        <w:numPr>
          <w:ilvl w:val="0"/>
          <w:numId w:val="46"/>
        </w:numPr>
        <w:spacing w:before="0" w:after="0" w:line="240" w:lineRule="auto"/>
        <w:ind w:left="1134"/>
        <w:contextualSpacing/>
        <w:rPr>
          <w:rFonts w:ascii="Tahoma" w:hAnsi="Tahoma" w:cs="Tahoma"/>
        </w:rPr>
      </w:pPr>
      <w:r w:rsidRPr="00760DF6">
        <w:rPr>
          <w:rFonts w:ascii="Tahoma" w:hAnsi="Tahoma" w:cs="Tahoma"/>
        </w:rPr>
        <w:t xml:space="preserve">Tassa di iscrizione per ogni singolo atleta senza preiscrizione: € 25. </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108" w:name="_Toc376612498"/>
      <w:bookmarkStart w:id="109" w:name="_Toc478303717"/>
      <w:r w:rsidRPr="00760DF6">
        <w:rPr>
          <w:rFonts w:ascii="Tahoma" w:hAnsi="Tahoma" w:cs="Tahoma"/>
          <w:color w:val="auto"/>
        </w:rPr>
        <w:t>Criterium Nazionale</w:t>
      </w:r>
      <w:bookmarkEnd w:id="108"/>
      <w:bookmarkEnd w:id="109"/>
    </w:p>
    <w:p w:rsidR="00295A0C" w:rsidRPr="00760DF6" w:rsidRDefault="00295A0C" w:rsidP="00814160">
      <w:pPr>
        <w:pStyle w:val="Giustificato"/>
        <w:keepLines/>
        <w:widowControl w:val="0"/>
        <w:numPr>
          <w:ilvl w:val="0"/>
          <w:numId w:val="47"/>
        </w:numPr>
        <w:spacing w:before="0" w:after="0" w:line="240" w:lineRule="auto"/>
        <w:ind w:left="1134"/>
        <w:contextualSpacing/>
        <w:rPr>
          <w:rFonts w:ascii="Tahoma" w:hAnsi="Tahoma" w:cs="Tahoma"/>
        </w:rPr>
      </w:pPr>
      <w:r w:rsidRPr="00760DF6">
        <w:rPr>
          <w:rFonts w:ascii="Tahoma" w:hAnsi="Tahoma" w:cs="Tahoma"/>
        </w:rPr>
        <w:t>Tassa di iscrizione per ogni singolo atleta con preiscrizione sul s</w:t>
      </w:r>
      <w:r w:rsidR="00B43FB9">
        <w:rPr>
          <w:rFonts w:ascii="Tahoma" w:hAnsi="Tahoma" w:cs="Tahoma"/>
        </w:rPr>
        <w:t>ito: a scelta dell’organizzazione</w:t>
      </w:r>
      <w:r w:rsidRPr="00760DF6">
        <w:rPr>
          <w:rFonts w:ascii="Tahoma" w:hAnsi="Tahoma" w:cs="Tahoma"/>
        </w:rPr>
        <w:t xml:space="preserve"> con pubblicità sul sito e sul volantino tecnico. </w:t>
      </w:r>
    </w:p>
    <w:p w:rsidR="00295A0C" w:rsidRPr="00760DF6" w:rsidRDefault="00295A0C" w:rsidP="00814160">
      <w:pPr>
        <w:pStyle w:val="Giustificato"/>
        <w:keepLines/>
        <w:widowControl w:val="0"/>
        <w:numPr>
          <w:ilvl w:val="0"/>
          <w:numId w:val="47"/>
        </w:numPr>
        <w:spacing w:before="0" w:after="0" w:line="240" w:lineRule="auto"/>
        <w:ind w:left="1134"/>
        <w:contextualSpacing/>
        <w:rPr>
          <w:rFonts w:ascii="Tahoma" w:hAnsi="Tahoma" w:cs="Tahoma"/>
        </w:rPr>
      </w:pPr>
      <w:r w:rsidRPr="00760DF6">
        <w:rPr>
          <w:rFonts w:ascii="Tahoma" w:hAnsi="Tahoma" w:cs="Tahoma"/>
        </w:rPr>
        <w:t xml:space="preserve">Tassa di iscrizione per ogni singolo atleta senza preiscrizione: 5 € in più di </w:t>
      </w:r>
      <w:r w:rsidR="00B43FB9">
        <w:rPr>
          <w:rFonts w:ascii="Tahoma" w:hAnsi="Tahoma" w:cs="Tahoma"/>
        </w:rPr>
        <w:t>quanto scelto dall’organizzazione</w:t>
      </w:r>
      <w:r w:rsidRPr="00760DF6">
        <w:rPr>
          <w:rFonts w:ascii="Tahoma" w:hAnsi="Tahoma" w:cs="Tahoma"/>
        </w:rPr>
        <w:t xml:space="preserve">.  </w:t>
      </w:r>
    </w:p>
    <w:p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110" w:name="_Toc376612499"/>
      <w:bookmarkStart w:id="111" w:name="_Toc478303718"/>
      <w:proofErr w:type="spellStart"/>
      <w:r w:rsidRPr="00760DF6">
        <w:rPr>
          <w:rFonts w:ascii="Tahoma" w:hAnsi="Tahoma" w:cs="Tahoma"/>
          <w:color w:val="auto"/>
        </w:rPr>
        <w:t>BikeTrial</w:t>
      </w:r>
      <w:proofErr w:type="spellEnd"/>
      <w:r w:rsidRPr="00760DF6">
        <w:rPr>
          <w:rFonts w:ascii="Tahoma" w:hAnsi="Tahoma" w:cs="Tahoma"/>
          <w:color w:val="auto"/>
        </w:rPr>
        <w:t xml:space="preserve"> Contest</w:t>
      </w:r>
      <w:bookmarkEnd w:id="110"/>
      <w:bookmarkEnd w:id="111"/>
    </w:p>
    <w:p w:rsidR="00560C6B" w:rsidRDefault="00B43FB9" w:rsidP="00814160">
      <w:pPr>
        <w:pStyle w:val="Giustificato"/>
        <w:keepLines/>
        <w:widowControl w:val="0"/>
        <w:numPr>
          <w:ilvl w:val="0"/>
          <w:numId w:val="48"/>
        </w:numPr>
        <w:spacing w:before="0" w:after="0" w:line="240" w:lineRule="auto"/>
        <w:ind w:left="1134"/>
        <w:contextualSpacing/>
        <w:rPr>
          <w:rFonts w:ascii="Tahoma" w:hAnsi="Tahoma" w:cs="Tahoma"/>
        </w:rPr>
      </w:pPr>
      <w:r>
        <w:rPr>
          <w:rFonts w:ascii="Tahoma" w:hAnsi="Tahoma" w:cs="Tahoma"/>
        </w:rPr>
        <w:t>A scelta dell’organizzazione</w:t>
      </w:r>
      <w:r w:rsidR="00295A0C" w:rsidRPr="00760DF6">
        <w:rPr>
          <w:rFonts w:ascii="Tahoma" w:hAnsi="Tahoma" w:cs="Tahoma"/>
        </w:rPr>
        <w:t xml:space="preserve"> con pubblicità sul sito e sul volantino tecnico.</w:t>
      </w:r>
    </w:p>
    <w:p w:rsidR="00295A0C" w:rsidRPr="00760DF6" w:rsidRDefault="00295A0C" w:rsidP="00560C6B">
      <w:pPr>
        <w:pStyle w:val="Giustificato"/>
        <w:keepLines/>
        <w:widowControl w:val="0"/>
        <w:spacing w:before="0" w:after="0" w:line="240" w:lineRule="auto"/>
        <w:ind w:left="720"/>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12" w:name="_Toc212995727"/>
      <w:bookmarkStart w:id="113" w:name="_Toc212995866"/>
      <w:bookmarkStart w:id="114" w:name="_Toc219361960"/>
      <w:bookmarkStart w:id="115" w:name="_Toc249356073"/>
      <w:bookmarkStart w:id="116" w:name="_Toc376610060"/>
      <w:bookmarkStart w:id="117" w:name="_Toc478303720"/>
      <w:r w:rsidRPr="00760DF6">
        <w:rPr>
          <w:rFonts w:ascii="Tahoma" w:hAnsi="Tahoma" w:cs="Tahoma"/>
          <w:color w:val="auto"/>
          <w:sz w:val="20"/>
        </w:rPr>
        <w:t>Programmazione annuale</w:t>
      </w:r>
      <w:bookmarkEnd w:id="112"/>
      <w:bookmarkEnd w:id="113"/>
      <w:bookmarkEnd w:id="114"/>
      <w:bookmarkEnd w:id="115"/>
      <w:bookmarkEnd w:id="116"/>
      <w:bookmarkEnd w:id="117"/>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Responsabile Nazionale è tenuto a convocare la Commissione Tecnica </w:t>
      </w:r>
      <w:proofErr w:type="spellStart"/>
      <w:r w:rsidRPr="00760DF6">
        <w:rPr>
          <w:rFonts w:ascii="Tahoma" w:hAnsi="Tahoma" w:cs="Tahoma"/>
        </w:rPr>
        <w:t>BikeTrial</w:t>
      </w:r>
      <w:proofErr w:type="spellEnd"/>
      <w:r w:rsidRPr="00760DF6">
        <w:rPr>
          <w:rFonts w:ascii="Tahoma" w:hAnsi="Tahoma" w:cs="Tahoma"/>
        </w:rPr>
        <w:t xml:space="preserve">, alla fine della stagione agonistica e prima dell'inizio della seguente, al fine di programmare le attività annuali, gli indirizzi e le scelte da adottarsi nelle attività </w:t>
      </w:r>
      <w:proofErr w:type="spellStart"/>
      <w:r w:rsidRPr="00760DF6">
        <w:rPr>
          <w:rFonts w:ascii="Tahoma" w:hAnsi="Tahoma" w:cs="Tahoma"/>
        </w:rPr>
        <w:t>BikeTrial</w:t>
      </w:r>
      <w:proofErr w:type="spellEnd"/>
      <w:r w:rsidRPr="00760DF6">
        <w:rPr>
          <w:rFonts w:ascii="Tahoma" w:hAnsi="Tahoma" w:cs="Tahoma"/>
        </w:rPr>
        <w:t xml:space="preserve"> dell'anno. Le decisioni adottate verranno inviate alle squadre ed a tutti gli iscritti dell'elenco </w:t>
      </w:r>
      <w:proofErr w:type="spellStart"/>
      <w:r w:rsidRPr="00760DF6">
        <w:rPr>
          <w:rFonts w:ascii="Tahoma" w:hAnsi="Tahoma" w:cs="Tahoma"/>
        </w:rPr>
        <w:t>BikeTrial</w:t>
      </w:r>
      <w:proofErr w:type="spellEnd"/>
      <w:r w:rsidRPr="00760DF6">
        <w:rPr>
          <w:rFonts w:ascii="Tahoma" w:hAnsi="Tahoma" w:cs="Tahoma"/>
        </w:rPr>
        <w:t xml:space="preserve"> e pubblicate sul sito</w:t>
      </w:r>
      <w:r w:rsidR="00341F02">
        <w:rPr>
          <w:rFonts w:ascii="Tahoma" w:hAnsi="Tahoma" w:cs="Tahoma"/>
        </w:rPr>
        <w:t>.</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Giustificato"/>
        <w:keepLines/>
        <w:widowControl w:val="0"/>
        <w:spacing w:before="0" w:after="0" w:line="240" w:lineRule="auto"/>
        <w:contextualSpacing/>
        <w:rPr>
          <w:rFonts w:ascii="Tahoma" w:hAnsi="Tahoma" w:cs="Tahoma"/>
        </w:rPr>
      </w:pPr>
    </w:p>
    <w:p w:rsidR="00295A0C" w:rsidRPr="00341F02" w:rsidRDefault="00295A0C" w:rsidP="0004048D">
      <w:pPr>
        <w:pStyle w:val="Titolo1"/>
        <w:keepNext w:val="0"/>
        <w:keepLines/>
        <w:widowControl w:val="0"/>
        <w:contextualSpacing/>
        <w:jc w:val="both"/>
        <w:rPr>
          <w:rFonts w:ascii="Tahoma" w:hAnsi="Tahoma" w:cs="Tahoma"/>
          <w:b/>
          <w:i w:val="0"/>
          <w:sz w:val="20"/>
          <w:szCs w:val="20"/>
          <w:u w:val="none"/>
        </w:rPr>
      </w:pPr>
      <w:bookmarkStart w:id="118" w:name="_Toc212991025"/>
      <w:bookmarkStart w:id="119" w:name="_Toc212991045"/>
      <w:bookmarkStart w:id="120" w:name="_Toc212995729"/>
      <w:bookmarkStart w:id="121" w:name="_Toc212995868"/>
      <w:bookmarkStart w:id="122" w:name="_Toc249356075"/>
      <w:bookmarkStart w:id="123" w:name="_Toc376610062"/>
      <w:bookmarkStart w:id="124" w:name="_Toc376612500"/>
      <w:bookmarkStart w:id="125" w:name="_Toc478303722"/>
      <w:r w:rsidRPr="00341F02">
        <w:rPr>
          <w:rFonts w:ascii="Tahoma" w:hAnsi="Tahoma" w:cs="Tahoma"/>
          <w:b/>
          <w:i w:val="0"/>
          <w:sz w:val="20"/>
          <w:szCs w:val="20"/>
          <w:u w:val="none"/>
        </w:rPr>
        <w:t>PARTE SECONDA</w:t>
      </w:r>
      <w:bookmarkStart w:id="126" w:name="_Toc212991046"/>
      <w:bookmarkStart w:id="127" w:name="_Toc212995730"/>
      <w:bookmarkStart w:id="128" w:name="_Toc212995869"/>
      <w:bookmarkStart w:id="129" w:name="_Toc249356076"/>
      <w:bookmarkEnd w:id="118"/>
      <w:bookmarkEnd w:id="119"/>
      <w:bookmarkEnd w:id="120"/>
      <w:bookmarkEnd w:id="121"/>
      <w:bookmarkEnd w:id="122"/>
      <w:r w:rsidRPr="00341F02">
        <w:rPr>
          <w:rFonts w:ascii="Tahoma" w:hAnsi="Tahoma" w:cs="Tahoma"/>
          <w:b/>
          <w:i w:val="0"/>
          <w:sz w:val="20"/>
          <w:szCs w:val="20"/>
          <w:u w:val="none"/>
        </w:rPr>
        <w:t>: REGOLAMENTO TECNICO</w:t>
      </w:r>
      <w:bookmarkEnd w:id="123"/>
      <w:bookmarkEnd w:id="124"/>
      <w:bookmarkEnd w:id="125"/>
      <w:bookmarkEnd w:id="126"/>
      <w:bookmarkEnd w:id="127"/>
      <w:bookmarkEnd w:id="128"/>
      <w:bookmarkEnd w:id="129"/>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presente Regolamento Tecnico vale per tutti gli Eventi </w:t>
      </w:r>
      <w:proofErr w:type="spellStart"/>
      <w:r w:rsidRPr="00760DF6">
        <w:rPr>
          <w:rFonts w:ascii="Tahoma" w:hAnsi="Tahoma" w:cs="Tahoma"/>
        </w:rPr>
        <w:t>BikeTrial</w:t>
      </w:r>
      <w:proofErr w:type="spellEnd"/>
      <w:r w:rsidRPr="00760DF6">
        <w:rPr>
          <w:rFonts w:ascii="Tahoma" w:hAnsi="Tahoma" w:cs="Tahoma"/>
        </w:rPr>
        <w:t xml:space="preserve">. </w:t>
      </w:r>
    </w:p>
    <w:p w:rsidR="00424BA2" w:rsidRPr="00760DF6" w:rsidRDefault="00424BA2"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30" w:name="_Toc219361962"/>
      <w:bookmarkStart w:id="131" w:name="_Toc249356077"/>
      <w:bookmarkStart w:id="132" w:name="_Toc376610063"/>
      <w:bookmarkStart w:id="133" w:name="_Toc478303723"/>
      <w:r w:rsidRPr="00760DF6">
        <w:rPr>
          <w:rFonts w:ascii="Tahoma" w:hAnsi="Tahoma" w:cs="Tahoma"/>
          <w:color w:val="auto"/>
          <w:sz w:val="20"/>
        </w:rPr>
        <w:t>Percorso</w:t>
      </w:r>
      <w:bookmarkEnd w:id="130"/>
      <w:bookmarkEnd w:id="131"/>
      <w:bookmarkEnd w:id="132"/>
      <w:r w:rsidRPr="00760DF6">
        <w:rPr>
          <w:rFonts w:ascii="Tahoma" w:hAnsi="Tahoma" w:cs="Tahoma"/>
          <w:color w:val="auto"/>
          <w:sz w:val="20"/>
        </w:rPr>
        <w:t xml:space="preserve"> Gara</w:t>
      </w:r>
      <w:bookmarkEnd w:id="133"/>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percorso gara si potrà svolgere su sentieri, strade, boschi, o in aree appositamente create. Sul percorso saranno tracciate le zone. La lunghezza massima per ogni giro è di 5 km. I </w:t>
      </w:r>
      <w:proofErr w:type="spellStart"/>
      <w:r w:rsidRPr="00760DF6">
        <w:rPr>
          <w:rFonts w:ascii="Tahoma" w:hAnsi="Tahoma" w:cs="Tahoma"/>
        </w:rPr>
        <w:t>Riders</w:t>
      </w:r>
      <w:proofErr w:type="spellEnd"/>
      <w:r w:rsidRPr="00760DF6">
        <w:rPr>
          <w:rFonts w:ascii="Tahoma" w:hAnsi="Tahoma" w:cs="Tahoma"/>
        </w:rPr>
        <w:t xml:space="preserve"> dovranno fare il percorso e le zone una o più volte. </w:t>
      </w:r>
    </w:p>
    <w:p w:rsidR="00295A0C" w:rsidRPr="00760DF6" w:rsidRDefault="00B43FB9" w:rsidP="0004048D">
      <w:pPr>
        <w:pStyle w:val="Giustificato"/>
        <w:keepLines/>
        <w:widowControl w:val="0"/>
        <w:spacing w:before="0" w:after="0" w:line="240" w:lineRule="auto"/>
        <w:contextualSpacing/>
        <w:rPr>
          <w:rFonts w:ascii="Tahoma" w:hAnsi="Tahoma" w:cs="Tahoma"/>
        </w:rPr>
      </w:pPr>
      <w:r>
        <w:rPr>
          <w:rFonts w:ascii="Tahoma" w:hAnsi="Tahoma" w:cs="Tahoma"/>
        </w:rPr>
        <w:t>L’organizzazione</w:t>
      </w:r>
      <w:r w:rsidR="00295A0C" w:rsidRPr="00760DF6">
        <w:rPr>
          <w:rFonts w:ascii="Tahoma" w:hAnsi="Tahoma" w:cs="Tahoma"/>
        </w:rPr>
        <w:t xml:space="preserve"> dovrà calcolare preventivamente la lunghezza del percorso al fine del calcolo del tempo massimo di gara. Nel caso di svolgimento in area delimitata, tipo manife</w:t>
      </w:r>
      <w:r>
        <w:rPr>
          <w:rFonts w:ascii="Tahoma" w:hAnsi="Tahoma" w:cs="Tahoma"/>
        </w:rPr>
        <w:t>stazione indoor, l’organizzazione</w:t>
      </w:r>
      <w:r w:rsidR="00295A0C" w:rsidRPr="00760DF6">
        <w:rPr>
          <w:rFonts w:ascii="Tahoma" w:hAnsi="Tahoma" w:cs="Tahoma"/>
        </w:rPr>
        <w:t xml:space="preserve"> stabilirà una lunghezza media del giro calcolata su un percorso tipo tra le zone.</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lunghezza del percorso è data dal prodotto della lunghezza del singolo giro per il numero dei giri.</w:t>
      </w:r>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 segnali di percorso devono essere differenti dai segnali di zona. La gara deve essere interamente segnalata dalla partenza alla fine e lungo tutte le sezioni in modo da evitare di confondere i </w:t>
      </w:r>
      <w:proofErr w:type="spellStart"/>
      <w:r w:rsidRPr="00760DF6">
        <w:rPr>
          <w:rFonts w:ascii="Tahoma" w:hAnsi="Tahoma" w:cs="Tahoma"/>
        </w:rPr>
        <w:t>Riders</w:t>
      </w:r>
      <w:proofErr w:type="spellEnd"/>
      <w:r w:rsidRPr="00760DF6">
        <w:rPr>
          <w:rFonts w:ascii="Tahoma" w:hAnsi="Tahoma" w:cs="Tahoma"/>
        </w:rPr>
        <w:t xml:space="preserve">. Il percorso deve essere creato tenendo conto innanzitutto della sicurezza dei </w:t>
      </w:r>
      <w:proofErr w:type="spellStart"/>
      <w:r w:rsidRPr="00760DF6">
        <w:rPr>
          <w:rFonts w:ascii="Tahoma" w:hAnsi="Tahoma" w:cs="Tahoma"/>
        </w:rPr>
        <w:t>Riders</w:t>
      </w:r>
      <w:proofErr w:type="spellEnd"/>
      <w:r w:rsidRPr="00760DF6">
        <w:rPr>
          <w:rFonts w:ascii="Tahoma" w:hAnsi="Tahoma" w:cs="Tahoma"/>
        </w:rPr>
        <w:t xml:space="preserve"> e del pubblico.</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34" w:name="_Toc219361964"/>
      <w:bookmarkStart w:id="135" w:name="_Toc249356079"/>
      <w:bookmarkStart w:id="136" w:name="_Toc376610065"/>
      <w:bookmarkStart w:id="137" w:name="_Toc478303724"/>
      <w:r w:rsidRPr="00760DF6">
        <w:rPr>
          <w:rFonts w:ascii="Tahoma" w:hAnsi="Tahoma" w:cs="Tahoma"/>
          <w:color w:val="auto"/>
          <w:sz w:val="20"/>
        </w:rPr>
        <w:t>Tempo per Zona</w:t>
      </w:r>
      <w:bookmarkEnd w:id="134"/>
      <w:bookmarkEnd w:id="135"/>
      <w:bookmarkEnd w:id="136"/>
      <w:bookmarkEnd w:id="137"/>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tempo limite per completare una zona è 2 minuti. Il concorrente può rimanere nella zona al fine di provarla fino allo scadere dei due minuti anche se ha preso 5 penalità, solo durante il primo giro.</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38" w:name="_Toc219361965"/>
      <w:bookmarkStart w:id="139" w:name="_Toc249356080"/>
      <w:bookmarkStart w:id="140" w:name="_Toc376610066"/>
      <w:bookmarkStart w:id="141" w:name="_Toc376612501"/>
      <w:bookmarkStart w:id="142" w:name="_Toc478303725"/>
      <w:r w:rsidRPr="00760DF6">
        <w:rPr>
          <w:rFonts w:ascii="Tahoma" w:hAnsi="Tahoma" w:cs="Tahoma"/>
          <w:color w:val="auto"/>
          <w:sz w:val="20"/>
        </w:rPr>
        <w:t>Tempo Massimo di Gara</w:t>
      </w:r>
      <w:bookmarkEnd w:id="138"/>
      <w:bookmarkEnd w:id="139"/>
      <w:bookmarkEnd w:id="140"/>
      <w:bookmarkEnd w:id="141"/>
      <w:bookmarkEnd w:id="142"/>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tempo massimo di gara dovrà ess</w:t>
      </w:r>
      <w:r w:rsidR="00B43FB9">
        <w:rPr>
          <w:rFonts w:ascii="Tahoma" w:hAnsi="Tahoma" w:cs="Tahoma"/>
        </w:rPr>
        <w:t>ere calcolato dall’organizzazione</w:t>
      </w:r>
      <w:r w:rsidRPr="00760DF6">
        <w:rPr>
          <w:rFonts w:ascii="Tahoma" w:hAnsi="Tahoma" w:cs="Tahoma"/>
        </w:rPr>
        <w:t xml:space="preserve"> in base a</w:t>
      </w:r>
      <w:r w:rsidR="00341F02">
        <w:rPr>
          <w:rFonts w:ascii="Tahoma" w:hAnsi="Tahoma" w:cs="Tahoma"/>
        </w:rPr>
        <w:t>i</w:t>
      </w:r>
      <w:r w:rsidRPr="00760DF6">
        <w:rPr>
          <w:rFonts w:ascii="Tahoma" w:hAnsi="Tahoma" w:cs="Tahoma"/>
        </w:rPr>
        <w:t xml:space="preserve"> seguenti valori:</w:t>
      </w:r>
    </w:p>
    <w:p w:rsidR="00295A0C" w:rsidRPr="00760DF6" w:rsidRDefault="00295A0C" w:rsidP="00814160">
      <w:pPr>
        <w:pStyle w:val="Giustificato"/>
        <w:keepLines/>
        <w:widowControl w:val="0"/>
        <w:numPr>
          <w:ilvl w:val="0"/>
          <w:numId w:val="17"/>
        </w:numPr>
        <w:spacing w:before="0" w:after="0" w:line="240" w:lineRule="auto"/>
        <w:ind w:left="0" w:firstLine="0"/>
        <w:contextualSpacing/>
        <w:rPr>
          <w:rFonts w:ascii="Tahoma" w:hAnsi="Tahoma" w:cs="Tahoma"/>
        </w:rPr>
      </w:pPr>
      <w:r w:rsidRPr="00760DF6">
        <w:rPr>
          <w:rFonts w:ascii="Tahoma" w:hAnsi="Tahoma" w:cs="Tahoma"/>
        </w:rPr>
        <w:t>10 minuti per zona</w:t>
      </w:r>
    </w:p>
    <w:p w:rsidR="00295A0C" w:rsidRPr="00760DF6" w:rsidRDefault="00295A0C" w:rsidP="00814160">
      <w:pPr>
        <w:pStyle w:val="Giustificato"/>
        <w:keepLines/>
        <w:widowControl w:val="0"/>
        <w:numPr>
          <w:ilvl w:val="0"/>
          <w:numId w:val="17"/>
        </w:numPr>
        <w:spacing w:before="0" w:after="0" w:line="240" w:lineRule="auto"/>
        <w:ind w:left="0" w:firstLine="0"/>
        <w:contextualSpacing/>
        <w:rPr>
          <w:rFonts w:ascii="Tahoma" w:hAnsi="Tahoma" w:cs="Tahoma"/>
        </w:rPr>
      </w:pPr>
      <w:r w:rsidRPr="00760DF6">
        <w:rPr>
          <w:rFonts w:ascii="Tahoma" w:hAnsi="Tahoma" w:cs="Tahoma"/>
        </w:rPr>
        <w:t>5 minuti per 100 metri di percorso</w:t>
      </w:r>
    </w:p>
    <w:p w:rsidR="00295A0C" w:rsidRPr="00760DF6" w:rsidRDefault="00295A0C" w:rsidP="00814160">
      <w:pPr>
        <w:pStyle w:val="Giustificato"/>
        <w:keepLines/>
        <w:widowControl w:val="0"/>
        <w:numPr>
          <w:ilvl w:val="0"/>
          <w:numId w:val="17"/>
        </w:numPr>
        <w:spacing w:before="0" w:after="0" w:line="240" w:lineRule="auto"/>
        <w:ind w:left="0" w:firstLine="0"/>
        <w:contextualSpacing/>
        <w:rPr>
          <w:rFonts w:ascii="Tahoma" w:hAnsi="Tahoma" w:cs="Tahoma"/>
        </w:rPr>
      </w:pPr>
      <w:r w:rsidRPr="00760DF6">
        <w:rPr>
          <w:rFonts w:ascii="Tahoma" w:hAnsi="Tahoma" w:cs="Tahoma"/>
        </w:rPr>
        <w:t>60 minuti di penalizzazione per il ritardo.</w:t>
      </w:r>
    </w:p>
    <w:p w:rsidR="00295A0C" w:rsidRPr="00424BA2" w:rsidRDefault="00295A0C" w:rsidP="0004048D">
      <w:pPr>
        <w:pStyle w:val="Giustificato"/>
        <w:keepLines/>
        <w:widowControl w:val="0"/>
        <w:spacing w:before="0" w:after="0" w:line="240" w:lineRule="auto"/>
        <w:contextualSpacing/>
        <w:rPr>
          <w:rFonts w:ascii="Tahoma" w:hAnsi="Tahoma" w:cs="Tahoma"/>
        </w:rPr>
      </w:pPr>
      <w:r w:rsidRPr="00424BA2">
        <w:rPr>
          <w:rFonts w:ascii="Tahoma" w:hAnsi="Tahoma" w:cs="Tahoma"/>
        </w:rPr>
        <w:t>Per il Gruppo B il tempo massimo sarà pari al tempo massimo di gara compresi i 60 minuti penalizzati del Gruppo A, senza applicazione di penalità.</w:t>
      </w:r>
    </w:p>
    <w:p w:rsidR="00295A0C" w:rsidRPr="00760DF6" w:rsidRDefault="00295A0C" w:rsidP="0004048D">
      <w:pPr>
        <w:pStyle w:val="Giustificato"/>
        <w:keepLines/>
        <w:widowControl w:val="0"/>
        <w:spacing w:before="0" w:after="0" w:line="240" w:lineRule="auto"/>
        <w:contextualSpacing/>
        <w:rPr>
          <w:rFonts w:ascii="Tahoma" w:hAnsi="Tahoma" w:cs="Tahoma"/>
        </w:rPr>
      </w:pPr>
      <w:bookmarkStart w:id="143" w:name="_Toc219361966"/>
      <w:r w:rsidRPr="00760DF6">
        <w:rPr>
          <w:rFonts w:ascii="Tahoma" w:hAnsi="Tahoma" w:cs="Tahoma"/>
        </w:rPr>
        <w:t>Esempio:</w:t>
      </w:r>
      <w:bookmarkEnd w:id="143"/>
    </w:p>
    <w:p w:rsidR="00295A0C" w:rsidRPr="00760DF6" w:rsidRDefault="00295A0C" w:rsidP="00341F02">
      <w:pPr>
        <w:pStyle w:val="Giustificato"/>
        <w:keepLines/>
        <w:widowControl w:val="0"/>
        <w:numPr>
          <w:ilvl w:val="0"/>
          <w:numId w:val="48"/>
        </w:numPr>
        <w:spacing w:before="0" w:after="0" w:line="240" w:lineRule="auto"/>
        <w:contextualSpacing/>
        <w:rPr>
          <w:rFonts w:ascii="Tahoma" w:hAnsi="Tahoma" w:cs="Tahoma"/>
        </w:rPr>
      </w:pPr>
      <w:r w:rsidRPr="00760DF6">
        <w:rPr>
          <w:rFonts w:ascii="Tahoma" w:hAnsi="Tahoma" w:cs="Tahoma"/>
        </w:rPr>
        <w:t>Gara di 3 Giri, con giro di 800 metri; con 6 zone</w:t>
      </w:r>
    </w:p>
    <w:p w:rsidR="00295A0C" w:rsidRPr="00760DF6" w:rsidRDefault="00295A0C" w:rsidP="00341F02">
      <w:pPr>
        <w:pStyle w:val="Giustificato"/>
        <w:keepLines/>
        <w:widowControl w:val="0"/>
        <w:numPr>
          <w:ilvl w:val="0"/>
          <w:numId w:val="48"/>
        </w:numPr>
        <w:spacing w:before="0" w:after="0" w:line="240" w:lineRule="auto"/>
        <w:contextualSpacing/>
        <w:rPr>
          <w:rFonts w:ascii="Tahoma" w:hAnsi="Tahoma" w:cs="Tahoma"/>
        </w:rPr>
      </w:pPr>
      <w:r w:rsidRPr="00760DF6">
        <w:rPr>
          <w:rFonts w:ascii="Tahoma" w:hAnsi="Tahoma" w:cs="Tahoma"/>
        </w:rPr>
        <w:lastRenderedPageBreak/>
        <w:t>Calcolo Lunghezza Percorso di gara = 3 giri x 8 ettometri = 24 ettometri</w:t>
      </w:r>
    </w:p>
    <w:p w:rsidR="00295A0C" w:rsidRPr="00760DF6" w:rsidRDefault="00295A0C" w:rsidP="00341F02">
      <w:pPr>
        <w:pStyle w:val="Giustificato"/>
        <w:keepLines/>
        <w:widowControl w:val="0"/>
        <w:numPr>
          <w:ilvl w:val="0"/>
          <w:numId w:val="48"/>
        </w:numPr>
        <w:spacing w:before="0" w:after="0" w:line="240" w:lineRule="auto"/>
        <w:contextualSpacing/>
        <w:rPr>
          <w:rFonts w:ascii="Tahoma" w:hAnsi="Tahoma" w:cs="Tahoma"/>
        </w:rPr>
      </w:pPr>
      <w:r w:rsidRPr="00760DF6">
        <w:rPr>
          <w:rFonts w:ascii="Tahoma" w:hAnsi="Tahoma" w:cs="Tahoma"/>
        </w:rPr>
        <w:t>Calcolo Tempo di gara = 24 hm x 5 min + 3 giri x 6 zone x 10 min =  300 min</w:t>
      </w:r>
    </w:p>
    <w:p w:rsidR="00295A0C" w:rsidRPr="00760DF6" w:rsidRDefault="00295A0C" w:rsidP="00341F02">
      <w:pPr>
        <w:pStyle w:val="Giustificato"/>
        <w:keepLines/>
        <w:widowControl w:val="0"/>
        <w:numPr>
          <w:ilvl w:val="0"/>
          <w:numId w:val="48"/>
        </w:numPr>
        <w:spacing w:before="0" w:after="0" w:line="240" w:lineRule="auto"/>
        <w:contextualSpacing/>
        <w:rPr>
          <w:rFonts w:ascii="Tahoma" w:hAnsi="Tahoma" w:cs="Tahoma"/>
        </w:rPr>
      </w:pPr>
      <w:r w:rsidRPr="00760DF6">
        <w:rPr>
          <w:rFonts w:ascii="Tahoma" w:hAnsi="Tahoma" w:cs="Tahoma"/>
        </w:rPr>
        <w:t>Tempo gara: 5 ore + 60 minuti penalizzati per il ritardo.</w:t>
      </w:r>
    </w:p>
    <w:p w:rsidR="00295A0C" w:rsidRDefault="00295A0C" w:rsidP="00341F02">
      <w:pPr>
        <w:pStyle w:val="Giustificato"/>
        <w:keepLines/>
        <w:widowControl w:val="0"/>
        <w:numPr>
          <w:ilvl w:val="0"/>
          <w:numId w:val="48"/>
        </w:numPr>
        <w:spacing w:before="0" w:after="0" w:line="240" w:lineRule="auto"/>
        <w:contextualSpacing/>
        <w:rPr>
          <w:rFonts w:ascii="Tahoma" w:hAnsi="Tahoma" w:cs="Tahoma"/>
        </w:rPr>
      </w:pPr>
      <w:r w:rsidRPr="00760DF6">
        <w:rPr>
          <w:rFonts w:ascii="Tahoma" w:hAnsi="Tahoma" w:cs="Tahoma"/>
        </w:rPr>
        <w:t>Gruppo B: 6 ore minimo.</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44" w:name="_Toc219361968"/>
      <w:bookmarkStart w:id="145" w:name="_Toc249356081"/>
      <w:bookmarkStart w:id="146" w:name="_Toc376610067"/>
      <w:bookmarkStart w:id="147" w:name="_Toc376612502"/>
      <w:bookmarkStart w:id="148" w:name="_Toc478303726"/>
      <w:r w:rsidRPr="00760DF6">
        <w:rPr>
          <w:rFonts w:ascii="Tahoma" w:hAnsi="Tahoma" w:cs="Tahoma"/>
          <w:color w:val="auto"/>
          <w:sz w:val="20"/>
        </w:rPr>
        <w:t>Tempo Penalizzato</w:t>
      </w:r>
      <w:bookmarkEnd w:id="144"/>
      <w:bookmarkEnd w:id="145"/>
      <w:bookmarkEnd w:id="146"/>
      <w:bookmarkEnd w:id="147"/>
      <w:bookmarkEnd w:id="148"/>
    </w:p>
    <w:p w:rsidR="00295A0C" w:rsidRPr="00760DF6" w:rsidRDefault="00295A0C" w:rsidP="00341F02">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tempo penalizzato alla partenza sarà applicato appena il Rider oltrepassa il suo orario di </w:t>
      </w:r>
      <w:r w:rsidRPr="00760DF6">
        <w:rPr>
          <w:rFonts w:ascii="Tahoma" w:hAnsi="Tahoma" w:cs="Tahoma"/>
          <w:b/>
        </w:rPr>
        <w:t>partenza</w:t>
      </w:r>
      <w:r w:rsidRPr="00760DF6">
        <w:rPr>
          <w:rFonts w:ascii="Tahoma" w:hAnsi="Tahoma" w:cs="Tahoma"/>
        </w:rPr>
        <w:t xml:space="preserve"> ed 1 penalità verrà applicata per ogni minuto di ritardo. Nel caso che il ritardo sia superiore a 10 minuti il Rider viene squalificato.</w:t>
      </w:r>
    </w:p>
    <w:p w:rsidR="00295A0C" w:rsidRDefault="00295A0C" w:rsidP="00341F02">
      <w:pPr>
        <w:pStyle w:val="Giustificato"/>
        <w:keepLines/>
        <w:widowControl w:val="0"/>
        <w:spacing w:before="0" w:after="0" w:line="240" w:lineRule="auto"/>
        <w:contextualSpacing/>
        <w:rPr>
          <w:rFonts w:ascii="Tahoma" w:hAnsi="Tahoma" w:cs="Tahoma"/>
        </w:rPr>
      </w:pPr>
      <w:r w:rsidRPr="00760DF6">
        <w:rPr>
          <w:rFonts w:ascii="Tahoma" w:hAnsi="Tahoma" w:cs="Tahoma"/>
        </w:rPr>
        <w:t>Il tempo penalizzato all'</w:t>
      </w:r>
      <w:r w:rsidRPr="00760DF6">
        <w:rPr>
          <w:rFonts w:ascii="Tahoma" w:hAnsi="Tahoma" w:cs="Tahoma"/>
          <w:b/>
        </w:rPr>
        <w:t>arrivo</w:t>
      </w:r>
      <w:r w:rsidRPr="00760DF6">
        <w:rPr>
          <w:rFonts w:ascii="Tahoma" w:hAnsi="Tahoma" w:cs="Tahoma"/>
        </w:rPr>
        <w:t xml:space="preserve"> sarà applicato solo ai Rider del Gruppo A. Appena il Rider oltrepassa il suo tempo limite di gara verrà applicata 1 penalità per ogni 5 minuti di ritardo. In caso di ritardo superiore a 60 minuti il Rider sarà squalificato. Per esempio, se il tempo gara è di 5 ore (4 ore + 1 ora penalizzata), la prima penalità (1p) sarà data al Rider quando il suo tempo gara arriva a 4 ore ed un secondo, poi una ulteriore penalità ogni 5 minuti ulteriori trascorsi.</w:t>
      </w:r>
    </w:p>
    <w:p w:rsidR="00560C6B" w:rsidRPr="00760DF6" w:rsidRDefault="00560C6B" w:rsidP="00560C6B">
      <w:pPr>
        <w:pStyle w:val="Giustificato"/>
        <w:keepLines/>
        <w:widowControl w:val="0"/>
        <w:spacing w:before="0" w:after="0" w:line="240" w:lineRule="auto"/>
        <w:ind w:left="426"/>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49" w:name="_Toc219361970"/>
      <w:bookmarkStart w:id="150" w:name="_Toc249356083"/>
      <w:bookmarkStart w:id="151" w:name="_Toc376610069"/>
      <w:bookmarkStart w:id="152" w:name="_Toc376612504"/>
      <w:bookmarkStart w:id="153" w:name="_Toc478303727"/>
      <w:r w:rsidRPr="00760DF6">
        <w:rPr>
          <w:rFonts w:ascii="Tahoma" w:hAnsi="Tahoma" w:cs="Tahoma"/>
          <w:color w:val="auto"/>
          <w:sz w:val="20"/>
        </w:rPr>
        <w:t>Ordine di Partenza</w:t>
      </w:r>
      <w:bookmarkEnd w:id="149"/>
      <w:bookmarkEnd w:id="150"/>
      <w:bookmarkEnd w:id="151"/>
      <w:bookmarkEnd w:id="152"/>
      <w:bookmarkEnd w:id="153"/>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L’ordine di partenza dei Rider sarà determinato da un sorteggio e la partenza avverrà ad intervalli di un minuto 1 minuto l’uno dall’altro. La percorrenza delle zone è obbligatoriamente dalla n. 1 in poi per tutti i giri. Negli eventi Indoor si potrà adottare altro regolamento particolare in sostituzione del presente articolo.</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54" w:name="_Toc219361975"/>
      <w:bookmarkStart w:id="155" w:name="_Toc249356088"/>
      <w:bookmarkStart w:id="156" w:name="_Toc376610072"/>
      <w:bookmarkStart w:id="157" w:name="_Toc376612508"/>
      <w:bookmarkStart w:id="158" w:name="_Toc478303728"/>
      <w:r w:rsidRPr="00760DF6">
        <w:rPr>
          <w:rFonts w:ascii="Tahoma" w:hAnsi="Tahoma" w:cs="Tahoma"/>
          <w:color w:val="auto"/>
          <w:sz w:val="20"/>
        </w:rPr>
        <w:t>Categorie</w:t>
      </w:r>
      <w:bookmarkEnd w:id="154"/>
      <w:bookmarkEnd w:id="155"/>
      <w:bookmarkEnd w:id="156"/>
      <w:bookmarkEnd w:id="157"/>
      <w:bookmarkEnd w:id="158"/>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Le categorie </w:t>
      </w:r>
      <w:proofErr w:type="spellStart"/>
      <w:r w:rsidRPr="00760DF6">
        <w:rPr>
          <w:rFonts w:ascii="Tahoma" w:hAnsi="Tahoma" w:cs="Tahoma"/>
        </w:rPr>
        <w:t>BikeTrial</w:t>
      </w:r>
      <w:proofErr w:type="spellEnd"/>
      <w:r w:rsidRPr="00760DF6">
        <w:rPr>
          <w:rFonts w:ascii="Tahoma" w:hAnsi="Tahoma" w:cs="Tahoma"/>
        </w:rPr>
        <w:t xml:space="preserve"> si basano sull’età del partecipante e sulle capacità di </w:t>
      </w:r>
      <w:r w:rsidR="00545192">
        <w:rPr>
          <w:rFonts w:ascii="Tahoma" w:hAnsi="Tahoma" w:cs="Tahoma"/>
        </w:rPr>
        <w:t>operatore</w:t>
      </w:r>
      <w:r w:rsidRPr="00760DF6">
        <w:rPr>
          <w:rFonts w:ascii="Tahoma" w:hAnsi="Tahoma" w:cs="Tahoma"/>
        </w:rPr>
        <w:t>. Il Responsabile Nazionale e la Commissione Tecnica possono esprimere un parere vincolante sulla partecipazione o non partecipazione di un Rider ad una determinata categoria. Le zone controllate avranno 5 diversi gradi di difficoltà e verranno contrassegnati da frecce diversamente colorate con il colore relativo alla Categoria.</w:t>
      </w:r>
    </w:p>
    <w:p w:rsidR="00560C6B" w:rsidRPr="00760DF6" w:rsidRDefault="00560C6B" w:rsidP="0004048D">
      <w:pPr>
        <w:pStyle w:val="Giustificato"/>
        <w:keepLines/>
        <w:widowControl w:val="0"/>
        <w:spacing w:before="0" w:after="0" w:line="240" w:lineRule="auto"/>
        <w:contextualSpacing/>
        <w:rPr>
          <w:rFonts w:ascii="Tahoma" w:hAnsi="Tahoma" w:cs="Tahoma"/>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3"/>
        <w:gridCol w:w="1701"/>
        <w:gridCol w:w="6804"/>
      </w:tblGrid>
      <w:tr w:rsidR="00295A0C" w:rsidRPr="00760DF6" w:rsidTr="00424BA2">
        <w:tc>
          <w:tcPr>
            <w:tcW w:w="1163" w:type="dxa"/>
            <w:shd w:val="clear" w:color="auto" w:fill="D9D9D9" w:themeFill="background1" w:themeFillShade="D9"/>
            <w:vAlign w:val="center"/>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Gruppo</w:t>
            </w:r>
          </w:p>
        </w:tc>
        <w:tc>
          <w:tcPr>
            <w:tcW w:w="1701" w:type="dxa"/>
            <w:tcBorders>
              <w:bottom w:val="single" w:sz="4" w:space="0" w:color="000000"/>
            </w:tcBorders>
            <w:shd w:val="clear" w:color="auto" w:fill="D9D9D9" w:themeFill="background1" w:themeFillShade="D9"/>
            <w:vAlign w:val="center"/>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Categoria</w:t>
            </w:r>
          </w:p>
        </w:tc>
        <w:tc>
          <w:tcPr>
            <w:tcW w:w="6804" w:type="dxa"/>
            <w:shd w:val="clear" w:color="auto" w:fill="D9D9D9" w:themeFill="background1" w:themeFillShade="D9"/>
            <w:vAlign w:val="center"/>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Regole</w:t>
            </w:r>
          </w:p>
        </w:tc>
      </w:tr>
      <w:tr w:rsidR="00295A0C" w:rsidRPr="00760DF6" w:rsidTr="00444D0D">
        <w:trPr>
          <w:trHeight w:val="183"/>
        </w:trPr>
        <w:tc>
          <w:tcPr>
            <w:tcW w:w="116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tcBorders>
              <w:bottom w:val="single" w:sz="4" w:space="0" w:color="000000"/>
            </w:tcBorders>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roofErr w:type="spellStart"/>
            <w:r w:rsidRPr="00760DF6">
              <w:rPr>
                <w:rFonts w:ascii="Tahoma" w:hAnsi="Tahoma" w:cs="Tahoma"/>
              </w:rPr>
              <w:t>Elitè</w:t>
            </w:r>
            <w:proofErr w:type="spellEnd"/>
          </w:p>
        </w:tc>
        <w:tc>
          <w:tcPr>
            <w:tcW w:w="6804"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 Richiesta del Rider. A partire dal 16°anno di età</w:t>
            </w:r>
          </w:p>
        </w:tc>
      </w:tr>
      <w:tr w:rsidR="00295A0C" w:rsidRPr="00760DF6" w:rsidTr="00444D0D">
        <w:tc>
          <w:tcPr>
            <w:tcW w:w="116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rsidR="00295A0C" w:rsidRPr="00673F30" w:rsidRDefault="00295A0C" w:rsidP="0004048D">
            <w:pPr>
              <w:pStyle w:val="Giustificato"/>
              <w:keepLines/>
              <w:widowControl w:val="0"/>
              <w:spacing w:before="0" w:after="0" w:line="240" w:lineRule="auto"/>
              <w:contextualSpacing/>
              <w:rPr>
                <w:rFonts w:ascii="Tahoma" w:hAnsi="Tahoma" w:cs="Tahoma"/>
              </w:rPr>
            </w:pPr>
            <w:r w:rsidRPr="00673F30">
              <w:rPr>
                <w:rFonts w:ascii="Tahoma" w:hAnsi="Tahoma" w:cs="Tahoma"/>
              </w:rPr>
              <w:t>Senior</w:t>
            </w:r>
          </w:p>
        </w:tc>
        <w:tc>
          <w:tcPr>
            <w:tcW w:w="6804"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444D0D">
        <w:tc>
          <w:tcPr>
            <w:tcW w:w="116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rsidR="00295A0C" w:rsidRPr="00673F30" w:rsidRDefault="00295A0C" w:rsidP="0004048D">
            <w:pPr>
              <w:pStyle w:val="Giustificato"/>
              <w:keepLines/>
              <w:widowControl w:val="0"/>
              <w:spacing w:before="0" w:after="0" w:line="240" w:lineRule="auto"/>
              <w:contextualSpacing/>
              <w:rPr>
                <w:rFonts w:ascii="Tahoma" w:hAnsi="Tahoma" w:cs="Tahoma"/>
              </w:rPr>
            </w:pPr>
            <w:r w:rsidRPr="00673F30">
              <w:rPr>
                <w:rFonts w:ascii="Tahoma" w:hAnsi="Tahoma" w:cs="Tahoma"/>
              </w:rPr>
              <w:t>Junior</w:t>
            </w:r>
          </w:p>
        </w:tc>
        <w:tc>
          <w:tcPr>
            <w:tcW w:w="6804"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Minime</w:t>
            </w:r>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rPr>
          <w:trHeight w:val="70"/>
        </w:trPr>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Expert</w:t>
            </w:r>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Promotion</w:t>
            </w:r>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Benjamin</w:t>
            </w:r>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Poussin</w:t>
            </w:r>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roofErr w:type="spellStart"/>
            <w:r w:rsidRPr="00760DF6">
              <w:rPr>
                <w:rFonts w:ascii="Tahoma" w:hAnsi="Tahoma" w:cs="Tahoma"/>
              </w:rPr>
              <w:t>Femine</w:t>
            </w:r>
            <w:proofErr w:type="spellEnd"/>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rsidTr="00560C6B">
        <w:tc>
          <w:tcPr>
            <w:tcW w:w="1163"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Vintage</w:t>
            </w:r>
          </w:p>
        </w:tc>
        <w:tc>
          <w:tcPr>
            <w:tcW w:w="6804" w:type="dxa"/>
            <w:shd w:val="clear" w:color="auto" w:fill="auto"/>
            <w:vAlign w:val="center"/>
          </w:tcPr>
          <w:p w:rsidR="00295A0C" w:rsidRPr="00760DF6" w:rsidRDefault="00295A0C" w:rsidP="0004048D">
            <w:pPr>
              <w:pStyle w:val="Giustificato"/>
              <w:keepLines/>
              <w:widowControl w:val="0"/>
              <w:spacing w:before="0" w:after="0" w:line="240" w:lineRule="auto"/>
              <w:contextualSpacing/>
              <w:rPr>
                <w:rFonts w:ascii="Tahoma" w:hAnsi="Tahoma" w:cs="Tahoma"/>
                <w:b/>
              </w:rPr>
            </w:pPr>
          </w:p>
        </w:tc>
      </w:tr>
      <w:tr w:rsidR="00295A0C" w:rsidRPr="00760DF6" w:rsidTr="00444D0D">
        <w:tc>
          <w:tcPr>
            <w:tcW w:w="116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Hobby</w:t>
            </w:r>
          </w:p>
        </w:tc>
        <w:tc>
          <w:tcPr>
            <w:tcW w:w="6804"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p>
        </w:tc>
      </w:tr>
    </w:tbl>
    <w:p w:rsidR="00295A0C" w:rsidRPr="00760DF6" w:rsidRDefault="00295A0C" w:rsidP="0004048D">
      <w:pPr>
        <w:keepLines/>
        <w:widowControl w:val="0"/>
        <w:contextualSpacing/>
        <w:jc w:val="both"/>
        <w:rPr>
          <w:rFonts w:ascii="Tahoma" w:hAnsi="Tahoma" w:cs="Tahoma"/>
          <w:b/>
          <w:color w:val="FF0000"/>
          <w:sz w:val="20"/>
          <w:szCs w:val="20"/>
          <w:u w:val="single"/>
        </w:rPr>
      </w:pPr>
    </w:p>
    <w:tbl>
      <w:tblPr>
        <w:tblW w:w="9771" w:type="dxa"/>
        <w:tblCellMar>
          <w:left w:w="70" w:type="dxa"/>
          <w:right w:w="70" w:type="dxa"/>
        </w:tblCellMar>
        <w:tblLook w:val="00A0"/>
      </w:tblPr>
      <w:tblGrid>
        <w:gridCol w:w="1260"/>
        <w:gridCol w:w="573"/>
        <w:gridCol w:w="427"/>
        <w:gridCol w:w="500"/>
        <w:gridCol w:w="500"/>
        <w:gridCol w:w="500"/>
        <w:gridCol w:w="500"/>
        <w:gridCol w:w="500"/>
        <w:gridCol w:w="500"/>
        <w:gridCol w:w="500"/>
        <w:gridCol w:w="500"/>
        <w:gridCol w:w="106"/>
        <w:gridCol w:w="394"/>
        <w:gridCol w:w="500"/>
        <w:gridCol w:w="500"/>
        <w:gridCol w:w="500"/>
        <w:gridCol w:w="802"/>
        <w:gridCol w:w="709"/>
      </w:tblGrid>
      <w:tr w:rsidR="00295A0C" w:rsidRPr="00760DF6" w:rsidTr="00424BA2">
        <w:trPr>
          <w:trHeight w:val="405"/>
        </w:trPr>
        <w:tc>
          <w:tcPr>
            <w:tcW w:w="9771" w:type="dxa"/>
            <w:gridSpan w:val="18"/>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tcPr>
          <w:p w:rsidR="00295A0C" w:rsidRPr="00760DF6" w:rsidRDefault="00295A0C" w:rsidP="00424BA2">
            <w:pPr>
              <w:keepLines/>
              <w:widowControl w:val="0"/>
              <w:contextualSpacing/>
              <w:jc w:val="center"/>
              <w:rPr>
                <w:rFonts w:ascii="Tahoma" w:hAnsi="Tahoma" w:cs="Tahoma"/>
                <w:b/>
                <w:bCs/>
                <w:color w:val="000000"/>
                <w:sz w:val="20"/>
                <w:szCs w:val="20"/>
              </w:rPr>
            </w:pPr>
            <w:r w:rsidRPr="00760DF6">
              <w:rPr>
                <w:rFonts w:ascii="Tahoma" w:hAnsi="Tahoma" w:cs="Tahoma"/>
                <w:b/>
                <w:bCs/>
                <w:color w:val="000000"/>
                <w:sz w:val="20"/>
                <w:szCs w:val="20"/>
              </w:rPr>
              <w:t xml:space="preserve">Categorie Attività </w:t>
            </w:r>
            <w:proofErr w:type="spellStart"/>
            <w:r w:rsidRPr="00760DF6">
              <w:rPr>
                <w:rFonts w:ascii="Tahoma" w:hAnsi="Tahoma" w:cs="Tahoma"/>
                <w:b/>
                <w:bCs/>
                <w:color w:val="000000"/>
                <w:sz w:val="20"/>
                <w:szCs w:val="20"/>
              </w:rPr>
              <w:t>BikeTrial</w:t>
            </w:r>
            <w:proofErr w:type="spellEnd"/>
            <w:r w:rsidRPr="00760DF6">
              <w:rPr>
                <w:rFonts w:ascii="Tahoma" w:hAnsi="Tahoma" w:cs="Tahoma"/>
                <w:b/>
                <w:bCs/>
                <w:color w:val="000000"/>
                <w:sz w:val="20"/>
                <w:szCs w:val="20"/>
              </w:rPr>
              <w:t xml:space="preserve"> Italia UISP</w:t>
            </w:r>
          </w:p>
        </w:tc>
      </w:tr>
      <w:tr w:rsidR="00295A0C" w:rsidRPr="00760DF6" w:rsidTr="00560C6B">
        <w:trPr>
          <w:trHeight w:val="235"/>
        </w:trPr>
        <w:tc>
          <w:tcPr>
            <w:tcW w:w="1260" w:type="dxa"/>
            <w:tcBorders>
              <w:top w:val="single" w:sz="4" w:space="0" w:color="auto"/>
              <w:left w:val="single" w:sz="8" w:space="0" w:color="auto"/>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Età</w:t>
            </w:r>
          </w:p>
        </w:tc>
        <w:tc>
          <w:tcPr>
            <w:tcW w:w="573"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22+</w:t>
            </w:r>
          </w:p>
        </w:tc>
        <w:tc>
          <w:tcPr>
            <w:tcW w:w="427"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21</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20</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19</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18 </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17 </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16 </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15 </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14 </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13</w:t>
            </w:r>
          </w:p>
        </w:tc>
        <w:tc>
          <w:tcPr>
            <w:tcW w:w="500" w:type="dxa"/>
            <w:gridSpan w:val="2"/>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12 </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11</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10</w:t>
            </w:r>
          </w:p>
        </w:tc>
        <w:tc>
          <w:tcPr>
            <w:tcW w:w="500"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9</w:t>
            </w:r>
          </w:p>
        </w:tc>
        <w:tc>
          <w:tcPr>
            <w:tcW w:w="802" w:type="dxa"/>
            <w:tcBorders>
              <w:top w:val="single" w:sz="4" w:space="0" w:color="auto"/>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8</w:t>
            </w:r>
          </w:p>
        </w:tc>
        <w:tc>
          <w:tcPr>
            <w:tcW w:w="709" w:type="dxa"/>
            <w:tcBorders>
              <w:top w:val="single" w:sz="4" w:space="0" w:color="auto"/>
              <w:left w:val="nil"/>
              <w:bottom w:val="single" w:sz="4" w:space="0" w:color="auto"/>
              <w:right w:val="single" w:sz="8"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7</w:t>
            </w:r>
          </w:p>
        </w:tc>
      </w:tr>
      <w:tr w:rsidR="00295A0C" w:rsidRPr="00760DF6" w:rsidTr="00560C6B">
        <w:trPr>
          <w:trHeight w:val="70"/>
        </w:trPr>
        <w:tc>
          <w:tcPr>
            <w:tcW w:w="1260" w:type="dxa"/>
            <w:tcBorders>
              <w:top w:val="nil"/>
              <w:left w:val="single" w:sz="8" w:space="0" w:color="auto"/>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73"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427"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gridSpan w:val="2"/>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802"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c>
          <w:tcPr>
            <w:tcW w:w="709" w:type="dxa"/>
            <w:tcBorders>
              <w:top w:val="nil"/>
              <w:left w:val="nil"/>
              <w:bottom w:val="single" w:sz="4" w:space="0" w:color="auto"/>
              <w:right w:val="single" w:sz="8"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p>
        </w:tc>
      </w:tr>
      <w:tr w:rsidR="00295A0C" w:rsidRPr="00760DF6" w:rsidTr="00560C6B">
        <w:trPr>
          <w:trHeight w:val="60"/>
        </w:trPr>
        <w:tc>
          <w:tcPr>
            <w:tcW w:w="1260" w:type="dxa"/>
            <w:vMerge w:val="restart"/>
            <w:tcBorders>
              <w:top w:val="nil"/>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r w:rsidRPr="00424BA2">
              <w:rPr>
                <w:rFonts w:ascii="Tahoma" w:hAnsi="Tahoma" w:cs="Tahoma"/>
                <w:bCs/>
                <w:color w:val="000000"/>
                <w:sz w:val="20"/>
                <w:szCs w:val="20"/>
              </w:rPr>
              <w:t>GRUPPO A</w:t>
            </w:r>
          </w:p>
        </w:tc>
        <w:tc>
          <w:tcPr>
            <w:tcW w:w="3500" w:type="dxa"/>
            <w:gridSpan w:val="7"/>
            <w:tcBorders>
              <w:top w:val="single" w:sz="8" w:space="0" w:color="auto"/>
              <w:left w:val="nil"/>
              <w:bottom w:val="single" w:sz="4" w:space="0" w:color="auto"/>
              <w:right w:val="single" w:sz="4"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ELITE</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FF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FF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FF0000"/>
                <w:sz w:val="20"/>
                <w:szCs w:val="20"/>
              </w:rPr>
            </w:pPr>
          </w:p>
        </w:tc>
        <w:tc>
          <w:tcPr>
            <w:tcW w:w="500" w:type="dxa"/>
            <w:gridSpan w:val="2"/>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p>
        </w:tc>
        <w:tc>
          <w:tcPr>
            <w:tcW w:w="2000" w:type="dxa"/>
            <w:gridSpan w:val="4"/>
            <w:tcBorders>
              <w:top w:val="single" w:sz="4" w:space="0" w:color="auto"/>
              <w:left w:val="nil"/>
              <w:bottom w:val="single" w:sz="4" w:space="0" w:color="auto"/>
              <w:right w:val="single" w:sz="4"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SENIOR</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gridSpan w:val="2"/>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p>
        </w:tc>
        <w:tc>
          <w:tcPr>
            <w:tcW w:w="573" w:type="dxa"/>
            <w:tcBorders>
              <w:top w:val="nil"/>
              <w:left w:val="nil"/>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427"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1500" w:type="dxa"/>
            <w:gridSpan w:val="3"/>
            <w:tcBorders>
              <w:top w:val="single" w:sz="4" w:space="0" w:color="auto"/>
              <w:left w:val="nil"/>
              <w:bottom w:val="single" w:sz="4" w:space="0" w:color="auto"/>
              <w:right w:val="single" w:sz="4"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 JUNIOR</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gridSpan w:val="2"/>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p>
        </w:tc>
        <w:tc>
          <w:tcPr>
            <w:tcW w:w="573" w:type="dxa"/>
            <w:tcBorders>
              <w:top w:val="nil"/>
              <w:left w:val="nil"/>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427"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FF0000"/>
                <w:sz w:val="20"/>
                <w:szCs w:val="20"/>
              </w:rPr>
            </w:pP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FF0000"/>
                <w:sz w:val="20"/>
                <w:szCs w:val="20"/>
              </w:rPr>
            </w:pPr>
            <w:r w:rsidRPr="00424BA2">
              <w:rPr>
                <w:rFonts w:ascii="Tahoma" w:hAnsi="Tahoma" w:cs="Tahoma"/>
                <w:color w:val="FF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FF0000"/>
                <w:sz w:val="20"/>
                <w:szCs w:val="20"/>
              </w:rPr>
            </w:pPr>
          </w:p>
        </w:tc>
        <w:tc>
          <w:tcPr>
            <w:tcW w:w="1500" w:type="dxa"/>
            <w:gridSpan w:val="3"/>
            <w:tcBorders>
              <w:top w:val="single" w:sz="4" w:space="0" w:color="auto"/>
              <w:left w:val="nil"/>
              <w:bottom w:val="single" w:sz="4" w:space="0" w:color="auto"/>
              <w:right w:val="single" w:sz="4"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r w:rsidRPr="00424BA2">
              <w:rPr>
                <w:rFonts w:ascii="Tahoma" w:hAnsi="Tahoma" w:cs="Tahoma"/>
                <w:bCs/>
                <w:color w:val="000000"/>
                <w:sz w:val="20"/>
                <w:szCs w:val="20"/>
              </w:rPr>
              <w:t>MINIME</w:t>
            </w:r>
          </w:p>
        </w:tc>
        <w:tc>
          <w:tcPr>
            <w:tcW w:w="500" w:type="dxa"/>
            <w:gridSpan w:val="2"/>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p>
        </w:tc>
        <w:tc>
          <w:tcPr>
            <w:tcW w:w="3500" w:type="dxa"/>
            <w:gridSpan w:val="7"/>
            <w:tcBorders>
              <w:top w:val="single" w:sz="4" w:space="0" w:color="auto"/>
              <w:left w:val="nil"/>
              <w:bottom w:val="single" w:sz="4" w:space="0" w:color="auto"/>
              <w:right w:val="single" w:sz="4"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EXPERT</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gridSpan w:val="2"/>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noWrap/>
            <w:vAlign w:val="bottom"/>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rsidTr="00560C6B">
        <w:trPr>
          <w:trHeight w:val="60"/>
        </w:trPr>
        <w:tc>
          <w:tcPr>
            <w:tcW w:w="12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r w:rsidRPr="00424BA2">
              <w:rPr>
                <w:rFonts w:ascii="Tahoma" w:hAnsi="Tahoma" w:cs="Tahoma"/>
                <w:bCs/>
                <w:color w:val="000000"/>
                <w:sz w:val="20"/>
                <w:szCs w:val="20"/>
              </w:rPr>
              <w:t>GRUPPO B</w:t>
            </w:r>
          </w:p>
        </w:tc>
        <w:tc>
          <w:tcPr>
            <w:tcW w:w="5000" w:type="dxa"/>
            <w:gridSpan w:val="10"/>
            <w:tcBorders>
              <w:top w:val="single" w:sz="4" w:space="0" w:color="auto"/>
              <w:left w:val="nil"/>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PROMOTION</w:t>
            </w:r>
          </w:p>
        </w:tc>
        <w:tc>
          <w:tcPr>
            <w:tcW w:w="1500" w:type="dxa"/>
            <w:gridSpan w:val="4"/>
            <w:tcBorders>
              <w:top w:val="single" w:sz="4" w:space="0" w:color="auto"/>
              <w:left w:val="nil"/>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 BENJAMIN</w:t>
            </w:r>
          </w:p>
        </w:tc>
        <w:tc>
          <w:tcPr>
            <w:tcW w:w="2011" w:type="dxa"/>
            <w:gridSpan w:val="3"/>
            <w:tcBorders>
              <w:top w:val="single" w:sz="4" w:space="0" w:color="auto"/>
              <w:left w:val="nil"/>
              <w:bottom w:val="single" w:sz="4" w:space="0" w:color="auto"/>
              <w:right w:val="single" w:sz="8"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POUSSIN</w:t>
            </w:r>
          </w:p>
        </w:tc>
      </w:tr>
      <w:tr w:rsidR="00295A0C" w:rsidRPr="00796F58" w:rsidTr="00560C6B">
        <w:trPr>
          <w:trHeight w:val="60"/>
        </w:trPr>
        <w:tc>
          <w:tcPr>
            <w:tcW w:w="1260" w:type="dxa"/>
            <w:vMerge/>
            <w:tcBorders>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rPr>
            </w:pPr>
          </w:p>
        </w:tc>
        <w:tc>
          <w:tcPr>
            <w:tcW w:w="8511" w:type="dxa"/>
            <w:gridSpan w:val="17"/>
            <w:tcBorders>
              <w:top w:val="single" w:sz="4" w:space="0" w:color="auto"/>
              <w:left w:val="nil"/>
              <w:bottom w:val="single" w:sz="8" w:space="0" w:color="auto"/>
              <w:right w:val="single" w:sz="8"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lang w:val="en-US"/>
              </w:rPr>
            </w:pPr>
            <w:r w:rsidRPr="00424BA2">
              <w:rPr>
                <w:rFonts w:ascii="Tahoma" w:hAnsi="Tahoma" w:cs="Tahoma"/>
                <w:bCs/>
                <w:sz w:val="20"/>
                <w:szCs w:val="20"/>
                <w:lang w:val="en-US"/>
              </w:rPr>
              <w:t>Hobby e Hobby No Color</w:t>
            </w:r>
          </w:p>
        </w:tc>
      </w:tr>
      <w:tr w:rsidR="00295A0C" w:rsidRPr="00760DF6" w:rsidTr="00560C6B">
        <w:trPr>
          <w:trHeight w:val="60"/>
        </w:trPr>
        <w:tc>
          <w:tcPr>
            <w:tcW w:w="1260" w:type="dxa"/>
            <w:vMerge/>
            <w:tcBorders>
              <w:left w:val="single" w:sz="8" w:space="0" w:color="auto"/>
              <w:bottom w:val="single" w:sz="4" w:space="0" w:color="auto"/>
              <w:right w:val="single" w:sz="4" w:space="0" w:color="auto"/>
            </w:tcBorders>
            <w:shd w:val="clear" w:color="auto" w:fill="auto"/>
            <w:vAlign w:val="center"/>
          </w:tcPr>
          <w:p w:rsidR="00295A0C" w:rsidRPr="00424BA2" w:rsidRDefault="00295A0C" w:rsidP="0004048D">
            <w:pPr>
              <w:keepLines/>
              <w:widowControl w:val="0"/>
              <w:contextualSpacing/>
              <w:jc w:val="both"/>
              <w:rPr>
                <w:rFonts w:ascii="Tahoma" w:hAnsi="Tahoma" w:cs="Tahoma"/>
                <w:color w:val="000000"/>
                <w:sz w:val="20"/>
                <w:szCs w:val="20"/>
                <w:lang w:val="en-US"/>
              </w:rPr>
            </w:pPr>
          </w:p>
        </w:tc>
        <w:tc>
          <w:tcPr>
            <w:tcW w:w="8511" w:type="dxa"/>
            <w:gridSpan w:val="17"/>
            <w:tcBorders>
              <w:top w:val="single" w:sz="4" w:space="0" w:color="auto"/>
              <w:left w:val="nil"/>
              <w:bottom w:val="single" w:sz="8" w:space="0" w:color="auto"/>
              <w:right w:val="single" w:sz="8"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VINTAGE</w:t>
            </w:r>
          </w:p>
        </w:tc>
      </w:tr>
      <w:tr w:rsidR="00295A0C" w:rsidRPr="00760DF6" w:rsidTr="00560C6B">
        <w:trPr>
          <w:trHeight w:val="60"/>
        </w:trPr>
        <w:tc>
          <w:tcPr>
            <w:tcW w:w="1260" w:type="dxa"/>
            <w:vMerge/>
            <w:tcBorders>
              <w:left w:val="single" w:sz="8" w:space="0" w:color="auto"/>
              <w:bottom w:val="single" w:sz="4" w:space="0" w:color="auto"/>
              <w:right w:val="single" w:sz="4" w:space="0" w:color="auto"/>
            </w:tcBorders>
            <w:shd w:val="clear" w:color="auto" w:fill="auto"/>
            <w:noWrap/>
            <w:vAlign w:val="center"/>
          </w:tcPr>
          <w:p w:rsidR="00295A0C" w:rsidRPr="00424BA2" w:rsidRDefault="00295A0C" w:rsidP="0004048D">
            <w:pPr>
              <w:keepLines/>
              <w:widowControl w:val="0"/>
              <w:contextualSpacing/>
              <w:jc w:val="both"/>
              <w:rPr>
                <w:rFonts w:ascii="Tahoma" w:hAnsi="Tahoma" w:cs="Tahoma"/>
                <w:bCs/>
                <w:color w:val="000000"/>
                <w:sz w:val="20"/>
                <w:szCs w:val="20"/>
              </w:rPr>
            </w:pPr>
          </w:p>
        </w:tc>
        <w:tc>
          <w:tcPr>
            <w:tcW w:w="5106" w:type="dxa"/>
            <w:gridSpan w:val="11"/>
            <w:tcBorders>
              <w:top w:val="nil"/>
              <w:left w:val="nil"/>
              <w:bottom w:val="single" w:sz="4" w:space="0" w:color="auto"/>
              <w:right w:val="single" w:sz="8" w:space="0" w:color="000000"/>
            </w:tcBorders>
            <w:shd w:val="clear" w:color="auto" w:fill="auto"/>
            <w:noWrap/>
            <w:vAlign w:val="center"/>
          </w:tcPr>
          <w:p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FEMINE</w:t>
            </w:r>
          </w:p>
        </w:tc>
        <w:tc>
          <w:tcPr>
            <w:tcW w:w="3405" w:type="dxa"/>
            <w:gridSpan w:val="6"/>
            <w:tcBorders>
              <w:top w:val="nil"/>
              <w:left w:val="nil"/>
              <w:bottom w:val="single" w:sz="4" w:space="0" w:color="auto"/>
              <w:right w:val="single" w:sz="8" w:space="0" w:color="000000"/>
            </w:tcBorders>
            <w:shd w:val="clear" w:color="auto" w:fill="auto"/>
            <w:vAlign w:val="center"/>
          </w:tcPr>
          <w:p w:rsidR="00295A0C" w:rsidRPr="00424BA2" w:rsidRDefault="00295A0C" w:rsidP="0004048D">
            <w:pPr>
              <w:keepLines/>
              <w:widowControl w:val="0"/>
              <w:contextualSpacing/>
              <w:jc w:val="both"/>
              <w:rPr>
                <w:rFonts w:ascii="Tahoma" w:hAnsi="Tahoma" w:cs="Tahoma"/>
                <w:bCs/>
                <w:color w:val="000000"/>
                <w:sz w:val="20"/>
                <w:szCs w:val="20"/>
              </w:rPr>
            </w:pPr>
          </w:p>
        </w:tc>
      </w:tr>
    </w:tbl>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Tabella Categorie e dei Coefficienti di Penalità</w:t>
      </w:r>
    </w:p>
    <w:p w:rsidR="00560C6B" w:rsidRDefault="00560C6B" w:rsidP="0004048D">
      <w:pPr>
        <w:pStyle w:val="Giustificato"/>
        <w:keepLines/>
        <w:widowControl w:val="0"/>
        <w:spacing w:before="0" w:after="0" w:line="240" w:lineRule="auto"/>
        <w:contextualSpacing/>
        <w:rPr>
          <w:rFonts w:ascii="Tahoma" w:hAnsi="Tahoma" w:cs="Tahoma"/>
        </w:rPr>
      </w:pP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59" w:name="_Toc376610073"/>
      <w:bookmarkStart w:id="160" w:name="_Toc376612509"/>
      <w:bookmarkStart w:id="161" w:name="_Toc478303729"/>
      <w:r w:rsidRPr="00760DF6">
        <w:rPr>
          <w:rFonts w:ascii="Tahoma" w:hAnsi="Tahoma" w:cs="Tahoma"/>
          <w:color w:val="auto"/>
          <w:sz w:val="20"/>
        </w:rPr>
        <w:t>Zone Controllate</w:t>
      </w:r>
      <w:bookmarkEnd w:id="159"/>
      <w:bookmarkEnd w:id="160"/>
      <w:bookmarkEnd w:id="161"/>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Ogni zona deve essere chiaramente segnalata. Deve essere collocata una fettuccia che indichi l'inizio e la fine di ogni zona. Se necessario, può essere tracciata anche una fettuccia di intervallo (p.e. uscita Poussin). Una fettuccia deve essere collocata, a terra, alla fine di ogni zona per indicare quando il tempo cronometrato del Rider verrà fermato (Passaggio del mozzo anteriore sulla fettuccia). </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lastRenderedPageBreak/>
        <w:t>Nel caso sia necessario, per definire con chiarezza il senso di marcia della zona nonché il senso di percorrenza delle por</w:t>
      </w:r>
      <w:r w:rsidR="00B43FB9">
        <w:rPr>
          <w:rFonts w:ascii="Tahoma" w:hAnsi="Tahoma" w:cs="Tahoma"/>
        </w:rPr>
        <w:t>te, è facoltà dell’organizzazione</w:t>
      </w:r>
      <w:r w:rsidRPr="00760DF6">
        <w:rPr>
          <w:rFonts w:ascii="Tahoma" w:hAnsi="Tahoma" w:cs="Tahoma"/>
        </w:rPr>
        <w:t xml:space="preserve"> numerare progressivamente le porte della zona e/o segnare sulle bandierine una freccia indicante il senso di entrata nelle porte</w:t>
      </w:r>
      <w:r w:rsidR="00341F02">
        <w:rPr>
          <w:rFonts w:ascii="Tahoma" w:hAnsi="Tahoma" w:cs="Tahoma"/>
        </w:rPr>
        <w:t>.</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Sono preferibili zone controllate tracciate su ostacoli naturali. Ogni zona deve essere delimitata da una fettuccia resistente ed impermeabile. La fettuccia deve essere totalmente visibile e ben fissata a paletti o altri oggetti che devono essere fissati al terreno. I paletti devono essere il più possibile limitati e se presenti devono essere posizionati in maniera tale che in caso di caduta non possano causare danno al Rider. Le fettucce devono essere fissate ad un'altezza minima di 10 cm e massima di 30 cm. Tutte le fettucce danneggiate devono essere ricollocate nella stessa posizione prima che il successivo Rider entri in zona. Nel caso di terreni particolari quali scogliere, lastre di roccia o altro la fettuccia potrà essere posta in aderenza al terreno.</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Vanno sempre e comunque evitate le interferenze tra </w:t>
      </w:r>
      <w:proofErr w:type="spellStart"/>
      <w:r w:rsidRPr="00760DF6">
        <w:rPr>
          <w:rFonts w:ascii="Tahoma" w:hAnsi="Tahoma" w:cs="Tahoma"/>
        </w:rPr>
        <w:t>Riders</w:t>
      </w:r>
      <w:proofErr w:type="spellEnd"/>
      <w:r w:rsidRPr="00760DF6">
        <w:rPr>
          <w:rFonts w:ascii="Tahoma" w:hAnsi="Tahoma" w:cs="Tahoma"/>
        </w:rPr>
        <w:t xml:space="preserve"> e pubblico</w:t>
      </w:r>
      <w:bookmarkStart w:id="162" w:name="_Toc219361974"/>
      <w:bookmarkStart w:id="163" w:name="_Toc249356087"/>
      <w:r w:rsidRPr="00760DF6">
        <w:rPr>
          <w:rFonts w:ascii="Tahoma" w:hAnsi="Tahoma" w:cs="Tahoma"/>
        </w:rPr>
        <w:t>.</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Le zone dovranno essere affrontate in sequenza dalla prima all’ultima. </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linea di 'fine zona' dovrà essere tracciata almeno 2 metri oltre l’ultimo ostacolo della zona.</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Altezza massima consentita dei salti:</w:t>
      </w:r>
    </w:p>
    <w:p w:rsidR="00295A0C" w:rsidRPr="00760DF6" w:rsidRDefault="00295A0C" w:rsidP="00341F02">
      <w:pPr>
        <w:pStyle w:val="Giustificato"/>
        <w:keepLines/>
        <w:widowControl w:val="0"/>
        <w:numPr>
          <w:ilvl w:val="0"/>
          <w:numId w:val="120"/>
        </w:numPr>
        <w:spacing w:before="0" w:after="0" w:line="240" w:lineRule="auto"/>
        <w:contextualSpacing/>
        <w:rPr>
          <w:rFonts w:ascii="Tahoma" w:hAnsi="Tahoma" w:cs="Tahoma"/>
        </w:rPr>
      </w:pPr>
      <w:r w:rsidRPr="00760DF6">
        <w:rPr>
          <w:rFonts w:ascii="Tahoma" w:hAnsi="Tahoma" w:cs="Tahoma"/>
        </w:rPr>
        <w:t>Categorie Junior e Senior: 200 cm massimo</w:t>
      </w:r>
    </w:p>
    <w:p w:rsidR="00295A0C" w:rsidRPr="00760DF6" w:rsidRDefault="00295A0C" w:rsidP="00341F02">
      <w:pPr>
        <w:pStyle w:val="Giustificato"/>
        <w:keepLines/>
        <w:widowControl w:val="0"/>
        <w:numPr>
          <w:ilvl w:val="0"/>
          <w:numId w:val="120"/>
        </w:numPr>
        <w:spacing w:before="0" w:after="0" w:line="240" w:lineRule="auto"/>
        <w:contextualSpacing/>
        <w:rPr>
          <w:rFonts w:ascii="Tahoma" w:hAnsi="Tahoma" w:cs="Tahoma"/>
        </w:rPr>
      </w:pPr>
      <w:r w:rsidRPr="00760DF6">
        <w:rPr>
          <w:rFonts w:ascii="Tahoma" w:hAnsi="Tahoma" w:cs="Tahoma"/>
        </w:rPr>
        <w:t>Categoria Minime e Expert: 120 cm massimo</w:t>
      </w:r>
    </w:p>
    <w:p w:rsidR="00295A0C" w:rsidRPr="00760DF6" w:rsidRDefault="00295A0C" w:rsidP="00341F02">
      <w:pPr>
        <w:pStyle w:val="Giustificato"/>
        <w:keepLines/>
        <w:widowControl w:val="0"/>
        <w:numPr>
          <w:ilvl w:val="0"/>
          <w:numId w:val="120"/>
        </w:numPr>
        <w:spacing w:before="0" w:after="0" w:line="240" w:lineRule="auto"/>
        <w:contextualSpacing/>
        <w:rPr>
          <w:rFonts w:ascii="Tahoma" w:hAnsi="Tahoma" w:cs="Tahoma"/>
        </w:rPr>
      </w:pPr>
      <w:r w:rsidRPr="00760DF6">
        <w:rPr>
          <w:rFonts w:ascii="Tahoma" w:hAnsi="Tahoma" w:cs="Tahoma"/>
        </w:rPr>
        <w:t>Gruppo B:40 cm massimo</w:t>
      </w:r>
    </w:p>
    <w:p w:rsidR="00295A0C" w:rsidRPr="00760DF6" w:rsidRDefault="00295A0C" w:rsidP="00341F02">
      <w:pPr>
        <w:pStyle w:val="Giustificato"/>
        <w:keepLines/>
        <w:widowControl w:val="0"/>
        <w:numPr>
          <w:ilvl w:val="0"/>
          <w:numId w:val="120"/>
        </w:numPr>
        <w:spacing w:before="0" w:after="0" w:line="240" w:lineRule="auto"/>
        <w:contextualSpacing/>
        <w:rPr>
          <w:rFonts w:ascii="Tahoma" w:hAnsi="Tahoma" w:cs="Tahoma"/>
          <w:i/>
          <w:iCs/>
        </w:rPr>
      </w:pPr>
      <w:r w:rsidRPr="00760DF6">
        <w:rPr>
          <w:rFonts w:ascii="Tahoma" w:hAnsi="Tahoma" w:cs="Tahoma"/>
        </w:rPr>
        <w:t>Larghezza minima della zona 60 cm.</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b/>
        </w:rPr>
        <w:t xml:space="preserve">Le zone delimitate dai colori bianco e verde devono essere estremamente facili e accessibili al fine di preservare la salute e la integrità fisica del partecipante. </w:t>
      </w:r>
    </w:p>
    <w:p w:rsidR="00295A0C" w:rsidRDefault="00295A0C" w:rsidP="0004048D">
      <w:pPr>
        <w:pStyle w:val="CommaOK"/>
        <w:keepLines/>
        <w:spacing w:before="0" w:line="240" w:lineRule="auto"/>
        <w:ind w:left="0" w:firstLine="0"/>
        <w:contextualSpacing/>
        <w:rPr>
          <w:rFonts w:ascii="Tahoma" w:hAnsi="Tahoma" w:cs="Tahoma"/>
          <w:color w:val="auto"/>
        </w:rPr>
      </w:pPr>
      <w:bookmarkStart w:id="164" w:name="_Toc376612510"/>
      <w:bookmarkStart w:id="165" w:name="_Toc478303730"/>
      <w:r w:rsidRPr="00760DF6">
        <w:rPr>
          <w:rFonts w:ascii="Tahoma" w:hAnsi="Tahoma" w:cs="Tahoma"/>
          <w:color w:val="auto"/>
        </w:rPr>
        <w:t>Colore dei segnali di Zona</w:t>
      </w:r>
      <w:bookmarkEnd w:id="162"/>
      <w:bookmarkEnd w:id="163"/>
      <w:bookmarkEnd w:id="164"/>
      <w:bookmarkEnd w:id="165"/>
    </w:p>
    <w:p w:rsidR="00560C6B" w:rsidRPr="00760DF6" w:rsidRDefault="00560C6B" w:rsidP="00560C6B">
      <w:pPr>
        <w:pStyle w:val="CommaOK"/>
        <w:keepLines/>
        <w:numPr>
          <w:ilvl w:val="0"/>
          <w:numId w:val="0"/>
        </w:numPr>
        <w:spacing w:before="0" w:line="240" w:lineRule="auto"/>
        <w:contextualSpacing/>
        <w:rPr>
          <w:rFonts w:ascii="Tahoma" w:hAnsi="Tahoma" w:cs="Tahoma"/>
          <w:color w:val="auto"/>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3"/>
        <w:gridCol w:w="2977"/>
        <w:gridCol w:w="2977"/>
        <w:gridCol w:w="2551"/>
      </w:tblGrid>
      <w:tr w:rsidR="00295A0C" w:rsidRPr="00760DF6" w:rsidTr="00424BA2">
        <w:trPr>
          <w:trHeight w:val="393"/>
        </w:trPr>
        <w:tc>
          <w:tcPr>
            <w:tcW w:w="1163" w:type="dxa"/>
            <w:shd w:val="clear" w:color="auto" w:fill="D9D9D9" w:themeFill="background1" w:themeFillShade="D9"/>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Gruppo</w:t>
            </w:r>
          </w:p>
        </w:tc>
        <w:tc>
          <w:tcPr>
            <w:tcW w:w="2977" w:type="dxa"/>
            <w:shd w:val="clear" w:color="auto" w:fill="D9D9D9" w:themeFill="background1" w:themeFillShade="D9"/>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Categoria</w:t>
            </w:r>
          </w:p>
        </w:tc>
        <w:tc>
          <w:tcPr>
            <w:tcW w:w="2977" w:type="dxa"/>
            <w:shd w:val="clear" w:color="auto" w:fill="D9D9D9" w:themeFill="background1" w:themeFillShade="D9"/>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Colore</w:t>
            </w:r>
          </w:p>
        </w:tc>
        <w:tc>
          <w:tcPr>
            <w:tcW w:w="2551" w:type="dxa"/>
            <w:shd w:val="clear" w:color="auto" w:fill="D9D9D9" w:themeFill="background1" w:themeFillShade="D9"/>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Esempio</w:t>
            </w:r>
          </w:p>
        </w:tc>
      </w:tr>
      <w:tr w:rsidR="00295A0C" w:rsidRPr="00760DF6" w:rsidTr="00444D0D">
        <w:trPr>
          <w:trHeight w:val="70"/>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proofErr w:type="spellStart"/>
            <w:r w:rsidRPr="00760DF6">
              <w:rPr>
                <w:rFonts w:ascii="Tahoma" w:hAnsi="Tahoma" w:cs="Tahoma"/>
              </w:rPr>
              <w:t>Elitè</w:t>
            </w:r>
            <w:proofErr w:type="spellEnd"/>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Giallo</w:t>
            </w:r>
          </w:p>
        </w:tc>
        <w:tc>
          <w:tcPr>
            <w:tcW w:w="2551" w:type="dxa"/>
            <w:vAlign w:val="bottom"/>
          </w:tcPr>
          <w:p w:rsidR="00295A0C" w:rsidRPr="00760DF6" w:rsidRDefault="009C1320"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type id="_x0000_t6" coordsize="21600,21600" o:spt="6" path="m,l,21600r21600,xe">
                  <v:stroke joinstyle="miter"/>
                  <v:path gradientshapeok="t" o:connecttype="custom" o:connectlocs="0,0;0,10800;0,21600;10800,21600;21600,21600;10800,10800" textboxrect="1800,12600,12600,19800"/>
                </v:shapetype>
                <v:shape id="AutoShape 22" o:spid="_x0000_s1026" type="#_x0000_t6" style="position:absolute;left:0;text-align:left;margin-left:-66.4pt;margin-top:1.9pt;width:33.1pt;height:8.85pt;flip:x;z-index:251665408;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" fillcolor="yellow" strokeweight="1pt">
                  <v:shadow on="t" color="#7f7f7f" offset="1pt"/>
                  <w10:wrap anchorx="margin"/>
                </v:shape>
              </w:pict>
            </w:r>
            <w:r>
              <w:rPr>
                <w:rFonts w:ascii="Tahoma" w:hAnsi="Tahoma" w:cs="Tahoma"/>
                <w:noProof/>
              </w:rPr>
              <w:pict>
                <v:shape id="AutoShape 3" o:spid="_x0000_s1039" type="#_x0000_t6" style="position:absolute;left:0;text-align:left;margin-left:0;margin-top:1.9pt;width:29pt;height:8.85pt;z-index:251660288;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" fillcolor="yellow" strokeweight="1pt">
                  <v:shadow on="t" color="#7f7f7f" offset="1pt"/>
                  <w10:wrap anchorx="margin"/>
                </v:shape>
              </w:pict>
            </w:r>
          </w:p>
        </w:tc>
      </w:tr>
      <w:tr w:rsidR="00295A0C" w:rsidRPr="00760DF6" w:rsidTr="00444D0D">
        <w:trPr>
          <w:trHeight w:val="393"/>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Senior / Junior</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Rosso</w:t>
            </w:r>
          </w:p>
        </w:tc>
        <w:tc>
          <w:tcPr>
            <w:tcW w:w="2551" w:type="dxa"/>
            <w:vAlign w:val="bottom"/>
          </w:tcPr>
          <w:p w:rsidR="00295A0C" w:rsidRPr="00760DF6" w:rsidRDefault="009C1320"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 id="AutoShape 23" o:spid="_x0000_s1038" type="#_x0000_t6" style="position:absolute;left:0;text-align:left;margin-left:-66.4pt;margin-top:2.15pt;width:33.1pt;height:8.85pt;flip:x;z-index:251666432;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" fillcolor="red" strokeweight="1pt">
                  <v:shadow on="t" color="#7f7f7f" offset="1pt"/>
                  <w10:wrap anchorx="margin"/>
                </v:shape>
              </w:pict>
            </w:r>
            <w:r>
              <w:rPr>
                <w:rFonts w:ascii="Tahoma" w:hAnsi="Tahoma" w:cs="Tahoma"/>
                <w:noProof/>
              </w:rPr>
              <w:pict>
                <v:shape id="AutoShape 4" o:spid="_x0000_s1037" type="#_x0000_t6" style="position:absolute;left:0;text-align:left;margin-left:0;margin-top:2.15pt;width:29pt;height:8.85pt;z-index:251661312;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" fillcolor="red" strokeweight="1pt">
                  <v:shadow on="t" color="#7f7f7f" offset="1pt"/>
                  <w10:wrap anchorx="margin"/>
                </v:shape>
              </w:pict>
            </w:r>
          </w:p>
        </w:tc>
      </w:tr>
      <w:tr w:rsidR="00295A0C" w:rsidRPr="00760DF6" w:rsidTr="00444D0D">
        <w:trPr>
          <w:trHeight w:val="393"/>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Minime / Expert</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Blu</w:t>
            </w:r>
          </w:p>
        </w:tc>
        <w:tc>
          <w:tcPr>
            <w:tcW w:w="2551" w:type="dxa"/>
            <w:vAlign w:val="bottom"/>
          </w:tcPr>
          <w:p w:rsidR="00295A0C" w:rsidRPr="00760DF6" w:rsidRDefault="009C1320"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 id="AutoShape 25" o:spid="_x0000_s1036" type="#_x0000_t6" style="position:absolute;left:0;text-align:left;margin-left:-66.4pt;margin-top:2.05pt;width:33.1pt;height:8.85pt;flip:x;z-index:251667456;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" fillcolor="#4f81bd" strokeweight="1pt">
                  <v:shadow on="t" color="#7f7f7f" offset="1pt"/>
                  <w10:wrap anchorx="margin"/>
                </v:shape>
              </w:pict>
            </w:r>
            <w:r>
              <w:rPr>
                <w:rFonts w:ascii="Tahoma" w:hAnsi="Tahoma" w:cs="Tahoma"/>
                <w:noProof/>
              </w:rPr>
              <w:pict>
                <v:shape id="AutoShape 6" o:spid="_x0000_s1035" type="#_x0000_t6" style="position:absolute;left:0;text-align:left;margin-left:0;margin-top:2.05pt;width:29pt;height:8.85pt;z-index:251662336;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" fillcolor="#4f81bd" strokeweight="1pt">
                  <v:shadow on="t" color="#7f7f7f" offset="1pt"/>
                  <w10:wrap anchorx="margin"/>
                </v:shape>
              </w:pict>
            </w:r>
          </w:p>
        </w:tc>
      </w:tr>
      <w:tr w:rsidR="00295A0C" w:rsidRPr="00760DF6" w:rsidTr="00444D0D">
        <w:trPr>
          <w:trHeight w:val="393"/>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Benjamin / Promotion</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Verde</w:t>
            </w:r>
          </w:p>
        </w:tc>
        <w:tc>
          <w:tcPr>
            <w:tcW w:w="2551" w:type="dxa"/>
            <w:vAlign w:val="bottom"/>
          </w:tcPr>
          <w:p w:rsidR="00295A0C" w:rsidRPr="00760DF6" w:rsidRDefault="009C1320"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 id="AutoShape 27" o:spid="_x0000_s1034" type="#_x0000_t6" style="position:absolute;left:0;text-align:left;margin-left:-66.4pt;margin-top:2.55pt;width:33.1pt;height:8.85pt;flip:x;z-index:251668480;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" fillcolor="#92d050" strokeweight="1pt">
                  <v:shadow on="t" color="#7f7f7f" offset="1pt"/>
                  <w10:wrap anchorx="margin"/>
                </v:shape>
              </w:pict>
            </w:r>
            <w:r>
              <w:rPr>
                <w:rFonts w:ascii="Tahoma" w:hAnsi="Tahoma" w:cs="Tahoma"/>
                <w:noProof/>
              </w:rPr>
              <w:pict>
                <v:shape id="AutoShape 8" o:spid="_x0000_s1033" type="#_x0000_t6" style="position:absolute;left:0;text-align:left;margin-left:0;margin-top:2.55pt;width:29pt;height:8.85pt;z-index:251663360;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" fillcolor="#92d050" strokeweight="1pt">
                  <v:shadow on="t" color="#7f7f7f" offset="1pt"/>
                  <w10:wrap anchorx="margin"/>
                </v:shape>
              </w:pict>
            </w:r>
          </w:p>
        </w:tc>
      </w:tr>
      <w:tr w:rsidR="00295A0C" w:rsidRPr="00760DF6" w:rsidTr="00444D0D">
        <w:trPr>
          <w:trHeight w:val="236"/>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C</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proofErr w:type="spellStart"/>
            <w:r w:rsidRPr="00760DF6">
              <w:rPr>
                <w:rFonts w:ascii="Tahoma" w:hAnsi="Tahoma" w:cs="Tahoma"/>
              </w:rPr>
              <w:t>Femine</w:t>
            </w:r>
            <w:proofErr w:type="spellEnd"/>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Arancio</w:t>
            </w:r>
          </w:p>
        </w:tc>
        <w:tc>
          <w:tcPr>
            <w:tcW w:w="2551" w:type="dxa"/>
            <w:vAlign w:val="bottom"/>
          </w:tcPr>
          <w:p w:rsidR="00295A0C" w:rsidRPr="00760DF6" w:rsidRDefault="009C1320"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 id="AutoShape 29" o:spid="_x0000_s1032" type="#_x0000_t6" style="position:absolute;left:0;text-align:left;margin-left:-66.4pt;margin-top:1.85pt;width:33.1pt;height:8.85pt;flip:x;z-index:251669504;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" fillcolor="#f79646" strokeweight="1pt">
                  <v:shadow on="t" color="#7f7f7f" offset="1pt"/>
                  <w10:wrap anchorx="margin"/>
                </v:shape>
              </w:pict>
            </w:r>
            <w:r>
              <w:rPr>
                <w:rFonts w:ascii="Tahoma" w:hAnsi="Tahoma" w:cs="Tahoma"/>
                <w:noProof/>
              </w:rPr>
              <w:pict>
                <v:shape id="AutoShape 10" o:spid="_x0000_s1031" type="#_x0000_t6" style="position:absolute;left:0;text-align:left;margin-left:0;margin-top:1.85pt;width:29pt;height:8.85pt;z-index:251664384;visibility:visible;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" fillcolor="#f79646" strokeweight="1pt">
                  <v:shadow on="t" color="#7f7f7f" offset="1pt"/>
                  <w10:wrap anchorx="margin"/>
                </v:shape>
              </w:pict>
            </w:r>
          </w:p>
        </w:tc>
      </w:tr>
      <w:tr w:rsidR="00295A0C" w:rsidRPr="00760DF6" w:rsidTr="00444D0D">
        <w:trPr>
          <w:trHeight w:val="416"/>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Poussin</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Bianco</w:t>
            </w:r>
          </w:p>
        </w:tc>
        <w:tc>
          <w:tcPr>
            <w:tcW w:w="2551" w:type="dxa"/>
            <w:vAlign w:val="bottom"/>
          </w:tcPr>
          <w:p w:rsidR="00295A0C" w:rsidRPr="00760DF6" w:rsidRDefault="009C1320"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 id="AutoShape 31" o:spid="_x0000_s1030" type="#_x0000_t6" style="position:absolute;left:0;text-align:left;margin-left:71.35pt;margin-top:3.5pt;width:33.1pt;height:8.85pt;flip:x;z-index:25167155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" strokeweight="1pt">
                  <v:shadow on="t" color="#7f7f7f" offset="1pt"/>
                  <w10:wrap anchorx="margin"/>
                </v:shape>
              </w:pict>
            </w:r>
            <w:r>
              <w:rPr>
                <w:rFonts w:ascii="Tahoma" w:hAnsi="Tahoma" w:cs="Tahoma"/>
                <w:noProof/>
              </w:rPr>
              <w:pict>
                <v:shape id="AutoShape 30" o:spid="_x0000_s1029" type="#_x0000_t6" style="position:absolute;left:0;text-align:left;margin-left:12.75pt;margin-top:3.5pt;width:29pt;height:8.85pt;z-index:25167052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" strokeweight="1pt">
                  <v:shadow on="t" color="#7f7f7f" offset="1pt"/>
                  <w10:wrap anchorx="margin"/>
                </v:shape>
              </w:pict>
            </w:r>
          </w:p>
        </w:tc>
      </w:tr>
      <w:tr w:rsidR="00295A0C" w:rsidRPr="00760DF6" w:rsidTr="00444D0D">
        <w:trPr>
          <w:trHeight w:val="416"/>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Hobby</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Bianco</w:t>
            </w:r>
          </w:p>
        </w:tc>
        <w:tc>
          <w:tcPr>
            <w:tcW w:w="2551" w:type="dxa"/>
            <w:vAlign w:val="bottom"/>
          </w:tcPr>
          <w:p w:rsidR="00295A0C" w:rsidRPr="00760DF6" w:rsidRDefault="009C1320" w:rsidP="0004048D">
            <w:pPr>
              <w:pStyle w:val="Giustificato"/>
              <w:keepLines/>
              <w:widowControl w:val="0"/>
              <w:spacing w:before="0" w:after="0" w:line="240" w:lineRule="auto"/>
              <w:contextualSpacing/>
              <w:rPr>
                <w:rFonts w:ascii="Tahoma" w:hAnsi="Tahoma" w:cs="Tahoma"/>
              </w:rPr>
            </w:pPr>
            <w:r>
              <w:rPr>
                <w:rFonts w:ascii="Tahoma" w:hAnsi="Tahoma" w:cs="Tahoma"/>
                <w:noProof/>
              </w:rPr>
              <w:pict>
                <v:shape id="_x0000_s1028" type="#_x0000_t6" style="position:absolute;left:0;text-align:left;margin-left:68.85pt;margin-top:.2pt;width:33.1pt;height:8.85pt;flip:x;z-index:25167360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" strokeweight="1pt">
                  <v:shadow on="t" color="#7f7f7f" offset="1pt"/>
                  <w10:wrap anchorx="margin"/>
                </v:shape>
              </w:pict>
            </w:r>
            <w:r>
              <w:rPr>
                <w:rFonts w:ascii="Tahoma" w:hAnsi="Tahoma" w:cs="Tahoma"/>
                <w:noProof/>
              </w:rPr>
              <w:pict>
                <v:shape id="_x0000_s1027" type="#_x0000_t6" style="position:absolute;left:0;text-align:left;margin-left:11.8pt;margin-top:3.3pt;width:29pt;height:8.85pt;z-index:25167257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" strokeweight="1pt">
                  <v:shadow on="t" color="#7f7f7f" offset="1pt"/>
                  <w10:wrap anchorx="margin"/>
                </v:shape>
              </w:pict>
            </w:r>
          </w:p>
        </w:tc>
      </w:tr>
      <w:tr w:rsidR="00295A0C" w:rsidRPr="00760DF6" w:rsidTr="00444D0D">
        <w:trPr>
          <w:trHeight w:val="416"/>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Hobby No Color</w:t>
            </w:r>
          </w:p>
        </w:tc>
        <w:tc>
          <w:tcPr>
            <w:tcW w:w="5528" w:type="dxa"/>
            <w:gridSpan w:val="2"/>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No color</w:t>
            </w:r>
          </w:p>
        </w:tc>
      </w:tr>
      <w:tr w:rsidR="00295A0C" w:rsidRPr="00760DF6" w:rsidTr="00444D0D">
        <w:trPr>
          <w:trHeight w:val="416"/>
        </w:trPr>
        <w:tc>
          <w:tcPr>
            <w:tcW w:w="1163"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VINTAGE</w:t>
            </w:r>
          </w:p>
        </w:tc>
        <w:tc>
          <w:tcPr>
            <w:tcW w:w="5528" w:type="dxa"/>
            <w:gridSpan w:val="2"/>
            <w:vAlign w:val="bottom"/>
          </w:tcPr>
          <w:p w:rsidR="00295A0C" w:rsidRPr="00760DF6" w:rsidRDefault="00B43FB9" w:rsidP="0004048D">
            <w:pPr>
              <w:pStyle w:val="Giustificato"/>
              <w:keepLines/>
              <w:widowControl w:val="0"/>
              <w:spacing w:before="0" w:after="0" w:line="240" w:lineRule="auto"/>
              <w:contextualSpacing/>
              <w:rPr>
                <w:rFonts w:ascii="Tahoma" w:hAnsi="Tahoma" w:cs="Tahoma"/>
                <w:noProof/>
              </w:rPr>
            </w:pPr>
            <w:r>
              <w:rPr>
                <w:rFonts w:ascii="Tahoma" w:hAnsi="Tahoma" w:cs="Tahoma"/>
              </w:rPr>
              <w:t>A scelta organizzazione</w:t>
            </w:r>
          </w:p>
        </w:tc>
      </w:tr>
    </w:tbl>
    <w:p w:rsidR="00424BA2" w:rsidRDefault="00424BA2"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categoria “</w:t>
      </w:r>
      <w:proofErr w:type="spellStart"/>
      <w:r w:rsidRPr="00760DF6">
        <w:rPr>
          <w:rFonts w:ascii="Tahoma" w:hAnsi="Tahoma" w:cs="Tahoma"/>
        </w:rPr>
        <w:t>Femine</w:t>
      </w:r>
      <w:proofErr w:type="spellEnd"/>
      <w:r w:rsidRPr="00760DF6">
        <w:rPr>
          <w:rFonts w:ascii="Tahoma" w:hAnsi="Tahoma" w:cs="Tahoma"/>
        </w:rPr>
        <w:t>” potrà svolgersi sulle zone di colore Verde, Bianco o Arancio di simile difficoltà.</w:t>
      </w:r>
    </w:p>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Categoria “Vintage” si svolgerà su Zone Controllate di colore Bianco, Verde o Blu a seconda</w:t>
      </w:r>
      <w:r w:rsidR="00695744">
        <w:rPr>
          <w:rFonts w:ascii="Tahoma" w:hAnsi="Tahoma" w:cs="Tahoma"/>
        </w:rPr>
        <w:t xml:space="preserve"> della scelta dell’organizzazione</w:t>
      </w:r>
      <w:r w:rsidRPr="00760DF6">
        <w:rPr>
          <w:rFonts w:ascii="Tahoma" w:hAnsi="Tahoma" w:cs="Tahoma"/>
        </w:rPr>
        <w:t>. In caso di evento dedicato esclusivamente alla Categoria Vintage potranno essere formulate categorie appo</w:t>
      </w:r>
      <w:r w:rsidR="00695744">
        <w:rPr>
          <w:rFonts w:ascii="Tahoma" w:hAnsi="Tahoma" w:cs="Tahoma"/>
        </w:rPr>
        <w:t>site a scelta dell’organizzazione</w:t>
      </w:r>
      <w:r w:rsidRPr="00760DF6">
        <w:rPr>
          <w:rFonts w:ascii="Tahoma" w:hAnsi="Tahoma" w:cs="Tahoma"/>
        </w:rPr>
        <w:t xml:space="preserve"> con colori tradizionali ad indicare il livello di difficoltà.</w:t>
      </w:r>
    </w:p>
    <w:p w:rsidR="00295A0C" w:rsidRPr="00760DF6" w:rsidRDefault="00295A0C" w:rsidP="0004048D">
      <w:pPr>
        <w:pStyle w:val="Giustificato"/>
        <w:keepLines/>
        <w:widowControl w:val="0"/>
        <w:spacing w:before="0" w:after="0" w:line="240" w:lineRule="auto"/>
        <w:contextualSpacing/>
        <w:rPr>
          <w:rFonts w:ascii="Tahoma" w:hAnsi="Tahoma" w:cs="Tahoma"/>
        </w:rPr>
      </w:pPr>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Durante gli eventi “Contes</w:t>
      </w:r>
      <w:r w:rsidR="00695744">
        <w:rPr>
          <w:rFonts w:ascii="Tahoma" w:hAnsi="Tahoma" w:cs="Tahoma"/>
        </w:rPr>
        <w:t>t” o “Criterium” l’organizzazione</w:t>
      </w:r>
      <w:r w:rsidRPr="00760DF6">
        <w:rPr>
          <w:rFonts w:ascii="Tahoma" w:hAnsi="Tahoma" w:cs="Tahoma"/>
        </w:rPr>
        <w:t xml:space="preserve"> può prevedere le categorie Hobby e/o Hobby No Color. Nella categoria “Hobby No Color” i Rider hanno il solo obbligo di entrare ed uscire dalle zone scegliendo il proprio percorso, anche passando dentro le frecce di qualsiasi colore, ma sempre all’interno delle fettucce. </w:t>
      </w:r>
    </w:p>
    <w:p w:rsidR="00560C6B" w:rsidRPr="00760DF6"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66" w:name="_Toc478303731"/>
      <w:r w:rsidRPr="00760DF6">
        <w:rPr>
          <w:rFonts w:ascii="Tahoma" w:hAnsi="Tahoma" w:cs="Tahoma"/>
          <w:color w:val="auto"/>
          <w:sz w:val="20"/>
        </w:rPr>
        <w:t>Passaggi di categoria</w:t>
      </w:r>
      <w:bookmarkEnd w:id="166"/>
    </w:p>
    <w:p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L’avanzamento o la retrocessione di categoria potrà essere deciso dall’atleta al momento dell’iscrizione alla gara, purché abbia compiuto il 13° anno di età. Il cambio di categoria, che potrà essere effettuato in qualsiasi gara del Campionato Nazionale</w:t>
      </w:r>
      <w:r w:rsidR="00375BB2">
        <w:rPr>
          <w:rFonts w:ascii="Tahoma" w:hAnsi="Tahoma" w:cs="Tahoma"/>
        </w:rPr>
        <w:t>,</w:t>
      </w:r>
      <w:r w:rsidRPr="00760DF6">
        <w:rPr>
          <w:rFonts w:ascii="Tahoma" w:hAnsi="Tahoma" w:cs="Tahoma"/>
        </w:rPr>
        <w:t xml:space="preserve"> farà perdere i punti conquistati nelle eventuali gare precedenti.  E’ ammesso un solo cambio di categoria per stagione.</w:t>
      </w:r>
    </w:p>
    <w:p w:rsidR="00560C6B" w:rsidRDefault="00560C6B" w:rsidP="0004048D">
      <w:pPr>
        <w:pStyle w:val="Giustificato"/>
        <w:keepLines/>
        <w:widowControl w:val="0"/>
        <w:spacing w:before="0" w:after="0" w:line="240" w:lineRule="auto"/>
        <w:contextualSpacing/>
        <w:rPr>
          <w:rFonts w:ascii="Tahoma" w:hAnsi="Tahoma" w:cs="Tahoma"/>
        </w:rPr>
      </w:pPr>
    </w:p>
    <w:p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67" w:name="_Toc219361977"/>
      <w:bookmarkStart w:id="168" w:name="_Toc249356090"/>
      <w:bookmarkStart w:id="169" w:name="_Toc376610075"/>
      <w:bookmarkStart w:id="170" w:name="_Toc376612512"/>
      <w:bookmarkStart w:id="171" w:name="_Toc478303733"/>
      <w:r w:rsidRPr="00760DF6">
        <w:rPr>
          <w:rFonts w:ascii="Tahoma" w:hAnsi="Tahoma" w:cs="Tahoma"/>
          <w:color w:val="auto"/>
          <w:sz w:val="20"/>
        </w:rPr>
        <w:t>Penalità</w:t>
      </w:r>
      <w:bookmarkEnd w:id="167"/>
      <w:bookmarkEnd w:id="168"/>
      <w:bookmarkEnd w:id="169"/>
      <w:bookmarkEnd w:id="170"/>
      <w:bookmarkEnd w:id="17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8931"/>
        <w:gridCol w:w="283"/>
      </w:tblGrid>
      <w:tr w:rsidR="00295A0C" w:rsidRPr="00760DF6" w:rsidTr="000E4B80">
        <w:tc>
          <w:tcPr>
            <w:tcW w:w="562" w:type="dxa"/>
            <w:shd w:val="clear" w:color="auto" w:fill="D9D9D9"/>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N</w:t>
            </w:r>
          </w:p>
        </w:tc>
        <w:tc>
          <w:tcPr>
            <w:tcW w:w="8931" w:type="dxa"/>
            <w:shd w:val="clear" w:color="auto" w:fill="D9D9D9"/>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Caso</w:t>
            </w:r>
          </w:p>
        </w:tc>
        <w:tc>
          <w:tcPr>
            <w:tcW w:w="283" w:type="dxa"/>
            <w:shd w:val="clear" w:color="auto" w:fill="D9D9D9"/>
            <w:vAlign w:val="center"/>
          </w:tcPr>
          <w:p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P</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il tempo limite di zona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Completare la zona senza errori</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 piede</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 piedi alternati</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 piedi contemporaneamente</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lastRenderedPageBreak/>
              <w:t>6</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 e 4 piedi alternati</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7</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 piedi o più</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8</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Appoggiare il manubrio in ogni parte della sezione, ad esempio il suolo, un albero, un muro</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9</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Appoggiare una mano a qualsiasi parte della zona. Esempio: suolo, alberi, muri</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10</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Appoggiare qualsiasi parte del corpo al suolo eccetto i piedi</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11</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Riattraversare la linea di inizio zona con ogni parte della bicicletta in contatto con il suolo una volta che l’asse (mozzo) anteriore ha attraversato la linea di inizio zona (vedere fig. 1)</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12</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la fettuccia e toccare il suolo esterno con la gomma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13</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Una ruota per aria al di là della fettuccia senza toccare il terreno (vedere fig. 2)</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14</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Entrambe le ruote che oltrepassano in aria la fettuccia (vedere fig. 3)</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15</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Schiacciare o procedere sopra la fettuccia con la bicicletta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16</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la fettuccia con l’asse (mozzo) toccando il suolo (vedere fig. 4)</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18</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Una volta che l’asse ruota anteriore (mozzo) entra nella porta, anche l’asse ruota posteriore deve entrare nella porta senza scavalcare la freccia esternamente, altrimenti</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19</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Se si torna indietro in una porta per un tentativo successivo (passando sempre con gli assi ruota dentro le frecce), o si ripete la porta stessa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20</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Se il mozzo anteriore della bicicletta attraversa due frecce di una categoria a cui non appartiene (fig. 5)</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21</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Rompere la fettuccia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22</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Abbattere o rompere un paletto della sezione</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23</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Abbattere una freccia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24</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Toccare ogni parte della bicicletta con la mano escluso il manubrio mentre si è con un piede al suolo</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25</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con un piede la linea centrale del telaio della bicicletta mentre l’altro piede è a terra</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26</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con un piede la linea centrale del telaio mentre l’altro piede è sull’altro pedale (vedere fig. 6)</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27</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con un piede la linea centrale del telaio della bicicletta toccando ogni parte della zona (esempio: il suolo, un albero, ecc) mentre l’altro piede è sul pedale (vedere fig. 6)</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28</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Dopo aver messo un piede a terra, scivolare con esso sul terreno </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29</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Salto di zona nel cartellino delle penalità, anche per dimenticanza </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30</w:t>
            </w:r>
          </w:p>
        </w:tc>
        <w:tc>
          <w:tcPr>
            <w:tcW w:w="8931"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Toccare intenzionalmente con la punta del piede o il calcagno ogni superficie mentre si è col piede sul pedale</w:t>
            </w:r>
          </w:p>
        </w:tc>
        <w:tc>
          <w:tcPr>
            <w:tcW w:w="283" w:type="dxa"/>
            <w:vAlign w:val="center"/>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31</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La zona non può essere modificata da né da </w:t>
            </w:r>
            <w:proofErr w:type="spellStart"/>
            <w:r w:rsidRPr="00760DF6">
              <w:rPr>
                <w:rFonts w:ascii="Tahoma" w:hAnsi="Tahoma" w:cs="Tahoma"/>
              </w:rPr>
              <w:t>Riders</w:t>
            </w:r>
            <w:proofErr w:type="spellEnd"/>
            <w:r w:rsidRPr="00760DF6">
              <w:rPr>
                <w:rFonts w:ascii="Tahoma" w:hAnsi="Tahoma" w:cs="Tahoma"/>
              </w:rPr>
              <w:t xml:space="preserve">, né da ogni altra persona. Il Giudice di Zona può attribuire in questo caso 10 penalità al Rider che modifica la zona. </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32</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Per quanto concerne obiezioni o reclami, il giudice ascolta solo il Rider. Ogni penalizzazione sarà verificata dal direttore di gara (PDG). Il Giudice di Zona descrive il fatto sul cartellino del Rider.</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33</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Uso di linguaggio scurrile diretto al giudice. La penalizzazione sarà verificata dal direttore di gara (PDG) con un massimo di 50 penalità. Il Giudice di Zona descrive il fatto sul cartellino del Rider. </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34</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Perdere il cartellino delle penalità: il cartellino delle penalità è l’unico riferimento ufficiale per registrare il punteggio in ogni sezione. 5 x Zona + 10 Punti</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35</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Nessuno ad eccezione del Rider e del rispettivo </w:t>
            </w:r>
            <w:proofErr w:type="spellStart"/>
            <w:r w:rsidRPr="00760DF6">
              <w:rPr>
                <w:rFonts w:ascii="Tahoma" w:hAnsi="Tahoma" w:cs="Tahoma"/>
              </w:rPr>
              <w:t>Minder</w:t>
            </w:r>
            <w:proofErr w:type="spellEnd"/>
            <w:r w:rsidRPr="00760DF6">
              <w:rPr>
                <w:rFonts w:ascii="Tahoma" w:hAnsi="Tahoma" w:cs="Tahoma"/>
              </w:rPr>
              <w:t xml:space="preserve"> è autorizzato ad entrare nelle zone. </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36</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Urtare è concesso, appoggiarsi no. La bicicletta può appoggiare ad ogni parte della zona (eccetto il manubrio).</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37</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Giudice di zona deve indicare le penalità al Rider tramite segnali con la mano. Deve indicare il tempo residuo allo scadere del minuto, minuto e trenta, 15, 10, 5,4,3,2,1 secondi.</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38</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Giudice ha facoltà di non permetterà l’entrata in zona al concorrente ritenuto sprovvisto del vestiario idoneo.</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39</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w:t>
            </w:r>
            <w:proofErr w:type="spellStart"/>
            <w:r w:rsidRPr="00760DF6">
              <w:rPr>
                <w:rFonts w:ascii="Tahoma" w:hAnsi="Tahoma" w:cs="Tahoma"/>
              </w:rPr>
              <w:t>Minder</w:t>
            </w:r>
            <w:proofErr w:type="spellEnd"/>
            <w:r w:rsidRPr="00760DF6">
              <w:rPr>
                <w:rFonts w:ascii="Tahoma" w:hAnsi="Tahoma" w:cs="Tahoma"/>
              </w:rPr>
              <w:t xml:space="preserve"> deve essere identificabile mediante un segno di riconosc</w:t>
            </w:r>
            <w:r w:rsidR="00695744">
              <w:rPr>
                <w:rFonts w:ascii="Tahoma" w:hAnsi="Tahoma" w:cs="Tahoma"/>
              </w:rPr>
              <w:t>imento deciso dall’organizzazione</w:t>
            </w:r>
            <w:r w:rsidRPr="00760DF6">
              <w:rPr>
                <w:rFonts w:ascii="Tahoma" w:hAnsi="Tahoma" w:cs="Tahoma"/>
              </w:rPr>
              <w:t xml:space="preserve">. </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40</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Rider deve mettersi in fila in maniera parallela a chi lo precede (vedere fig. 7).</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41</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Rider può chiedere di timbrare 5 penalità senza fare la fila e senza entrare nella zona.</w:t>
            </w:r>
          </w:p>
        </w:tc>
      </w:tr>
      <w:tr w:rsidR="00295A0C" w:rsidRPr="00760DF6" w:rsidTr="000E4B80">
        <w:tc>
          <w:tcPr>
            <w:tcW w:w="562" w:type="dxa"/>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42</w:t>
            </w:r>
          </w:p>
        </w:tc>
        <w:tc>
          <w:tcPr>
            <w:tcW w:w="9214" w:type="dxa"/>
            <w:gridSpan w:val="2"/>
          </w:tcPr>
          <w:p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Rider deve partire con entrambi gli assi (mozzi) dentro la zona neutra.</w:t>
            </w:r>
          </w:p>
        </w:tc>
      </w:tr>
      <w:tr w:rsidR="00295A0C" w:rsidRPr="00760DF6" w:rsidTr="000E4B80">
        <w:tc>
          <w:tcPr>
            <w:tcW w:w="9776" w:type="dxa"/>
            <w:gridSpan w:val="3"/>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noProof/>
              </w:rPr>
              <w:lastRenderedPageBreak/>
              <w:drawing>
                <wp:anchor distT="0" distB="0" distL="114300" distR="114300" simplePos="0" relativeHeight="251674624" behindDoc="0" locked="0" layoutInCell="1" allowOverlap="1">
                  <wp:simplePos x="0" y="0"/>
                  <wp:positionH relativeFrom="margin">
                    <wp:posOffset>309245</wp:posOffset>
                  </wp:positionH>
                  <wp:positionV relativeFrom="paragraph">
                    <wp:posOffset>172720</wp:posOffset>
                  </wp:positionV>
                  <wp:extent cx="5499100" cy="3962400"/>
                  <wp:effectExtent l="0" t="0" r="12700" b="0"/>
                  <wp:wrapTopAndBottom/>
                  <wp:docPr id="23" name="Immagine 5" descr="Penalita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Penalita_201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9100" cy="3962400"/>
                          </a:xfrm>
                          <a:prstGeom prst="rect">
                            <a:avLst/>
                          </a:prstGeom>
                          <a:noFill/>
                        </pic:spPr>
                      </pic:pic>
                    </a:graphicData>
                  </a:graphic>
                </wp:anchor>
              </w:drawing>
            </w:r>
          </w:p>
        </w:tc>
      </w:tr>
    </w:tbl>
    <w:p w:rsidR="00560C6B" w:rsidRDefault="00560C6B" w:rsidP="00560C6B">
      <w:pPr>
        <w:pStyle w:val="Articolo"/>
        <w:keepNext/>
        <w:keepLines/>
        <w:numPr>
          <w:ilvl w:val="0"/>
          <w:numId w:val="0"/>
        </w:numPr>
        <w:spacing w:before="0" w:line="240" w:lineRule="auto"/>
        <w:outlineLvl w:val="1"/>
        <w:rPr>
          <w:rFonts w:ascii="Tahoma" w:hAnsi="Tahoma" w:cs="Tahoma"/>
          <w:color w:val="auto"/>
          <w:sz w:val="20"/>
        </w:rPr>
      </w:pPr>
      <w:bookmarkStart w:id="172" w:name="_Toc219361978"/>
      <w:bookmarkStart w:id="173" w:name="_Toc249356091"/>
      <w:bookmarkStart w:id="174" w:name="_Toc376610076"/>
      <w:bookmarkStart w:id="175" w:name="_Toc478303734"/>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r w:rsidRPr="00760DF6">
        <w:rPr>
          <w:rFonts w:ascii="Tahoma" w:hAnsi="Tahoma" w:cs="Tahoma"/>
          <w:color w:val="auto"/>
          <w:sz w:val="20"/>
        </w:rPr>
        <w:t xml:space="preserve">Riscaldamento </w:t>
      </w:r>
      <w:proofErr w:type="spellStart"/>
      <w:r w:rsidRPr="00760DF6">
        <w:rPr>
          <w:rFonts w:ascii="Tahoma" w:hAnsi="Tahoma" w:cs="Tahoma"/>
          <w:color w:val="auto"/>
          <w:sz w:val="20"/>
        </w:rPr>
        <w:t>pre</w:t>
      </w:r>
      <w:proofErr w:type="spellEnd"/>
      <w:r w:rsidRPr="00760DF6">
        <w:rPr>
          <w:rFonts w:ascii="Tahoma" w:hAnsi="Tahoma" w:cs="Tahoma"/>
          <w:color w:val="auto"/>
          <w:sz w:val="20"/>
        </w:rPr>
        <w:t xml:space="preserve"> – gara</w:t>
      </w:r>
      <w:bookmarkEnd w:id="172"/>
      <w:bookmarkEnd w:id="173"/>
      <w:bookmarkEnd w:id="174"/>
      <w:bookmarkEnd w:id="175"/>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I </w:t>
      </w:r>
      <w:proofErr w:type="spellStart"/>
      <w:r w:rsidRPr="00760DF6">
        <w:rPr>
          <w:rFonts w:ascii="Tahoma" w:hAnsi="Tahoma" w:cs="Tahoma"/>
        </w:rPr>
        <w:t>Riders</w:t>
      </w:r>
      <w:proofErr w:type="spellEnd"/>
      <w:r w:rsidRPr="00760DF6">
        <w:rPr>
          <w:rFonts w:ascii="Tahoma" w:hAnsi="Tahoma" w:cs="Tahoma"/>
        </w:rPr>
        <w:t xml:space="preserve"> sono autorizzati al riscaldamento </w:t>
      </w:r>
      <w:proofErr w:type="spellStart"/>
      <w:r w:rsidRPr="00760DF6">
        <w:rPr>
          <w:rFonts w:ascii="Tahoma" w:hAnsi="Tahoma" w:cs="Tahoma"/>
        </w:rPr>
        <w:t>pre-gara</w:t>
      </w:r>
      <w:proofErr w:type="spellEnd"/>
      <w:r w:rsidRPr="00760DF6">
        <w:rPr>
          <w:rFonts w:ascii="Tahoma" w:hAnsi="Tahoma" w:cs="Tahoma"/>
        </w:rPr>
        <w:t xml:space="preserve"> nelle aree designate ed ovviamente fuori dalle zone. Ogni Rider visto con la bicicletta in ogni luogo (esempio: percorso o zone) una settimana prima della competizione sarà squalificato dalla gara. Ogni tentativo di allenamento in Zone di Gara prima della competizione provocherà l’esclusione del Rider in questione dal Campionato.</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76" w:name="_Toc219361979"/>
      <w:bookmarkStart w:id="177" w:name="_Toc249356092"/>
      <w:bookmarkStart w:id="178" w:name="_Toc376610077"/>
      <w:bookmarkStart w:id="179" w:name="_Toc376612513"/>
      <w:bookmarkStart w:id="180" w:name="_Toc478303735"/>
      <w:r w:rsidRPr="00760DF6">
        <w:rPr>
          <w:rFonts w:ascii="Tahoma" w:hAnsi="Tahoma" w:cs="Tahoma"/>
          <w:color w:val="auto"/>
          <w:sz w:val="20"/>
        </w:rPr>
        <w:t>Cartellino delle penalità</w:t>
      </w:r>
      <w:bookmarkEnd w:id="176"/>
      <w:bookmarkEnd w:id="177"/>
      <w:bookmarkEnd w:id="178"/>
      <w:bookmarkEnd w:id="179"/>
      <w:bookmarkEnd w:id="180"/>
    </w:p>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Il cartellino delle penalità deve essere di plastica o di carta resistente all’acqua, ma sul quale ci si può scrivere. Il cartellino delle penalità dove essere di dimensione idonea alla lettura ed alla timbratura con una normale obliteratrice, deve indicare i numeri delle zone presenti in gara in ordine di riga ed numeri 0, 1, 2, 3 e 5 per indicare le penalità in ordine di colonna. Deve essere presente uno spazio per il numero, per il nome del Rider, per la categoria, per il tempo di partenza, per il tempo di arrivo e per il giro a cui il cartellino si riferisce. Le penalità saranno indicate sul cartellino forando lo stesso in corrispondenza del numero della penalità conseguito. Il cartellino dovrà essere consegnato al giudice alla fine della zona.</w:t>
      </w:r>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Il rider è il solo possessore del cartellino. Non può essere in dato in carico al </w:t>
      </w:r>
      <w:proofErr w:type="spellStart"/>
      <w:r w:rsidRPr="00760DF6">
        <w:rPr>
          <w:rFonts w:ascii="Tahoma" w:hAnsi="Tahoma" w:cs="Tahoma"/>
        </w:rPr>
        <w:t>Minder</w:t>
      </w:r>
      <w:proofErr w:type="spellEnd"/>
      <w:r w:rsidRPr="00760DF6">
        <w:rPr>
          <w:rFonts w:ascii="Tahoma" w:hAnsi="Tahoma" w:cs="Tahoma"/>
        </w:rPr>
        <w:t xml:space="preserve">, o altre persone (valido solo per i </w:t>
      </w:r>
      <w:proofErr w:type="spellStart"/>
      <w:r w:rsidRPr="00760DF6">
        <w:rPr>
          <w:rFonts w:ascii="Tahoma" w:hAnsi="Tahoma" w:cs="Tahoma"/>
        </w:rPr>
        <w:t>Riders</w:t>
      </w:r>
      <w:proofErr w:type="spellEnd"/>
      <w:r w:rsidRPr="00760DF6">
        <w:rPr>
          <w:rFonts w:ascii="Tahoma" w:hAnsi="Tahoma" w:cs="Tahoma"/>
        </w:rPr>
        <w:t xml:space="preserve"> del gruppo A).</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81" w:name="_Toc219361980"/>
      <w:bookmarkStart w:id="182" w:name="_Toc249356093"/>
      <w:bookmarkStart w:id="183" w:name="_Toc376610078"/>
      <w:bookmarkStart w:id="184" w:name="_Toc376612514"/>
      <w:bookmarkStart w:id="185" w:name="_Toc478303736"/>
      <w:r w:rsidRPr="00760DF6">
        <w:rPr>
          <w:rFonts w:ascii="Tahoma" w:hAnsi="Tahoma" w:cs="Tahoma"/>
          <w:color w:val="auto"/>
          <w:sz w:val="20"/>
        </w:rPr>
        <w:t>Pettorali (e/o cartellini da apporre alla bici)</w:t>
      </w:r>
      <w:bookmarkEnd w:id="181"/>
      <w:bookmarkEnd w:id="182"/>
      <w:bookmarkEnd w:id="183"/>
      <w:bookmarkEnd w:id="184"/>
      <w:bookmarkEnd w:id="185"/>
    </w:p>
    <w:p w:rsidR="00295A0C" w:rsidRPr="00760DF6" w:rsidRDefault="00295A0C" w:rsidP="0004048D">
      <w:pPr>
        <w:pStyle w:val="Giustificato"/>
        <w:keepNext/>
        <w:keepLines/>
        <w:widowControl w:val="0"/>
        <w:spacing w:before="0" w:after="0" w:line="240" w:lineRule="auto"/>
        <w:rPr>
          <w:rFonts w:ascii="Tahoma" w:hAnsi="Tahoma" w:cs="Tahoma"/>
        </w:rPr>
      </w:pPr>
      <w:proofErr w:type="spellStart"/>
      <w:r w:rsidRPr="00760DF6">
        <w:rPr>
          <w:rFonts w:ascii="Tahoma" w:hAnsi="Tahoma" w:cs="Tahoma"/>
        </w:rPr>
        <w:t>BikeTrial</w:t>
      </w:r>
      <w:proofErr w:type="spellEnd"/>
      <w:r w:rsidRPr="00760DF6">
        <w:rPr>
          <w:rFonts w:ascii="Tahoma" w:hAnsi="Tahoma" w:cs="Tahoma"/>
        </w:rPr>
        <w:t xml:space="preserve"> Italia fornirà i numeri fissi da apporre alle bici alla partenza dei vari eventi al costo di 5,00 €. Il cartellino per la bici dovrà essere apposto, obbligatoriamente, sul manubrio, bene in vista e non piegato. La tabella potrà essere personalizzata con il nome del concorrente. In tale caso il concorrente dovrà chiedere il numero entro la data come pubblicata sul sito www.biketrialitalia.it</w:t>
      </w:r>
      <w:r w:rsidR="0095796A">
        <w:rPr>
          <w:rFonts w:ascii="Tahoma" w:hAnsi="Tahoma" w:cs="Tahoma"/>
        </w:rPr>
        <w:t>.</w:t>
      </w:r>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Il numero resterà valido tutto l’anno. La gara non potrà essere effettuata senza numero per cui, nel caso di smarrimento, o non avendolo al seguito o in caso di deterioramento, il numero, evidentemente non personalizzato, sarà nuovamente fornito da Bike Trial Italia al costo di 5,00 €.</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86" w:name="_Toc219361981"/>
      <w:bookmarkStart w:id="187" w:name="_Toc249356094"/>
      <w:bookmarkStart w:id="188" w:name="_Toc376610079"/>
      <w:bookmarkStart w:id="189" w:name="_Toc376612515"/>
      <w:bookmarkStart w:id="190" w:name="_Toc478303737"/>
      <w:r w:rsidRPr="00760DF6">
        <w:rPr>
          <w:rFonts w:ascii="Tahoma" w:hAnsi="Tahoma" w:cs="Tahoma"/>
          <w:color w:val="auto"/>
          <w:sz w:val="20"/>
        </w:rPr>
        <w:t>Pubblicità personale</w:t>
      </w:r>
      <w:bookmarkEnd w:id="186"/>
      <w:bookmarkEnd w:id="187"/>
      <w:bookmarkEnd w:id="188"/>
      <w:bookmarkEnd w:id="189"/>
      <w:bookmarkEnd w:id="190"/>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Fatto salvo l’obbligo di indossare la maglia sociale della propria squadra nelle gare di Campionato </w:t>
      </w:r>
      <w:r w:rsidR="001947C9">
        <w:rPr>
          <w:rFonts w:ascii="Tahoma" w:hAnsi="Tahoma" w:cs="Tahoma"/>
        </w:rPr>
        <w:t>nazionale</w:t>
      </w:r>
      <w:r w:rsidRPr="00760DF6">
        <w:rPr>
          <w:rFonts w:ascii="Tahoma" w:hAnsi="Tahoma" w:cs="Tahoma"/>
        </w:rPr>
        <w:t xml:space="preserve">, è ammessa la pubblicità sui vestiti del Rider, casco e bicicletta compresi. Lo spazio pubblicitario sui pettorali è riservato a </w:t>
      </w:r>
      <w:proofErr w:type="spellStart"/>
      <w:r w:rsidRPr="00760DF6">
        <w:rPr>
          <w:rFonts w:ascii="Tahoma" w:hAnsi="Tahoma" w:cs="Tahoma"/>
        </w:rPr>
        <w:t>BikeTrial</w:t>
      </w:r>
      <w:proofErr w:type="spellEnd"/>
      <w:r w:rsidRPr="00760DF6">
        <w:rPr>
          <w:rFonts w:ascii="Tahoma" w:hAnsi="Tahoma" w:cs="Tahoma"/>
        </w:rPr>
        <w:t xml:space="preserve"> Italia. Il Rider non può gareggiare senza il cartellino </w:t>
      </w:r>
      <w:proofErr w:type="spellStart"/>
      <w:r w:rsidRPr="00760DF6">
        <w:rPr>
          <w:rFonts w:ascii="Tahoma" w:hAnsi="Tahoma" w:cs="Tahoma"/>
        </w:rPr>
        <w:t>portanumero</w:t>
      </w:r>
      <w:proofErr w:type="spellEnd"/>
      <w:r w:rsidRPr="00760DF6">
        <w:rPr>
          <w:rFonts w:ascii="Tahoma" w:hAnsi="Tahoma" w:cs="Tahoma"/>
        </w:rPr>
        <w:t xml:space="preserve"> fornito da </w:t>
      </w:r>
      <w:proofErr w:type="spellStart"/>
      <w:r w:rsidRPr="00760DF6">
        <w:rPr>
          <w:rFonts w:ascii="Tahoma" w:hAnsi="Tahoma" w:cs="Tahoma"/>
        </w:rPr>
        <w:t>BikeTrial</w:t>
      </w:r>
      <w:proofErr w:type="spellEnd"/>
      <w:r w:rsidRPr="00760DF6">
        <w:rPr>
          <w:rFonts w:ascii="Tahoma" w:hAnsi="Tahoma" w:cs="Tahoma"/>
        </w:rPr>
        <w:t xml:space="preserve"> Italia.</w:t>
      </w:r>
    </w:p>
    <w:p w:rsidR="00560C6B"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91" w:name="_Toc249356095"/>
      <w:bookmarkStart w:id="192" w:name="_Toc376610080"/>
      <w:bookmarkStart w:id="193" w:name="_Toc376612516"/>
      <w:bookmarkStart w:id="194" w:name="_Toc478303738"/>
      <w:r w:rsidRPr="00760DF6">
        <w:rPr>
          <w:rFonts w:ascii="Tahoma" w:hAnsi="Tahoma" w:cs="Tahoma"/>
          <w:color w:val="auto"/>
          <w:sz w:val="20"/>
        </w:rPr>
        <w:t>Accesso alle sezioni</w:t>
      </w:r>
      <w:bookmarkEnd w:id="191"/>
      <w:bookmarkEnd w:id="192"/>
      <w:bookmarkEnd w:id="193"/>
      <w:bookmarkEnd w:id="194"/>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lastRenderedPageBreak/>
        <w:t xml:space="preserve">Ai </w:t>
      </w:r>
      <w:proofErr w:type="spellStart"/>
      <w:r w:rsidRPr="00760DF6">
        <w:rPr>
          <w:rFonts w:ascii="Tahoma" w:hAnsi="Tahoma" w:cs="Tahoma"/>
        </w:rPr>
        <w:t>Riders</w:t>
      </w:r>
      <w:proofErr w:type="spellEnd"/>
      <w:r w:rsidRPr="00760DF6">
        <w:rPr>
          <w:rFonts w:ascii="Tahoma" w:hAnsi="Tahoma" w:cs="Tahoma"/>
        </w:rPr>
        <w:t xml:space="preserve"> iscritti è permesso osservare le sezioni a piedi. L’ordine di accesso dei </w:t>
      </w:r>
      <w:proofErr w:type="spellStart"/>
      <w:r w:rsidRPr="00760DF6">
        <w:rPr>
          <w:rFonts w:ascii="Tahoma" w:hAnsi="Tahoma" w:cs="Tahoma"/>
        </w:rPr>
        <w:t>Riders</w:t>
      </w:r>
      <w:proofErr w:type="spellEnd"/>
      <w:r w:rsidRPr="00760DF6">
        <w:rPr>
          <w:rFonts w:ascii="Tahoma" w:hAnsi="Tahoma" w:cs="Tahoma"/>
        </w:rPr>
        <w:t xml:space="preserve"> alle sezioni è dato esclusivamente dall’ordine di fila ovvero di arrivo alla sezione. La coda o fila deve stazionare in ordine fuori dalla </w:t>
      </w:r>
      <w:proofErr w:type="spellStart"/>
      <w:r w:rsidRPr="00760DF6">
        <w:rPr>
          <w:rFonts w:ascii="Tahoma" w:hAnsi="Tahoma" w:cs="Tahoma"/>
        </w:rPr>
        <w:t>pre-zona</w:t>
      </w:r>
      <w:proofErr w:type="spellEnd"/>
      <w:r w:rsidRPr="00760DF6">
        <w:rPr>
          <w:rFonts w:ascii="Tahoma" w:hAnsi="Tahoma" w:cs="Tahoma"/>
        </w:rPr>
        <w:t xml:space="preserve">. Il </w:t>
      </w:r>
      <w:proofErr w:type="spellStart"/>
      <w:r w:rsidRPr="00760DF6">
        <w:rPr>
          <w:rFonts w:ascii="Tahoma" w:hAnsi="Tahoma" w:cs="Tahoma"/>
        </w:rPr>
        <w:t>Minder</w:t>
      </w:r>
      <w:proofErr w:type="spellEnd"/>
      <w:r w:rsidRPr="00760DF6">
        <w:rPr>
          <w:rFonts w:ascii="Tahoma" w:hAnsi="Tahoma" w:cs="Tahoma"/>
        </w:rPr>
        <w:t xml:space="preserve"> può sorreggere la bicicletta durante la permanenza in coda. Il Rider deve sempre avere un atteggiamento sportivo dall’inizio alla fine della manifestazione, astenendosi da qualsiasi azione disonesta verso i suoi avversari, </w:t>
      </w:r>
      <w:r w:rsidR="00362F35" w:rsidRPr="00760DF6">
        <w:rPr>
          <w:rFonts w:ascii="Tahoma" w:hAnsi="Tahoma" w:cs="Tahoma"/>
        </w:rPr>
        <w:t>l’organizza</w:t>
      </w:r>
      <w:r w:rsidR="00362F35">
        <w:rPr>
          <w:rFonts w:ascii="Tahoma" w:hAnsi="Tahoma" w:cs="Tahoma"/>
        </w:rPr>
        <w:t xml:space="preserve">zione </w:t>
      </w:r>
      <w:r w:rsidRPr="00760DF6">
        <w:rPr>
          <w:rFonts w:ascii="Tahoma" w:hAnsi="Tahoma" w:cs="Tahoma"/>
        </w:rPr>
        <w:t xml:space="preserve">e associati. </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95" w:name="_Toc219361983"/>
      <w:bookmarkStart w:id="196" w:name="_Toc249356096"/>
      <w:bookmarkStart w:id="197" w:name="_Toc376610081"/>
      <w:bookmarkStart w:id="198" w:name="_Toc376612517"/>
      <w:bookmarkStart w:id="199" w:name="_Toc478303739"/>
      <w:r w:rsidRPr="00760DF6">
        <w:rPr>
          <w:rFonts w:ascii="Tahoma" w:hAnsi="Tahoma" w:cs="Tahoma"/>
          <w:color w:val="auto"/>
          <w:sz w:val="20"/>
        </w:rPr>
        <w:t>Uso del Casco ed abbigliamento idoneo</w:t>
      </w:r>
      <w:bookmarkEnd w:id="195"/>
      <w:bookmarkEnd w:id="196"/>
      <w:bookmarkEnd w:id="197"/>
      <w:bookmarkEnd w:id="198"/>
      <w:bookmarkEnd w:id="199"/>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Il Rider deve indossare obbligatoriamente il casco ed un abbigliamento idoneo in ogni evento </w:t>
      </w:r>
      <w:proofErr w:type="spellStart"/>
      <w:r w:rsidRPr="00760DF6">
        <w:rPr>
          <w:rFonts w:ascii="Tahoma" w:hAnsi="Tahoma" w:cs="Tahoma"/>
        </w:rPr>
        <w:t>BikeTrial</w:t>
      </w:r>
      <w:proofErr w:type="spellEnd"/>
      <w:r w:rsidRPr="00760DF6">
        <w:rPr>
          <w:rFonts w:ascii="Tahoma" w:hAnsi="Tahoma" w:cs="Tahoma"/>
        </w:rPr>
        <w:t xml:space="preserve"> ed in qualunque attività di allenamento. L'abbigliamento idoneo è costituito da: casco, pantaloni, maglietta, scarpe non modificate, parastinchi, para-schiena per gli under 13.</w:t>
      </w:r>
    </w:p>
    <w:p w:rsidR="00560C6B" w:rsidRPr="00760DF6" w:rsidRDefault="00560C6B" w:rsidP="0004048D">
      <w:pPr>
        <w:pStyle w:val="Giustificato"/>
        <w:keepNext/>
        <w:keepLines/>
        <w:widowControl w:val="0"/>
        <w:spacing w:before="0" w:after="0" w:line="240" w:lineRule="auto"/>
        <w:rPr>
          <w:rFonts w:ascii="Tahoma" w:hAnsi="Tahoma" w:cs="Tahoma"/>
          <w:b/>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00" w:name="_Toc219361984"/>
      <w:bookmarkStart w:id="201" w:name="_Toc249356097"/>
      <w:bookmarkStart w:id="202" w:name="_Toc376610082"/>
      <w:bookmarkStart w:id="203" w:name="_Toc376612518"/>
      <w:bookmarkStart w:id="204" w:name="_Toc478303740"/>
      <w:r w:rsidRPr="00760DF6">
        <w:rPr>
          <w:rFonts w:ascii="Tahoma" w:hAnsi="Tahoma" w:cs="Tahoma"/>
          <w:color w:val="auto"/>
          <w:sz w:val="20"/>
        </w:rPr>
        <w:t>Punteggi di Campionato</w:t>
      </w:r>
      <w:bookmarkEnd w:id="200"/>
      <w:bookmarkEnd w:id="201"/>
      <w:bookmarkEnd w:id="202"/>
      <w:bookmarkEnd w:id="203"/>
      <w:bookmarkEnd w:id="204"/>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Al termine dell'evento agonistico, </w:t>
      </w:r>
      <w:r w:rsidR="00362F35" w:rsidRPr="00760DF6">
        <w:rPr>
          <w:rFonts w:ascii="Tahoma" w:hAnsi="Tahoma" w:cs="Tahoma"/>
        </w:rPr>
        <w:t>l’organizza</w:t>
      </w:r>
      <w:r w:rsidR="00362F35">
        <w:rPr>
          <w:rFonts w:ascii="Tahoma" w:hAnsi="Tahoma" w:cs="Tahoma"/>
        </w:rPr>
        <w:t xml:space="preserve">zione </w:t>
      </w:r>
      <w:r w:rsidRPr="00760DF6">
        <w:rPr>
          <w:rFonts w:ascii="Tahoma" w:hAnsi="Tahoma" w:cs="Tahoma"/>
        </w:rPr>
        <w:t xml:space="preserve">deve fornire il foglio con la classifica, firmato dal direttore dell’evento. I risultati devono essere accuratamente classificati, citando i punti zona per zona per tutti i </w:t>
      </w:r>
      <w:proofErr w:type="spellStart"/>
      <w:r w:rsidRPr="00760DF6">
        <w:rPr>
          <w:rFonts w:ascii="Tahoma" w:hAnsi="Tahoma" w:cs="Tahoma"/>
        </w:rPr>
        <w:t>Riders</w:t>
      </w:r>
      <w:proofErr w:type="spellEnd"/>
      <w:r w:rsidRPr="00760DF6">
        <w:rPr>
          <w:rFonts w:ascii="Tahoma" w:hAnsi="Tahoma" w:cs="Tahoma"/>
        </w:rPr>
        <w:t>. Il punteggio del Campionato verrà assegnato a tutti i partecipanti di ogni categoria come segue:</w:t>
      </w:r>
    </w:p>
    <w:p w:rsidR="00560C6B" w:rsidRPr="00760DF6" w:rsidRDefault="00560C6B" w:rsidP="0004048D">
      <w:pPr>
        <w:pStyle w:val="Giustificato"/>
        <w:keepNext/>
        <w:keepLines/>
        <w:widowControl w:val="0"/>
        <w:spacing w:before="0" w:after="0" w:line="240" w:lineRule="auto"/>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8"/>
        <w:gridCol w:w="1388"/>
        <w:gridCol w:w="1389"/>
        <w:gridCol w:w="1388"/>
        <w:gridCol w:w="1388"/>
        <w:gridCol w:w="1389"/>
      </w:tblGrid>
      <w:tr w:rsidR="00295A0C" w:rsidRPr="00760DF6" w:rsidTr="00424BA2">
        <w:trPr>
          <w:trHeight w:val="70"/>
          <w:jc w:val="center"/>
        </w:trPr>
        <w:tc>
          <w:tcPr>
            <w:tcW w:w="1388" w:type="dxa"/>
            <w:shd w:val="clear" w:color="auto" w:fill="D9D9D9" w:themeFill="background1" w:themeFillShade="D9"/>
          </w:tcPr>
          <w:p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Posizione</w:t>
            </w:r>
          </w:p>
        </w:tc>
        <w:tc>
          <w:tcPr>
            <w:tcW w:w="1388" w:type="dxa"/>
            <w:shd w:val="clear" w:color="auto" w:fill="D9D9D9" w:themeFill="background1" w:themeFillShade="D9"/>
          </w:tcPr>
          <w:p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Punti</w:t>
            </w:r>
          </w:p>
        </w:tc>
        <w:tc>
          <w:tcPr>
            <w:tcW w:w="1389" w:type="dxa"/>
            <w:shd w:val="clear" w:color="auto" w:fill="D9D9D9" w:themeFill="background1" w:themeFillShade="D9"/>
          </w:tcPr>
          <w:p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Posizione</w:t>
            </w:r>
          </w:p>
        </w:tc>
        <w:tc>
          <w:tcPr>
            <w:tcW w:w="1388" w:type="dxa"/>
            <w:shd w:val="clear" w:color="auto" w:fill="D9D9D9" w:themeFill="background1" w:themeFillShade="D9"/>
          </w:tcPr>
          <w:p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Punti</w:t>
            </w:r>
          </w:p>
        </w:tc>
        <w:tc>
          <w:tcPr>
            <w:tcW w:w="1388" w:type="dxa"/>
            <w:shd w:val="clear" w:color="auto" w:fill="D9D9D9" w:themeFill="background1" w:themeFillShade="D9"/>
          </w:tcPr>
          <w:p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Posizione</w:t>
            </w:r>
          </w:p>
        </w:tc>
        <w:tc>
          <w:tcPr>
            <w:tcW w:w="1389" w:type="dxa"/>
            <w:shd w:val="clear" w:color="auto" w:fill="D9D9D9" w:themeFill="background1" w:themeFillShade="D9"/>
          </w:tcPr>
          <w:p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Punti</w:t>
            </w:r>
          </w:p>
        </w:tc>
      </w:tr>
      <w:tr w:rsidR="00295A0C" w:rsidRPr="00760DF6" w:rsidTr="000E4B80">
        <w:trPr>
          <w:trHeight w:val="75"/>
          <w:jc w:val="center"/>
        </w:trPr>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25</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6°</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10</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11°</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5</w:t>
            </w:r>
          </w:p>
        </w:tc>
      </w:tr>
      <w:tr w:rsidR="00295A0C" w:rsidRPr="00760DF6" w:rsidTr="000E4B80">
        <w:trPr>
          <w:trHeight w:val="281"/>
          <w:jc w:val="center"/>
        </w:trPr>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20</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7°</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9</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12°</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4</w:t>
            </w:r>
          </w:p>
        </w:tc>
      </w:tr>
      <w:tr w:rsidR="00295A0C" w:rsidRPr="00760DF6" w:rsidTr="000E4B80">
        <w:trPr>
          <w:trHeight w:val="75"/>
          <w:jc w:val="center"/>
        </w:trPr>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3°</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16</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8°</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8</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13°</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3</w:t>
            </w:r>
          </w:p>
        </w:tc>
      </w:tr>
      <w:tr w:rsidR="00295A0C" w:rsidRPr="00760DF6" w:rsidTr="000E4B80">
        <w:trPr>
          <w:trHeight w:val="70"/>
          <w:jc w:val="center"/>
        </w:trPr>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4°</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13</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9°</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7</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14°</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w:t>
            </w:r>
          </w:p>
        </w:tc>
      </w:tr>
      <w:tr w:rsidR="00295A0C" w:rsidRPr="00760DF6" w:rsidTr="000E4B80">
        <w:trPr>
          <w:trHeight w:val="70"/>
          <w:jc w:val="center"/>
        </w:trPr>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5°</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11</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10°</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6</w:t>
            </w:r>
          </w:p>
        </w:tc>
        <w:tc>
          <w:tcPr>
            <w:tcW w:w="1388"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15° e oltre</w:t>
            </w:r>
          </w:p>
        </w:tc>
        <w:tc>
          <w:tcPr>
            <w:tcW w:w="1389" w:type="dxa"/>
          </w:tcPr>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w:t>
            </w:r>
          </w:p>
        </w:tc>
      </w:tr>
    </w:tbl>
    <w:p w:rsidR="00295A0C" w:rsidRPr="00760DF6" w:rsidRDefault="00295A0C" w:rsidP="0004048D">
      <w:pPr>
        <w:keepNext/>
        <w:keepLines/>
        <w:widowControl w:val="0"/>
        <w:jc w:val="both"/>
        <w:rPr>
          <w:rFonts w:ascii="Tahoma" w:hAnsi="Tahoma" w:cs="Tahoma"/>
          <w:sz w:val="20"/>
          <w:szCs w:val="20"/>
          <w:highlight w:val="green"/>
        </w:rPr>
      </w:pPr>
    </w:p>
    <w:p w:rsidR="00295A0C" w:rsidRPr="00760DF6" w:rsidRDefault="00295A0C" w:rsidP="0004048D">
      <w:pPr>
        <w:keepNext/>
        <w:keepLines/>
        <w:widowControl w:val="0"/>
        <w:jc w:val="both"/>
        <w:rPr>
          <w:rFonts w:ascii="Tahoma" w:hAnsi="Tahoma" w:cs="Tahoma"/>
          <w:sz w:val="20"/>
          <w:szCs w:val="20"/>
        </w:rPr>
      </w:pPr>
      <w:r w:rsidRPr="00760DF6">
        <w:rPr>
          <w:rFonts w:ascii="Tahoma" w:hAnsi="Tahoma" w:cs="Tahoma"/>
          <w:sz w:val="20"/>
          <w:szCs w:val="20"/>
        </w:rPr>
        <w:t>In caso di parità finale vincerà colui che nell’ordine ha</w:t>
      </w:r>
      <w:r w:rsidR="0095796A">
        <w:rPr>
          <w:rFonts w:ascii="Tahoma" w:hAnsi="Tahoma" w:cs="Tahoma"/>
          <w:sz w:val="20"/>
          <w:szCs w:val="20"/>
        </w:rPr>
        <w:t xml:space="preserve"> i</w:t>
      </w:r>
      <w:r w:rsidRPr="00760DF6">
        <w:rPr>
          <w:rFonts w:ascii="Tahoma" w:hAnsi="Tahoma" w:cs="Tahoma"/>
          <w:sz w:val="20"/>
          <w:szCs w:val="20"/>
        </w:rPr>
        <w:t>l maggior numero di prove effettuate, il maggior numero di primi posti, di secondi posti e così via, ha vinto cronologicamente la prova più recente.</w:t>
      </w:r>
    </w:p>
    <w:p w:rsidR="00295A0C" w:rsidRPr="00760DF6" w:rsidRDefault="00295A0C" w:rsidP="0004048D">
      <w:pPr>
        <w:keepNext/>
        <w:keepLines/>
        <w:widowControl w:val="0"/>
        <w:jc w:val="both"/>
        <w:rPr>
          <w:rFonts w:ascii="Tahoma" w:hAnsi="Tahoma" w:cs="Tahoma"/>
          <w:sz w:val="20"/>
          <w:szCs w:val="20"/>
        </w:rPr>
      </w:pPr>
      <w:r w:rsidRPr="00760DF6">
        <w:rPr>
          <w:rFonts w:ascii="Tahoma" w:hAnsi="Tahoma" w:cs="Tahoma"/>
          <w:sz w:val="20"/>
          <w:szCs w:val="20"/>
        </w:rPr>
        <w:t>I punti di Campionato sono riservati ai partecipanti agli eventi con Tessera UISP.</w:t>
      </w:r>
    </w:p>
    <w:p w:rsidR="00295A0C" w:rsidRDefault="00295A0C" w:rsidP="0004048D">
      <w:pPr>
        <w:keepNext/>
        <w:keepLines/>
        <w:widowControl w:val="0"/>
        <w:jc w:val="both"/>
        <w:rPr>
          <w:rFonts w:ascii="Tahoma" w:hAnsi="Tahoma" w:cs="Tahoma"/>
          <w:sz w:val="20"/>
          <w:szCs w:val="20"/>
        </w:rPr>
      </w:pPr>
      <w:r w:rsidRPr="00760DF6">
        <w:rPr>
          <w:rFonts w:ascii="Tahoma" w:hAnsi="Tahoma" w:cs="Tahoma"/>
          <w:sz w:val="20"/>
          <w:szCs w:val="20"/>
        </w:rPr>
        <w:t xml:space="preserve">Parteciperanno alla classifica finale del Campionato </w:t>
      </w:r>
      <w:r w:rsidR="001947C9">
        <w:rPr>
          <w:rFonts w:ascii="Tahoma" w:hAnsi="Tahoma" w:cs="Tahoma"/>
          <w:sz w:val="20"/>
          <w:szCs w:val="20"/>
        </w:rPr>
        <w:t>nazionale</w:t>
      </w:r>
      <w:r w:rsidRPr="00760DF6">
        <w:rPr>
          <w:rFonts w:ascii="Tahoma" w:hAnsi="Tahoma" w:cs="Tahoma"/>
          <w:sz w:val="20"/>
          <w:szCs w:val="20"/>
        </w:rPr>
        <w:t xml:space="preserve"> coloro che avranno partecipato ad almeno il 50% delle gare in programma.</w:t>
      </w:r>
    </w:p>
    <w:p w:rsidR="00560C6B" w:rsidRPr="00760DF6" w:rsidRDefault="00560C6B" w:rsidP="0004048D">
      <w:pPr>
        <w:keepNext/>
        <w:keepLines/>
        <w:widowControl w:val="0"/>
        <w:jc w:val="both"/>
        <w:rPr>
          <w:rFonts w:ascii="Tahoma" w:hAnsi="Tahoma" w:cs="Tahoma"/>
          <w:sz w:val="20"/>
          <w:szCs w:val="20"/>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05" w:name="_Toc219361985"/>
      <w:bookmarkStart w:id="206" w:name="_Toc249356098"/>
      <w:bookmarkStart w:id="207" w:name="_Toc376610083"/>
      <w:bookmarkStart w:id="208" w:name="_Toc376612519"/>
      <w:bookmarkStart w:id="209" w:name="_Toc478303741"/>
      <w:r w:rsidRPr="00760DF6">
        <w:rPr>
          <w:rFonts w:ascii="Tahoma" w:hAnsi="Tahoma" w:cs="Tahoma"/>
          <w:color w:val="auto"/>
          <w:sz w:val="20"/>
        </w:rPr>
        <w:t>Discriminanti</w:t>
      </w:r>
      <w:bookmarkEnd w:id="205"/>
      <w:bookmarkEnd w:id="206"/>
      <w:bookmarkEnd w:id="207"/>
      <w:bookmarkEnd w:id="208"/>
      <w:bookmarkEnd w:id="209"/>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Le posizioni saranno determinate dal totale delle penalità (dopo il calcolo degli handicap nel Gruppo B). Il Rider con le penalità più basse sarà il vincitore della competizione e così via. In caso di parità, le posizioni saranno determinate come segue:</w:t>
      </w:r>
      <w:r w:rsidR="0095796A">
        <w:rPr>
          <w:rFonts w:ascii="Tahoma" w:hAnsi="Tahoma" w:cs="Tahoma"/>
        </w:rPr>
        <w:t xml:space="preserve"> i</w:t>
      </w:r>
      <w:r w:rsidRPr="00760DF6">
        <w:rPr>
          <w:rFonts w:ascii="Tahoma" w:hAnsi="Tahoma" w:cs="Tahoma"/>
        </w:rPr>
        <w:t xml:space="preserve">l Rider con più 0 (percorso netto), b) </w:t>
      </w:r>
      <w:r w:rsidR="0095796A">
        <w:rPr>
          <w:rFonts w:ascii="Tahoma" w:hAnsi="Tahoma" w:cs="Tahoma"/>
        </w:rPr>
        <w:t>i</w:t>
      </w:r>
      <w:r w:rsidRPr="00760DF6">
        <w:rPr>
          <w:rFonts w:ascii="Tahoma" w:hAnsi="Tahoma" w:cs="Tahoma"/>
        </w:rPr>
        <w:t xml:space="preserve">l Rider con più 1, </w:t>
      </w:r>
      <w:r w:rsidR="0095796A">
        <w:rPr>
          <w:rFonts w:ascii="Tahoma" w:hAnsi="Tahoma" w:cs="Tahoma"/>
        </w:rPr>
        <w:t>i</w:t>
      </w:r>
      <w:r w:rsidRPr="00760DF6">
        <w:rPr>
          <w:rFonts w:ascii="Tahoma" w:hAnsi="Tahoma" w:cs="Tahoma"/>
        </w:rPr>
        <w:t xml:space="preserve">l Rider con più 2, il Rider con più 3, </w:t>
      </w:r>
      <w:r w:rsidR="0095796A">
        <w:rPr>
          <w:rFonts w:ascii="Tahoma" w:hAnsi="Tahoma" w:cs="Tahoma"/>
        </w:rPr>
        <w:t>i</w:t>
      </w:r>
      <w:r w:rsidRPr="00760DF6">
        <w:rPr>
          <w:rFonts w:ascii="Tahoma" w:hAnsi="Tahoma" w:cs="Tahoma"/>
        </w:rPr>
        <w:t>l Rider che ha completato la gara nel tempo inferiore, Il Rider più giovane.</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10" w:name="_Toc219361986"/>
      <w:bookmarkStart w:id="211" w:name="_Toc249356099"/>
      <w:bookmarkStart w:id="212" w:name="_Toc376610084"/>
      <w:bookmarkStart w:id="213" w:name="_Toc376612520"/>
      <w:bookmarkStart w:id="214" w:name="_Toc478303742"/>
      <w:r w:rsidRPr="00760DF6">
        <w:rPr>
          <w:rFonts w:ascii="Tahoma" w:hAnsi="Tahoma" w:cs="Tahoma"/>
          <w:color w:val="auto"/>
          <w:sz w:val="20"/>
        </w:rPr>
        <w:t>Biciclette</w:t>
      </w:r>
      <w:bookmarkEnd w:id="210"/>
      <w:bookmarkEnd w:id="211"/>
      <w:bookmarkEnd w:id="212"/>
      <w:bookmarkEnd w:id="213"/>
      <w:bookmarkEnd w:id="214"/>
    </w:p>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Per poter partecipare ad un evento </w:t>
      </w:r>
      <w:proofErr w:type="spellStart"/>
      <w:r w:rsidRPr="00760DF6">
        <w:rPr>
          <w:rFonts w:ascii="Tahoma" w:hAnsi="Tahoma" w:cs="Tahoma"/>
        </w:rPr>
        <w:t>BikeTrial</w:t>
      </w:r>
      <w:proofErr w:type="spellEnd"/>
      <w:r w:rsidRPr="00760DF6">
        <w:rPr>
          <w:rFonts w:ascii="Tahoma" w:hAnsi="Tahoma" w:cs="Tahoma"/>
        </w:rPr>
        <w:t>, la bicicletta dovrà rispondere alle seguenti condizioni:</w:t>
      </w:r>
      <w:r w:rsidR="0095796A">
        <w:rPr>
          <w:rFonts w:ascii="Tahoma" w:hAnsi="Tahoma" w:cs="Tahoma"/>
        </w:rPr>
        <w:t xml:space="preserve"> l</w:t>
      </w:r>
      <w:r w:rsidRPr="00760DF6">
        <w:rPr>
          <w:rFonts w:ascii="Tahoma" w:hAnsi="Tahoma" w:cs="Tahoma"/>
        </w:rPr>
        <w:t>a fine delle leve dei freni anteriore e posteriore non devono avere forme acuminate, la bicicletta deve essere fornita di un efficace sistema frenante, essere priva di parti in metallo o plastica sporgenti, non presentare crepe, gomme non lisce.</w:t>
      </w:r>
    </w:p>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Ogni bicicletta considerata pericolosa dal direttore dell’evento non sarà ammessa alla gara.</w:t>
      </w:r>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La bicicletta, durante la gara, può essere spostata solo dal Rider e senza l'ausilio di altri mezzi (valido solo per i </w:t>
      </w:r>
      <w:proofErr w:type="spellStart"/>
      <w:r w:rsidRPr="00760DF6">
        <w:rPr>
          <w:rFonts w:ascii="Tahoma" w:hAnsi="Tahoma" w:cs="Tahoma"/>
        </w:rPr>
        <w:t>Riders</w:t>
      </w:r>
      <w:proofErr w:type="spellEnd"/>
      <w:r w:rsidRPr="00760DF6">
        <w:rPr>
          <w:rFonts w:ascii="Tahoma" w:hAnsi="Tahoma" w:cs="Tahoma"/>
        </w:rPr>
        <w:t xml:space="preserve"> del gruppo A).</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15" w:name="_Toc219361988"/>
      <w:bookmarkStart w:id="216" w:name="_Toc249356101"/>
      <w:bookmarkStart w:id="217" w:name="_Toc376610085"/>
      <w:bookmarkStart w:id="218" w:name="_Toc376612521"/>
      <w:bookmarkStart w:id="219" w:name="_Toc478303743"/>
      <w:r w:rsidRPr="00760DF6">
        <w:rPr>
          <w:rFonts w:ascii="Tahoma" w:hAnsi="Tahoma" w:cs="Tahoma"/>
          <w:color w:val="auto"/>
          <w:sz w:val="20"/>
        </w:rPr>
        <w:t>Conoscenza ed accettazione del Regolamento</w:t>
      </w:r>
      <w:bookmarkEnd w:id="215"/>
      <w:bookmarkEnd w:id="216"/>
      <w:bookmarkEnd w:id="217"/>
      <w:bookmarkEnd w:id="218"/>
      <w:bookmarkEnd w:id="219"/>
    </w:p>
    <w:p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I </w:t>
      </w:r>
      <w:proofErr w:type="spellStart"/>
      <w:r w:rsidRPr="00760DF6">
        <w:rPr>
          <w:rFonts w:ascii="Tahoma" w:hAnsi="Tahoma" w:cs="Tahoma"/>
        </w:rPr>
        <w:t>Riders</w:t>
      </w:r>
      <w:proofErr w:type="spellEnd"/>
      <w:r w:rsidRPr="00760DF6">
        <w:rPr>
          <w:rFonts w:ascii="Tahoma" w:hAnsi="Tahoma" w:cs="Tahoma"/>
        </w:rPr>
        <w:t>, con la iscrizione dichiarano implicitamente di possedere una completa conoscenza delle presenti Regole Tecniche e rispetto di o</w:t>
      </w:r>
      <w:r w:rsidR="00362F35">
        <w:rPr>
          <w:rFonts w:ascii="Tahoma" w:hAnsi="Tahoma" w:cs="Tahoma"/>
        </w:rPr>
        <w:t>gni altra istruzione data dal</w:t>
      </w:r>
      <w:r w:rsidR="00362F35" w:rsidRPr="00760DF6">
        <w:rPr>
          <w:rFonts w:ascii="Tahoma" w:hAnsi="Tahoma" w:cs="Tahoma"/>
        </w:rPr>
        <w:t>l’organizza</w:t>
      </w:r>
      <w:r w:rsidR="00362F35">
        <w:rPr>
          <w:rFonts w:ascii="Tahoma" w:hAnsi="Tahoma" w:cs="Tahoma"/>
        </w:rPr>
        <w:t>zione</w:t>
      </w:r>
      <w:r w:rsidRPr="00760DF6">
        <w:rPr>
          <w:rFonts w:ascii="Tahoma" w:hAnsi="Tahoma" w:cs="Tahoma"/>
        </w:rPr>
        <w:t xml:space="preserve">. L’iscrizione ad un evento </w:t>
      </w:r>
      <w:proofErr w:type="spellStart"/>
      <w:r w:rsidRPr="00760DF6">
        <w:rPr>
          <w:rFonts w:ascii="Tahoma" w:hAnsi="Tahoma" w:cs="Tahoma"/>
        </w:rPr>
        <w:t>BikeTrial</w:t>
      </w:r>
      <w:proofErr w:type="spellEnd"/>
      <w:r w:rsidRPr="00760DF6">
        <w:rPr>
          <w:rFonts w:ascii="Tahoma" w:hAnsi="Tahoma" w:cs="Tahoma"/>
        </w:rPr>
        <w:t xml:space="preserve"> conferma la presa visione e l’accettazione del presente Regolamento, dello Statuto, dei regolamenti e delle condizioni assicurative UISP.</w:t>
      </w:r>
    </w:p>
    <w:p w:rsidR="00560C6B" w:rsidRPr="00760DF6" w:rsidRDefault="00560C6B" w:rsidP="0004048D">
      <w:pPr>
        <w:pStyle w:val="Giustificato"/>
        <w:keepNext/>
        <w:keepLines/>
        <w:widowControl w:val="0"/>
        <w:spacing w:before="0" w:after="0" w:line="240" w:lineRule="auto"/>
        <w:rPr>
          <w:rFonts w:ascii="Tahoma" w:hAnsi="Tahoma" w:cs="Tahoma"/>
        </w:rPr>
      </w:pPr>
    </w:p>
    <w:p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20" w:name="_Toc376610086"/>
      <w:bookmarkStart w:id="221" w:name="_Toc376612522"/>
      <w:bookmarkStart w:id="222" w:name="_Toc478303744"/>
      <w:bookmarkStart w:id="223" w:name="_Toc219361989"/>
      <w:bookmarkStart w:id="224" w:name="_Toc249356102"/>
      <w:r w:rsidRPr="00760DF6">
        <w:rPr>
          <w:rFonts w:ascii="Tahoma" w:hAnsi="Tahoma" w:cs="Tahoma"/>
          <w:color w:val="auto"/>
          <w:sz w:val="20"/>
        </w:rPr>
        <w:t>Atleti di Altri Enti Sportivi</w:t>
      </w:r>
      <w:bookmarkEnd w:id="220"/>
      <w:bookmarkEnd w:id="221"/>
      <w:bookmarkEnd w:id="222"/>
    </w:p>
    <w:p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Durante lo svolgimento degli Eventi Agonistici </w:t>
      </w:r>
      <w:proofErr w:type="spellStart"/>
      <w:r w:rsidRPr="00760DF6">
        <w:rPr>
          <w:rFonts w:ascii="Tahoma" w:hAnsi="Tahoma" w:cs="Tahoma"/>
        </w:rPr>
        <w:t>BikeTrial</w:t>
      </w:r>
      <w:proofErr w:type="spellEnd"/>
      <w:r w:rsidRPr="00760DF6">
        <w:rPr>
          <w:rFonts w:ascii="Tahoma" w:hAnsi="Tahoma" w:cs="Tahoma"/>
        </w:rPr>
        <w:t xml:space="preserve"> – UISP tutti gli Atleti in regola con il tesseramento agonistico in corso di validità Enti </w:t>
      </w:r>
      <w:r w:rsidR="00110874">
        <w:rPr>
          <w:rFonts w:ascii="Tahoma" w:hAnsi="Tahoma" w:cs="Tahoma"/>
        </w:rPr>
        <w:t>Federazione (convenzionati)</w:t>
      </w:r>
      <w:r w:rsidRPr="00760DF6">
        <w:rPr>
          <w:rFonts w:ascii="Tahoma" w:hAnsi="Tahoma" w:cs="Tahoma"/>
        </w:rPr>
        <w:t xml:space="preserve"> saranno ammessi alla gara. Gli Atleti proveni</w:t>
      </w:r>
      <w:r w:rsidR="00F11AC4">
        <w:rPr>
          <w:rFonts w:ascii="Tahoma" w:hAnsi="Tahoma" w:cs="Tahoma"/>
        </w:rPr>
        <w:t xml:space="preserve">enti da Altri Enti o Federazione </w:t>
      </w:r>
      <w:r w:rsidR="008E1D4D">
        <w:rPr>
          <w:rFonts w:ascii="Tahoma" w:hAnsi="Tahoma" w:cs="Tahoma"/>
        </w:rPr>
        <w:t>(convenzionati)</w:t>
      </w:r>
      <w:r w:rsidRPr="00760DF6">
        <w:rPr>
          <w:rFonts w:ascii="Tahoma" w:hAnsi="Tahoma" w:cs="Tahoma"/>
        </w:rPr>
        <w:t xml:space="preserve"> che prenderanno parte alla gara, nelle rispettive Categorie come previste dal Regolamento, verranno regolarmente premiati per la posizione conquistata in gara e nella Classifica di Campionato riceveranno un punto per ogni partecipazione.</w:t>
      </w:r>
      <w:bookmarkEnd w:id="223"/>
      <w:bookmarkEnd w:id="224"/>
    </w:p>
    <w:p w:rsidR="00424BA2" w:rsidRDefault="00424BA2" w:rsidP="0004048D">
      <w:pPr>
        <w:keepNext/>
        <w:keepLines/>
        <w:widowControl w:val="0"/>
        <w:jc w:val="both"/>
        <w:rPr>
          <w:rFonts w:ascii="Tahoma" w:hAnsi="Tahoma" w:cs="Tahoma"/>
          <w:b/>
          <w:color w:val="C00000"/>
          <w:sz w:val="28"/>
        </w:rPr>
      </w:pPr>
    </w:p>
    <w:p w:rsidR="00424BA2" w:rsidRDefault="00424BA2" w:rsidP="0004048D">
      <w:pPr>
        <w:keepNext/>
        <w:keepLines/>
        <w:widowControl w:val="0"/>
        <w:jc w:val="both"/>
        <w:rPr>
          <w:rFonts w:ascii="Tahoma" w:hAnsi="Tahoma" w:cs="Tahoma"/>
          <w:b/>
          <w:color w:val="C00000"/>
          <w:sz w:val="28"/>
        </w:rPr>
      </w:pPr>
    </w:p>
    <w:p w:rsidR="00295A0C" w:rsidRPr="0008748A" w:rsidRDefault="00295A0C" w:rsidP="0004048D">
      <w:pPr>
        <w:keepNext/>
        <w:keepLines/>
        <w:widowControl w:val="0"/>
        <w:jc w:val="both"/>
        <w:rPr>
          <w:rFonts w:ascii="Tahoma" w:hAnsi="Tahoma" w:cs="Tahoma"/>
          <w:b/>
          <w:color w:val="C00000"/>
          <w:sz w:val="32"/>
          <w:szCs w:val="32"/>
        </w:rPr>
      </w:pPr>
      <w:r w:rsidRPr="0008748A">
        <w:rPr>
          <w:rFonts w:ascii="Tahoma" w:hAnsi="Tahoma" w:cs="Tahoma"/>
          <w:b/>
          <w:color w:val="C00000"/>
          <w:sz w:val="32"/>
          <w:szCs w:val="32"/>
        </w:rPr>
        <w:t xml:space="preserve">REGOLAMENTO TECNICO ATTIVITÀ </w:t>
      </w:r>
      <w:proofErr w:type="spellStart"/>
      <w:r w:rsidRPr="0008748A">
        <w:rPr>
          <w:rFonts w:ascii="Tahoma" w:hAnsi="Tahoma" w:cs="Tahoma"/>
          <w:b/>
          <w:color w:val="C00000"/>
          <w:sz w:val="32"/>
          <w:szCs w:val="32"/>
        </w:rPr>
        <w:t>DI</w:t>
      </w:r>
      <w:proofErr w:type="spellEnd"/>
      <w:r w:rsidRPr="0008748A">
        <w:rPr>
          <w:rFonts w:ascii="Tahoma" w:hAnsi="Tahoma" w:cs="Tahoma"/>
          <w:b/>
          <w:color w:val="C00000"/>
          <w:sz w:val="32"/>
          <w:szCs w:val="32"/>
        </w:rPr>
        <w:t xml:space="preserve"> BMX</w:t>
      </w:r>
    </w:p>
    <w:p w:rsidR="00295A0C" w:rsidRPr="00760DF6" w:rsidRDefault="00295A0C" w:rsidP="0004048D">
      <w:pPr>
        <w:keepNext/>
        <w:keepLines/>
        <w:widowControl w:val="0"/>
        <w:ind w:right="4598"/>
        <w:jc w:val="both"/>
        <w:rPr>
          <w:rFonts w:ascii="Tahoma" w:hAnsi="Tahoma" w:cs="Tahoma"/>
          <w:sz w:val="20"/>
          <w:szCs w:val="20"/>
        </w:rPr>
      </w:pPr>
    </w:p>
    <w:p w:rsidR="00807307" w:rsidRPr="00760DF6" w:rsidRDefault="00295A0C" w:rsidP="0004048D">
      <w:pPr>
        <w:keepNext/>
        <w:keepLines/>
        <w:widowControl w:val="0"/>
        <w:jc w:val="both"/>
        <w:rPr>
          <w:rFonts w:ascii="Tahoma" w:hAnsi="Tahoma" w:cs="Tahoma"/>
          <w:color w:val="000000"/>
          <w:w w:val="105"/>
          <w:sz w:val="20"/>
          <w:szCs w:val="20"/>
        </w:rPr>
      </w:pPr>
      <w:r w:rsidRPr="00760DF6">
        <w:rPr>
          <w:rFonts w:ascii="Tahoma" w:hAnsi="Tahoma" w:cs="Tahoma"/>
          <w:color w:val="000000"/>
          <w:w w:val="105"/>
          <w:sz w:val="20"/>
          <w:szCs w:val="20"/>
        </w:rPr>
        <w:t xml:space="preserve">PRESENTAZIONE </w:t>
      </w:r>
    </w:p>
    <w:p w:rsidR="00295A0C" w:rsidRPr="00760DF6" w:rsidRDefault="00560C6B" w:rsidP="0004048D">
      <w:pPr>
        <w:keepNext/>
        <w:keepLines/>
        <w:widowControl w:val="0"/>
        <w:jc w:val="both"/>
        <w:rPr>
          <w:rFonts w:ascii="Tahoma" w:hAnsi="Tahoma" w:cs="Tahoma"/>
          <w:color w:val="000000"/>
          <w:w w:val="105"/>
          <w:sz w:val="20"/>
          <w:szCs w:val="20"/>
        </w:rPr>
      </w:pPr>
      <w:r>
        <w:rPr>
          <w:rFonts w:ascii="Tahoma" w:hAnsi="Tahoma" w:cs="Tahoma"/>
          <w:color w:val="000000"/>
          <w:spacing w:val="8"/>
          <w:sz w:val="20"/>
          <w:szCs w:val="20"/>
        </w:rPr>
        <w:lastRenderedPageBreak/>
        <w:t>V</w:t>
      </w:r>
      <w:r w:rsidR="00295A0C" w:rsidRPr="00760DF6">
        <w:rPr>
          <w:rFonts w:ascii="Tahoma" w:hAnsi="Tahoma" w:cs="Tahoma"/>
          <w:color w:val="000000"/>
          <w:spacing w:val="8"/>
          <w:sz w:val="20"/>
          <w:szCs w:val="20"/>
        </w:rPr>
        <w:t>erso la fine del 1983 si è presentato un nuovo modo di fare ciclismo: il BMX.</w:t>
      </w:r>
    </w:p>
    <w:p w:rsidR="00295A0C" w:rsidRPr="00760DF6" w:rsidRDefault="00295A0C" w:rsidP="0004048D">
      <w:pPr>
        <w:keepNext/>
        <w:keepLines/>
        <w:widowControl w:val="0"/>
        <w:jc w:val="both"/>
        <w:rPr>
          <w:rFonts w:ascii="Tahoma" w:hAnsi="Tahoma" w:cs="Tahoma"/>
          <w:color w:val="000000"/>
          <w:spacing w:val="6"/>
          <w:sz w:val="20"/>
          <w:szCs w:val="20"/>
        </w:rPr>
      </w:pPr>
      <w:r w:rsidRPr="00760DF6">
        <w:rPr>
          <w:rFonts w:ascii="Tahoma" w:hAnsi="Tahoma" w:cs="Tahoma"/>
          <w:color w:val="000000"/>
          <w:spacing w:val="6"/>
          <w:sz w:val="20"/>
          <w:szCs w:val="20"/>
        </w:rPr>
        <w:t xml:space="preserve">Ci si è resi subito conto che i ragazzi ne erano entusiasti, accentuando l'interesse dell'industria del settore. Il ciclismo </w:t>
      </w:r>
      <w:r w:rsidRPr="00760DF6">
        <w:rPr>
          <w:rFonts w:ascii="Tahoma" w:hAnsi="Tahoma" w:cs="Tahoma"/>
          <w:color w:val="000000"/>
          <w:spacing w:val="3"/>
          <w:sz w:val="20"/>
          <w:szCs w:val="20"/>
        </w:rPr>
        <w:t>UISP che ha sempre tenuto in evidenza il carattere popolare e ricreativo dello Sport, dopo aver accertato che le caratteri</w:t>
      </w:r>
      <w:r w:rsidRPr="00760DF6">
        <w:rPr>
          <w:rFonts w:ascii="Tahoma" w:hAnsi="Tahoma" w:cs="Tahoma"/>
          <w:color w:val="000000"/>
          <w:spacing w:val="3"/>
          <w:sz w:val="20"/>
          <w:szCs w:val="20"/>
        </w:rPr>
        <w:softHyphen/>
      </w:r>
      <w:r w:rsidRPr="00760DF6">
        <w:rPr>
          <w:rFonts w:ascii="Tahoma" w:hAnsi="Tahoma" w:cs="Tahoma"/>
          <w:color w:val="000000"/>
          <w:spacing w:val="5"/>
          <w:sz w:val="20"/>
          <w:szCs w:val="20"/>
        </w:rPr>
        <w:t xml:space="preserve">stiche della nuova disciplina (attività </w:t>
      </w:r>
      <w:proofErr w:type="spellStart"/>
      <w:r w:rsidRPr="00760DF6">
        <w:rPr>
          <w:rFonts w:ascii="Tahoma" w:hAnsi="Tahoma" w:cs="Tahoma"/>
          <w:color w:val="000000"/>
          <w:spacing w:val="5"/>
          <w:sz w:val="20"/>
          <w:szCs w:val="20"/>
        </w:rPr>
        <w:t>motoria-ricreativa</w:t>
      </w:r>
      <w:proofErr w:type="spellEnd"/>
      <w:r w:rsidRPr="00760DF6">
        <w:rPr>
          <w:rFonts w:ascii="Tahoma" w:hAnsi="Tahoma" w:cs="Tahoma"/>
          <w:color w:val="000000"/>
          <w:spacing w:val="5"/>
          <w:sz w:val="20"/>
          <w:szCs w:val="20"/>
        </w:rPr>
        <w:t xml:space="preserve"> e fuori dai pericoli del traffico) collimavano con quanto la UISP </w:t>
      </w:r>
      <w:r w:rsidRPr="00760DF6">
        <w:rPr>
          <w:rFonts w:ascii="Tahoma" w:hAnsi="Tahoma" w:cs="Tahoma"/>
          <w:color w:val="000000"/>
          <w:spacing w:val="3"/>
          <w:sz w:val="20"/>
          <w:szCs w:val="20"/>
        </w:rPr>
        <w:t xml:space="preserve">ha sempre promosso, il settore  </w:t>
      </w:r>
      <w:r w:rsidRPr="00760DF6">
        <w:rPr>
          <w:rFonts w:ascii="Tahoma" w:hAnsi="Tahoma" w:cs="Tahoma"/>
          <w:b/>
          <w:color w:val="000000"/>
          <w:spacing w:val="3"/>
          <w:sz w:val="20"/>
          <w:szCs w:val="20"/>
        </w:rPr>
        <w:t xml:space="preserve">Nazionale Ciclismo ha </w:t>
      </w:r>
      <w:r w:rsidRPr="00760DF6">
        <w:rPr>
          <w:rFonts w:ascii="Tahoma" w:hAnsi="Tahoma" w:cs="Tahoma"/>
          <w:color w:val="000000"/>
          <w:spacing w:val="3"/>
          <w:sz w:val="20"/>
          <w:szCs w:val="20"/>
        </w:rPr>
        <w:t xml:space="preserve">varato un piano per la promozione e diffusione </w:t>
      </w:r>
      <w:r w:rsidRPr="00760DF6">
        <w:rPr>
          <w:rFonts w:ascii="Tahoma" w:hAnsi="Tahoma" w:cs="Tahoma"/>
          <w:b/>
          <w:color w:val="000000"/>
          <w:spacing w:val="3"/>
          <w:sz w:val="20"/>
          <w:szCs w:val="20"/>
        </w:rPr>
        <w:t xml:space="preserve">del BMX, </w:t>
      </w:r>
      <w:r w:rsidRPr="00760DF6">
        <w:rPr>
          <w:rFonts w:ascii="Tahoma" w:hAnsi="Tahoma" w:cs="Tahoma"/>
          <w:color w:val="000000"/>
          <w:spacing w:val="3"/>
          <w:sz w:val="20"/>
          <w:szCs w:val="20"/>
        </w:rPr>
        <w:t>accen</w:t>
      </w:r>
      <w:r w:rsidRPr="00760DF6">
        <w:rPr>
          <w:rFonts w:ascii="Tahoma" w:hAnsi="Tahoma" w:cs="Tahoma"/>
          <w:color w:val="000000"/>
          <w:spacing w:val="3"/>
          <w:sz w:val="20"/>
          <w:szCs w:val="20"/>
        </w:rPr>
        <w:softHyphen/>
      </w:r>
      <w:r w:rsidRPr="00760DF6">
        <w:rPr>
          <w:rFonts w:ascii="Tahoma" w:hAnsi="Tahoma" w:cs="Tahoma"/>
          <w:color w:val="000000"/>
          <w:spacing w:val="5"/>
          <w:sz w:val="20"/>
          <w:szCs w:val="20"/>
        </w:rPr>
        <w:t xml:space="preserve">tuandone le caratteristiche di «gioco </w:t>
      </w:r>
      <w:r w:rsidRPr="00760DF6">
        <w:rPr>
          <w:rFonts w:ascii="Tahoma" w:hAnsi="Tahoma" w:cs="Tahoma"/>
          <w:b/>
          <w:color w:val="000000"/>
          <w:spacing w:val="5"/>
          <w:sz w:val="20"/>
          <w:szCs w:val="20"/>
        </w:rPr>
        <w:t xml:space="preserve">sportivo» adatto a </w:t>
      </w:r>
      <w:r w:rsidRPr="00760DF6">
        <w:rPr>
          <w:rFonts w:ascii="Tahoma" w:hAnsi="Tahoma" w:cs="Tahoma"/>
          <w:color w:val="000000"/>
          <w:spacing w:val="5"/>
          <w:sz w:val="20"/>
          <w:szCs w:val="20"/>
        </w:rPr>
        <w:t xml:space="preserve">feste popolari, sagre, campi ricreativi, ecc. privilegiando l'attività motoria rispetto all'aspetto tecnico; suggerendo iniziative su piste provvisorie ed occasionali, realizzate con </w:t>
      </w:r>
      <w:r w:rsidRPr="00760DF6">
        <w:rPr>
          <w:rFonts w:ascii="Tahoma" w:hAnsi="Tahoma" w:cs="Tahoma"/>
          <w:color w:val="000000"/>
          <w:spacing w:val="6"/>
          <w:sz w:val="20"/>
          <w:szCs w:val="20"/>
        </w:rPr>
        <w:t xml:space="preserve">povertà di </w:t>
      </w:r>
      <w:r w:rsidRPr="00760DF6">
        <w:rPr>
          <w:rFonts w:ascii="Tahoma" w:hAnsi="Tahoma" w:cs="Tahoma"/>
          <w:b/>
          <w:color w:val="000000"/>
          <w:spacing w:val="6"/>
          <w:sz w:val="20"/>
          <w:szCs w:val="20"/>
        </w:rPr>
        <w:t xml:space="preserve">materiale e </w:t>
      </w:r>
      <w:r w:rsidRPr="00760DF6">
        <w:rPr>
          <w:rFonts w:ascii="Tahoma" w:hAnsi="Tahoma" w:cs="Tahoma"/>
          <w:color w:val="000000"/>
          <w:spacing w:val="6"/>
          <w:sz w:val="20"/>
          <w:szCs w:val="20"/>
        </w:rPr>
        <w:t>ricchezza di fantasia.</w:t>
      </w:r>
    </w:p>
    <w:p w:rsidR="00295A0C" w:rsidRPr="00760DF6" w:rsidRDefault="00295A0C" w:rsidP="0004048D">
      <w:pPr>
        <w:keepNext/>
        <w:keepLines/>
        <w:widowControl w:val="0"/>
        <w:jc w:val="both"/>
        <w:rPr>
          <w:rFonts w:ascii="Tahoma" w:hAnsi="Tahoma" w:cs="Tahoma"/>
          <w:color w:val="000000"/>
          <w:spacing w:val="3"/>
          <w:sz w:val="20"/>
          <w:szCs w:val="20"/>
        </w:rPr>
      </w:pPr>
      <w:r w:rsidRPr="00760DF6">
        <w:rPr>
          <w:rFonts w:ascii="Tahoma" w:hAnsi="Tahoma" w:cs="Tahoma"/>
          <w:color w:val="000000"/>
          <w:spacing w:val="3"/>
          <w:sz w:val="20"/>
          <w:szCs w:val="20"/>
        </w:rPr>
        <w:t xml:space="preserve">E con questa premessa che ci siamo avvicinati al BMX, con la prospettiva di crearne una vera e propria specialità, con </w:t>
      </w:r>
      <w:r w:rsidRPr="00760DF6">
        <w:rPr>
          <w:rFonts w:ascii="Tahoma" w:hAnsi="Tahoma" w:cs="Tahoma"/>
          <w:color w:val="000000"/>
          <w:spacing w:val="9"/>
          <w:sz w:val="20"/>
          <w:szCs w:val="20"/>
        </w:rPr>
        <w:t>operatori, G.S., atleti, tecnici e quindi un suo regolamento.</w:t>
      </w:r>
    </w:p>
    <w:p w:rsidR="00295A0C" w:rsidRPr="00760DF6" w:rsidRDefault="00295A0C" w:rsidP="00722178">
      <w:pPr>
        <w:keepNext/>
        <w:keepLines/>
        <w:widowControl w:val="0"/>
        <w:rPr>
          <w:rFonts w:ascii="Tahoma" w:hAnsi="Tahoma" w:cs="Tahoma"/>
          <w:sz w:val="20"/>
          <w:szCs w:val="20"/>
        </w:rPr>
      </w:pPr>
    </w:p>
    <w:p w:rsidR="00295A0C" w:rsidRPr="00760DF6" w:rsidRDefault="00295A0C"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sidR="00BE6B20">
        <w:rPr>
          <w:rFonts w:ascii="Tahoma" w:hAnsi="Tahoma" w:cs="Tahoma"/>
          <w:b/>
          <w:color w:val="000000"/>
          <w:spacing w:val="10"/>
          <w:sz w:val="20"/>
          <w:szCs w:val="20"/>
        </w:rPr>
        <w:t>rt</w:t>
      </w:r>
      <w:r w:rsidRPr="00760DF6">
        <w:rPr>
          <w:rFonts w:ascii="Tahoma" w:hAnsi="Tahoma" w:cs="Tahoma"/>
          <w:b/>
          <w:color w:val="000000"/>
          <w:spacing w:val="10"/>
          <w:sz w:val="20"/>
          <w:szCs w:val="20"/>
        </w:rPr>
        <w:t xml:space="preserve">.1 </w:t>
      </w:r>
      <w:r w:rsidR="00572DB2" w:rsidRPr="00760DF6">
        <w:rPr>
          <w:rFonts w:ascii="Tahoma" w:hAnsi="Tahoma" w:cs="Tahoma"/>
          <w:b/>
          <w:color w:val="000000"/>
          <w:spacing w:val="10"/>
          <w:sz w:val="20"/>
          <w:szCs w:val="20"/>
        </w:rPr>
        <w:t>CATEGORIE</w:t>
      </w:r>
    </w:p>
    <w:p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L'attività di BMX, </w:t>
      </w:r>
      <w:r w:rsidRPr="00760DF6">
        <w:rPr>
          <w:rFonts w:ascii="Tahoma" w:hAnsi="Tahoma" w:cs="Tahoma"/>
          <w:color w:val="000000"/>
          <w:spacing w:val="6"/>
          <w:sz w:val="20"/>
          <w:szCs w:val="20"/>
        </w:rPr>
        <w:t xml:space="preserve">è aperta </w:t>
      </w:r>
      <w:r w:rsidRPr="00760DF6">
        <w:rPr>
          <w:rFonts w:ascii="Tahoma" w:hAnsi="Tahoma" w:cs="Tahoma"/>
          <w:color w:val="000000"/>
          <w:spacing w:val="-3"/>
          <w:sz w:val="20"/>
          <w:szCs w:val="20"/>
        </w:rPr>
        <w:t xml:space="preserve">ai ragazzi ed agli adulti, di ambo i sessi, divisi nelle seguenti </w:t>
      </w:r>
      <w:r w:rsidRPr="00760DF6">
        <w:rPr>
          <w:rFonts w:ascii="Tahoma" w:hAnsi="Tahoma" w:cs="Tahoma"/>
          <w:color w:val="000000"/>
          <w:sz w:val="20"/>
          <w:szCs w:val="20"/>
        </w:rPr>
        <w:t>categorie:</w:t>
      </w:r>
    </w:p>
    <w:p w:rsidR="00295A0C" w:rsidRPr="0095796A" w:rsidRDefault="00295A0C" w:rsidP="0095796A">
      <w:pPr>
        <w:pStyle w:val="Paragrafoelenco"/>
        <w:keepLines/>
        <w:widowControl w:val="0"/>
        <w:numPr>
          <w:ilvl w:val="0"/>
          <w:numId w:val="121"/>
        </w:numPr>
        <w:tabs>
          <w:tab w:val="right" w:pos="3359"/>
        </w:tabs>
        <w:jc w:val="both"/>
        <w:rPr>
          <w:rFonts w:ascii="Tahoma" w:hAnsi="Tahoma" w:cs="Tahoma"/>
          <w:color w:val="000000"/>
          <w:spacing w:val="14"/>
          <w:sz w:val="20"/>
          <w:szCs w:val="20"/>
        </w:rPr>
      </w:pPr>
      <w:r w:rsidRPr="0095796A">
        <w:rPr>
          <w:rFonts w:ascii="Tahoma" w:hAnsi="Tahoma" w:cs="Tahoma"/>
          <w:color w:val="000000"/>
          <w:spacing w:val="14"/>
          <w:sz w:val="20"/>
          <w:szCs w:val="20"/>
        </w:rPr>
        <w:t>Cat. A 5 anni</w:t>
      </w:r>
      <w:r w:rsidRPr="0095796A">
        <w:rPr>
          <w:rFonts w:ascii="Tahoma" w:hAnsi="Tahoma" w:cs="Tahoma"/>
          <w:color w:val="000000"/>
          <w:spacing w:val="6"/>
          <w:sz w:val="20"/>
          <w:szCs w:val="20"/>
        </w:rPr>
        <w:t>(anno solare)</w:t>
      </w:r>
    </w:p>
    <w:p w:rsidR="00295A0C" w:rsidRPr="0095796A" w:rsidRDefault="00295A0C" w:rsidP="0095796A">
      <w:pPr>
        <w:pStyle w:val="Paragrafoelenco"/>
        <w:keepLines/>
        <w:widowControl w:val="0"/>
        <w:numPr>
          <w:ilvl w:val="0"/>
          <w:numId w:val="121"/>
        </w:numPr>
        <w:ind w:right="3240"/>
        <w:jc w:val="both"/>
        <w:rPr>
          <w:rFonts w:ascii="Tahoma" w:hAnsi="Tahoma" w:cs="Tahoma"/>
          <w:color w:val="000000"/>
          <w:spacing w:val="22"/>
          <w:sz w:val="20"/>
          <w:szCs w:val="20"/>
        </w:rPr>
      </w:pPr>
      <w:r w:rsidRPr="0095796A">
        <w:rPr>
          <w:rFonts w:ascii="Tahoma" w:hAnsi="Tahoma" w:cs="Tahoma"/>
          <w:color w:val="000000"/>
          <w:spacing w:val="22"/>
          <w:sz w:val="20"/>
          <w:szCs w:val="20"/>
        </w:rPr>
        <w:t xml:space="preserve">Cat. B 6 anni </w:t>
      </w:r>
      <w:r w:rsidRPr="0095796A">
        <w:rPr>
          <w:rFonts w:ascii="Tahoma" w:hAnsi="Tahoma" w:cs="Tahoma"/>
          <w:color w:val="000000"/>
          <w:spacing w:val="24"/>
          <w:sz w:val="20"/>
          <w:szCs w:val="20"/>
        </w:rPr>
        <w:t xml:space="preserve">Cat. C 7 anni </w:t>
      </w:r>
      <w:r w:rsidRPr="0095796A">
        <w:rPr>
          <w:rFonts w:ascii="Tahoma" w:hAnsi="Tahoma" w:cs="Tahoma"/>
          <w:color w:val="000000"/>
          <w:spacing w:val="23"/>
          <w:sz w:val="20"/>
          <w:szCs w:val="20"/>
        </w:rPr>
        <w:t xml:space="preserve">Cat. </w:t>
      </w:r>
      <w:r w:rsidRPr="0095796A">
        <w:rPr>
          <w:rFonts w:ascii="Tahoma" w:hAnsi="Tahoma" w:cs="Tahoma"/>
          <w:b/>
          <w:color w:val="000000"/>
          <w:spacing w:val="23"/>
          <w:sz w:val="20"/>
          <w:szCs w:val="20"/>
        </w:rPr>
        <w:t xml:space="preserve">D </w:t>
      </w:r>
      <w:r w:rsidRPr="0095796A">
        <w:rPr>
          <w:rFonts w:ascii="Tahoma" w:hAnsi="Tahoma" w:cs="Tahoma"/>
          <w:color w:val="000000"/>
          <w:spacing w:val="23"/>
          <w:sz w:val="20"/>
          <w:szCs w:val="20"/>
        </w:rPr>
        <w:t xml:space="preserve">8 anni Cat. E 9 anni </w:t>
      </w:r>
      <w:r w:rsidRPr="0095796A">
        <w:rPr>
          <w:rFonts w:ascii="Tahoma" w:hAnsi="Tahoma" w:cs="Tahoma"/>
          <w:color w:val="000000"/>
          <w:spacing w:val="15"/>
          <w:sz w:val="20"/>
          <w:szCs w:val="20"/>
        </w:rPr>
        <w:t xml:space="preserve">Cat. F 10 anni Cat. G 11 anni Cat. </w:t>
      </w:r>
      <w:r w:rsidRPr="0095796A">
        <w:rPr>
          <w:rFonts w:ascii="Tahoma" w:hAnsi="Tahoma" w:cs="Tahoma"/>
          <w:b/>
          <w:color w:val="000000"/>
          <w:spacing w:val="15"/>
          <w:sz w:val="20"/>
          <w:szCs w:val="20"/>
        </w:rPr>
        <w:t xml:space="preserve">H </w:t>
      </w:r>
      <w:r w:rsidRPr="0095796A">
        <w:rPr>
          <w:rFonts w:ascii="Tahoma" w:hAnsi="Tahoma" w:cs="Tahoma"/>
          <w:color w:val="000000"/>
          <w:spacing w:val="15"/>
          <w:sz w:val="20"/>
          <w:szCs w:val="20"/>
        </w:rPr>
        <w:t xml:space="preserve">12 anni </w:t>
      </w:r>
      <w:r w:rsidRPr="0095796A">
        <w:rPr>
          <w:rFonts w:ascii="Tahoma" w:hAnsi="Tahoma" w:cs="Tahoma"/>
          <w:color w:val="000000"/>
          <w:spacing w:val="14"/>
          <w:sz w:val="20"/>
          <w:szCs w:val="20"/>
        </w:rPr>
        <w:t xml:space="preserve">Cat. </w:t>
      </w:r>
      <w:r w:rsidRPr="0095796A">
        <w:rPr>
          <w:rFonts w:ascii="Tahoma" w:hAnsi="Tahoma" w:cs="Tahoma"/>
          <w:b/>
          <w:color w:val="000000"/>
          <w:spacing w:val="14"/>
          <w:sz w:val="20"/>
          <w:szCs w:val="20"/>
        </w:rPr>
        <w:t xml:space="preserve">I </w:t>
      </w:r>
      <w:r w:rsidRPr="0095796A">
        <w:rPr>
          <w:rFonts w:ascii="Tahoma" w:hAnsi="Tahoma" w:cs="Tahoma"/>
          <w:color w:val="000000"/>
          <w:spacing w:val="14"/>
          <w:sz w:val="20"/>
          <w:szCs w:val="20"/>
        </w:rPr>
        <w:t xml:space="preserve">13 anni </w:t>
      </w:r>
      <w:r w:rsidRPr="0095796A">
        <w:rPr>
          <w:rFonts w:ascii="Tahoma" w:hAnsi="Tahoma" w:cs="Tahoma"/>
          <w:color w:val="000000"/>
          <w:spacing w:val="15"/>
          <w:sz w:val="20"/>
          <w:szCs w:val="20"/>
        </w:rPr>
        <w:t xml:space="preserve">Cat. L 14 anni </w:t>
      </w:r>
      <w:r w:rsidRPr="0095796A">
        <w:rPr>
          <w:rFonts w:ascii="Tahoma" w:hAnsi="Tahoma" w:cs="Tahoma"/>
          <w:color w:val="000000"/>
          <w:spacing w:val="6"/>
          <w:sz w:val="20"/>
          <w:szCs w:val="20"/>
        </w:rPr>
        <w:t>Cat. M 15-16 anni</w:t>
      </w:r>
    </w:p>
    <w:p w:rsidR="00295A0C" w:rsidRPr="0095796A" w:rsidRDefault="00295A0C" w:rsidP="0095796A">
      <w:pPr>
        <w:pStyle w:val="Paragrafoelenco"/>
        <w:keepLines/>
        <w:widowControl w:val="0"/>
        <w:numPr>
          <w:ilvl w:val="0"/>
          <w:numId w:val="121"/>
        </w:numPr>
        <w:jc w:val="both"/>
        <w:rPr>
          <w:rFonts w:ascii="Tahoma" w:hAnsi="Tahoma" w:cs="Tahoma"/>
          <w:color w:val="000000"/>
          <w:spacing w:val="6"/>
          <w:sz w:val="20"/>
          <w:szCs w:val="20"/>
        </w:rPr>
      </w:pPr>
      <w:r w:rsidRPr="0095796A">
        <w:rPr>
          <w:rFonts w:ascii="Tahoma" w:hAnsi="Tahoma" w:cs="Tahoma"/>
          <w:color w:val="000000"/>
          <w:spacing w:val="6"/>
          <w:sz w:val="20"/>
          <w:szCs w:val="20"/>
        </w:rPr>
        <w:t>Cat. N 17-18-19 anni</w:t>
      </w:r>
    </w:p>
    <w:p w:rsidR="00295A0C" w:rsidRPr="0095796A" w:rsidRDefault="00295A0C" w:rsidP="0095796A">
      <w:pPr>
        <w:pStyle w:val="Paragrafoelenco"/>
        <w:keepLines/>
        <w:widowControl w:val="0"/>
        <w:numPr>
          <w:ilvl w:val="0"/>
          <w:numId w:val="121"/>
        </w:numPr>
        <w:jc w:val="both"/>
        <w:rPr>
          <w:rFonts w:ascii="Tahoma" w:hAnsi="Tahoma" w:cs="Tahoma"/>
          <w:color w:val="000000"/>
          <w:spacing w:val="12"/>
          <w:sz w:val="20"/>
          <w:szCs w:val="20"/>
        </w:rPr>
      </w:pPr>
      <w:r w:rsidRPr="0095796A">
        <w:rPr>
          <w:rFonts w:ascii="Tahoma" w:hAnsi="Tahoma" w:cs="Tahoma"/>
          <w:color w:val="000000"/>
          <w:spacing w:val="12"/>
          <w:sz w:val="20"/>
          <w:szCs w:val="20"/>
        </w:rPr>
        <w:t xml:space="preserve">Cat. </w:t>
      </w:r>
      <w:r w:rsidR="0095796A" w:rsidRPr="0095796A">
        <w:rPr>
          <w:rFonts w:ascii="Tahoma" w:hAnsi="Tahoma" w:cs="Tahoma"/>
          <w:color w:val="000000"/>
          <w:spacing w:val="12"/>
          <w:sz w:val="20"/>
          <w:szCs w:val="20"/>
        </w:rPr>
        <w:t>0</w:t>
      </w:r>
      <w:r w:rsidRPr="0095796A">
        <w:rPr>
          <w:rFonts w:ascii="Tahoma" w:hAnsi="Tahoma" w:cs="Tahoma"/>
          <w:color w:val="000000"/>
          <w:spacing w:val="12"/>
          <w:sz w:val="20"/>
          <w:szCs w:val="20"/>
        </w:rPr>
        <w:t>20 anni ed oltre</w:t>
      </w:r>
    </w:p>
    <w:p w:rsidR="00295A0C" w:rsidRPr="00760DF6" w:rsidRDefault="00295A0C" w:rsidP="00560C6B">
      <w:pPr>
        <w:keepLines/>
        <w:widowControl w:val="0"/>
        <w:contextualSpacing/>
        <w:jc w:val="both"/>
        <w:rPr>
          <w:rFonts w:ascii="Tahoma" w:hAnsi="Tahoma" w:cs="Tahoma"/>
          <w:color w:val="000000"/>
          <w:spacing w:val="7"/>
          <w:sz w:val="20"/>
          <w:szCs w:val="20"/>
        </w:rPr>
      </w:pPr>
      <w:r w:rsidRPr="00760DF6">
        <w:rPr>
          <w:rFonts w:ascii="Tahoma" w:hAnsi="Tahoma" w:cs="Tahoma"/>
          <w:color w:val="000000"/>
          <w:spacing w:val="7"/>
          <w:sz w:val="20"/>
          <w:szCs w:val="20"/>
        </w:rPr>
        <w:t>Per le Categorie A e B la attività deve essere limitata e su percorsi dolci (con poche difficoltà).</w:t>
      </w:r>
    </w:p>
    <w:p w:rsidR="00560C6B" w:rsidRDefault="00560C6B" w:rsidP="00560C6B">
      <w:pPr>
        <w:keepLines/>
        <w:widowControl w:val="0"/>
        <w:contextualSpacing/>
        <w:jc w:val="both"/>
        <w:rPr>
          <w:rFonts w:ascii="Tahoma" w:hAnsi="Tahoma" w:cs="Tahoma"/>
          <w:color w:val="000000"/>
          <w:spacing w:val="6"/>
          <w:sz w:val="20"/>
          <w:szCs w:val="20"/>
        </w:rPr>
      </w:pPr>
    </w:p>
    <w:p w:rsidR="00295A0C" w:rsidRPr="00560C6B"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560C6B">
        <w:rPr>
          <w:rFonts w:ascii="Tahoma" w:hAnsi="Tahoma" w:cs="Tahoma"/>
          <w:b/>
          <w:color w:val="000000"/>
          <w:spacing w:val="6"/>
          <w:sz w:val="20"/>
          <w:szCs w:val="20"/>
        </w:rPr>
        <w:t xml:space="preserve">.2 </w:t>
      </w:r>
      <w:r w:rsidR="00572DB2" w:rsidRPr="00560C6B">
        <w:rPr>
          <w:rFonts w:ascii="Tahoma" w:hAnsi="Tahoma" w:cs="Tahoma"/>
          <w:b/>
          <w:color w:val="000000"/>
          <w:spacing w:val="6"/>
          <w:sz w:val="20"/>
          <w:szCs w:val="20"/>
        </w:rPr>
        <w:t>ATTIVITÀ PROMISCUA</w:t>
      </w:r>
    </w:p>
    <w:p w:rsidR="00295A0C" w:rsidRPr="00560C6B" w:rsidRDefault="00295A0C" w:rsidP="00560C6B">
      <w:pPr>
        <w:keepLines/>
        <w:widowControl w:val="0"/>
        <w:contextualSpacing/>
        <w:jc w:val="both"/>
        <w:rPr>
          <w:rFonts w:ascii="Tahoma" w:hAnsi="Tahoma" w:cs="Tahoma"/>
          <w:color w:val="000000"/>
          <w:spacing w:val="4"/>
          <w:sz w:val="20"/>
          <w:szCs w:val="20"/>
        </w:rPr>
      </w:pPr>
      <w:r w:rsidRPr="00560C6B">
        <w:rPr>
          <w:rFonts w:ascii="Tahoma" w:hAnsi="Tahoma" w:cs="Tahoma"/>
          <w:color w:val="000000"/>
          <w:spacing w:val="4"/>
          <w:sz w:val="20"/>
          <w:szCs w:val="20"/>
        </w:rPr>
        <w:t xml:space="preserve">È consentita l'attività promiscua tra maschi e femmine, </w:t>
      </w:r>
      <w:r w:rsidRPr="00560C6B">
        <w:rPr>
          <w:rFonts w:ascii="Tahoma" w:hAnsi="Tahoma" w:cs="Tahoma"/>
          <w:color w:val="000000"/>
          <w:spacing w:val="2"/>
          <w:sz w:val="20"/>
          <w:szCs w:val="20"/>
        </w:rPr>
        <w:t xml:space="preserve">facendo gareggiare le femmine con i maschi di un anno </w:t>
      </w:r>
      <w:r w:rsidRPr="00560C6B">
        <w:rPr>
          <w:rFonts w:ascii="Tahoma" w:hAnsi="Tahoma" w:cs="Tahoma"/>
          <w:color w:val="000000"/>
          <w:spacing w:val="-2"/>
          <w:sz w:val="20"/>
          <w:szCs w:val="20"/>
        </w:rPr>
        <w:t>inferiore (ad esempio: una ragazza di 13 anni può gareg</w:t>
      </w:r>
      <w:r w:rsidRPr="00560C6B">
        <w:rPr>
          <w:rFonts w:ascii="Tahoma" w:hAnsi="Tahoma" w:cs="Tahoma"/>
          <w:color w:val="000000"/>
          <w:spacing w:val="-2"/>
          <w:sz w:val="20"/>
          <w:szCs w:val="20"/>
        </w:rPr>
        <w:softHyphen/>
      </w:r>
      <w:r w:rsidRPr="00560C6B">
        <w:rPr>
          <w:rFonts w:ascii="Tahoma" w:hAnsi="Tahoma" w:cs="Tahoma"/>
          <w:color w:val="000000"/>
          <w:sz w:val="20"/>
          <w:szCs w:val="20"/>
        </w:rPr>
        <w:t>giare con i ragazzi di 12 anni), con classifica e premiazio</w:t>
      </w:r>
      <w:r w:rsidRPr="00560C6B">
        <w:rPr>
          <w:rFonts w:ascii="Tahoma" w:hAnsi="Tahoma" w:cs="Tahoma"/>
          <w:color w:val="000000"/>
          <w:sz w:val="20"/>
          <w:szCs w:val="20"/>
        </w:rPr>
        <w:softHyphen/>
        <w:t>ne separata.</w:t>
      </w:r>
    </w:p>
    <w:p w:rsidR="00560C6B" w:rsidRDefault="00560C6B" w:rsidP="00560C6B">
      <w:pPr>
        <w:keepLines/>
        <w:widowControl w:val="0"/>
        <w:contextualSpacing/>
        <w:jc w:val="both"/>
        <w:rPr>
          <w:rFonts w:ascii="Tahoma" w:hAnsi="Tahoma" w:cs="Tahoma"/>
          <w:b/>
          <w:color w:val="000000"/>
          <w:spacing w:val="2"/>
          <w:sz w:val="20"/>
          <w:szCs w:val="20"/>
        </w:rPr>
      </w:pPr>
    </w:p>
    <w:p w:rsidR="00295A0C" w:rsidRPr="00760DF6" w:rsidRDefault="00BE6B20" w:rsidP="00560C6B">
      <w:pPr>
        <w:keepLines/>
        <w:widowControl w:val="0"/>
        <w:contextualSpacing/>
        <w:jc w:val="both"/>
        <w:rPr>
          <w:rFonts w:ascii="Tahoma" w:hAnsi="Tahoma" w:cs="Tahoma"/>
          <w:b/>
          <w:color w:val="000000"/>
          <w:spacing w:val="1"/>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2"/>
          <w:sz w:val="20"/>
          <w:szCs w:val="20"/>
        </w:rPr>
        <w:t>.3</w:t>
      </w:r>
      <w:r w:rsidR="00572DB2" w:rsidRPr="00760DF6">
        <w:rPr>
          <w:rFonts w:ascii="Tahoma" w:hAnsi="Tahoma" w:cs="Tahoma"/>
          <w:b/>
          <w:color w:val="000000"/>
          <w:spacing w:val="1"/>
          <w:sz w:val="20"/>
          <w:szCs w:val="20"/>
        </w:rPr>
        <w:t xml:space="preserve">LA GARA </w:t>
      </w:r>
      <w:proofErr w:type="spellStart"/>
      <w:r w:rsidR="00572DB2" w:rsidRPr="00760DF6">
        <w:rPr>
          <w:rFonts w:ascii="Tahoma" w:hAnsi="Tahoma" w:cs="Tahoma"/>
          <w:b/>
          <w:color w:val="000000"/>
          <w:spacing w:val="1"/>
          <w:sz w:val="20"/>
          <w:szCs w:val="20"/>
        </w:rPr>
        <w:t>DI</w:t>
      </w:r>
      <w:proofErr w:type="spellEnd"/>
      <w:r w:rsidR="00572DB2" w:rsidRPr="00760DF6">
        <w:rPr>
          <w:rFonts w:ascii="Tahoma" w:hAnsi="Tahoma" w:cs="Tahoma"/>
          <w:b/>
          <w:color w:val="000000"/>
          <w:spacing w:val="1"/>
          <w:sz w:val="20"/>
          <w:szCs w:val="20"/>
        </w:rPr>
        <w:t xml:space="preserve"> UNA CATEGORIA PUÒ SVOLGERSI SE </w:t>
      </w:r>
      <w:proofErr w:type="spellStart"/>
      <w:r w:rsidR="00572DB2" w:rsidRPr="00760DF6">
        <w:rPr>
          <w:rFonts w:ascii="Tahoma" w:hAnsi="Tahoma" w:cs="Tahoma"/>
          <w:b/>
          <w:color w:val="000000"/>
          <w:spacing w:val="1"/>
          <w:sz w:val="20"/>
          <w:szCs w:val="20"/>
        </w:rPr>
        <w:t>CI</w:t>
      </w:r>
      <w:proofErr w:type="spellEnd"/>
      <w:r w:rsidR="00572DB2" w:rsidRPr="00760DF6">
        <w:rPr>
          <w:rFonts w:ascii="Tahoma" w:hAnsi="Tahoma" w:cs="Tahoma"/>
          <w:b/>
          <w:color w:val="000000"/>
          <w:spacing w:val="1"/>
          <w:sz w:val="20"/>
          <w:szCs w:val="20"/>
        </w:rPr>
        <w:t xml:space="preserve"> SONO ALMENO </w:t>
      </w:r>
      <w:r w:rsidR="00572DB2" w:rsidRPr="00760DF6">
        <w:rPr>
          <w:rFonts w:ascii="Tahoma" w:hAnsi="Tahoma" w:cs="Tahoma"/>
          <w:b/>
          <w:color w:val="000000"/>
          <w:sz w:val="20"/>
          <w:szCs w:val="20"/>
        </w:rPr>
        <w:t>2 CONCORRENTI</w:t>
      </w:r>
    </w:p>
    <w:p w:rsidR="00560C6B" w:rsidRDefault="00560C6B" w:rsidP="00560C6B">
      <w:pPr>
        <w:keepLines/>
        <w:widowControl w:val="0"/>
        <w:contextualSpacing/>
        <w:jc w:val="both"/>
        <w:rPr>
          <w:rFonts w:ascii="Tahoma" w:hAnsi="Tahoma" w:cs="Tahoma"/>
          <w:b/>
          <w:color w:val="000000"/>
          <w:spacing w:val="8"/>
          <w:sz w:val="20"/>
          <w:szCs w:val="20"/>
        </w:rPr>
      </w:pPr>
    </w:p>
    <w:p w:rsidR="00295A0C" w:rsidRPr="00760DF6" w:rsidRDefault="00BE6B20" w:rsidP="00560C6B">
      <w:pPr>
        <w:keepLines/>
        <w:widowControl w:val="0"/>
        <w:contextualSpacing/>
        <w:jc w:val="both"/>
        <w:rPr>
          <w:rFonts w:ascii="Tahoma" w:hAnsi="Tahoma" w:cs="Tahoma"/>
          <w:b/>
          <w:color w:val="000000"/>
          <w:spacing w:val="8"/>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8"/>
          <w:sz w:val="20"/>
          <w:szCs w:val="20"/>
        </w:rPr>
        <w:t xml:space="preserve">.4 </w:t>
      </w:r>
      <w:r w:rsidR="00572DB2" w:rsidRPr="00760DF6">
        <w:rPr>
          <w:rFonts w:ascii="Tahoma" w:hAnsi="Tahoma" w:cs="Tahoma"/>
          <w:b/>
          <w:color w:val="000000"/>
          <w:spacing w:val="8"/>
          <w:sz w:val="20"/>
          <w:szCs w:val="20"/>
        </w:rPr>
        <w:t>TESSERAMENTO</w:t>
      </w:r>
    </w:p>
    <w:p w:rsidR="00295A0C" w:rsidRPr="00424BA2" w:rsidRDefault="00295A0C" w:rsidP="00560C6B">
      <w:pPr>
        <w:keepLines/>
        <w:widowControl w:val="0"/>
        <w:contextualSpacing/>
        <w:jc w:val="both"/>
        <w:rPr>
          <w:rFonts w:ascii="Tahoma" w:hAnsi="Tahoma" w:cs="Tahoma"/>
          <w:color w:val="000000"/>
          <w:spacing w:val="-2"/>
          <w:sz w:val="20"/>
          <w:szCs w:val="20"/>
        </w:rPr>
      </w:pPr>
      <w:r w:rsidRPr="00560C6B">
        <w:rPr>
          <w:rFonts w:ascii="Tahoma" w:hAnsi="Tahoma" w:cs="Tahoma"/>
          <w:color w:val="000000"/>
          <w:spacing w:val="-2"/>
          <w:sz w:val="20"/>
          <w:szCs w:val="20"/>
        </w:rPr>
        <w:t>Per partecipare all</w:t>
      </w:r>
      <w:r w:rsidR="00424BA2">
        <w:rPr>
          <w:rFonts w:ascii="Tahoma" w:hAnsi="Tahoma" w:cs="Tahoma"/>
          <w:color w:val="000000"/>
          <w:spacing w:val="-2"/>
          <w:sz w:val="20"/>
          <w:szCs w:val="20"/>
        </w:rPr>
        <w:t>’</w:t>
      </w:r>
      <w:r w:rsidRPr="00560C6B">
        <w:rPr>
          <w:rFonts w:ascii="Tahoma" w:hAnsi="Tahoma" w:cs="Tahoma"/>
          <w:color w:val="000000"/>
          <w:spacing w:val="-2"/>
          <w:sz w:val="20"/>
          <w:szCs w:val="20"/>
        </w:rPr>
        <w:t>attività di BMX bisogna essere tesse</w:t>
      </w:r>
      <w:r w:rsidRPr="00560C6B">
        <w:rPr>
          <w:rFonts w:ascii="Tahoma" w:hAnsi="Tahoma" w:cs="Tahoma"/>
          <w:color w:val="000000"/>
          <w:spacing w:val="-2"/>
          <w:sz w:val="20"/>
          <w:szCs w:val="20"/>
        </w:rPr>
        <w:softHyphen/>
      </w:r>
      <w:r w:rsidRPr="00560C6B">
        <w:rPr>
          <w:rFonts w:ascii="Tahoma" w:hAnsi="Tahoma" w:cs="Tahoma"/>
          <w:color w:val="000000"/>
          <w:sz w:val="20"/>
          <w:szCs w:val="20"/>
        </w:rPr>
        <w:t>rati all'UISP:</w:t>
      </w:r>
      <w:r w:rsidRPr="00560C6B">
        <w:rPr>
          <w:rFonts w:ascii="Tahoma" w:hAnsi="Tahoma" w:cs="Tahoma"/>
          <w:color w:val="000000"/>
          <w:spacing w:val="4"/>
          <w:sz w:val="20"/>
          <w:szCs w:val="20"/>
        </w:rPr>
        <w:t xml:space="preserve">da 5 a 16 anni con la tessera UISP giovani e dai 17 anni in </w:t>
      </w:r>
      <w:proofErr w:type="spellStart"/>
      <w:r w:rsidRPr="00560C6B">
        <w:rPr>
          <w:rFonts w:ascii="Tahoma" w:hAnsi="Tahoma" w:cs="Tahoma"/>
          <w:color w:val="000000"/>
          <w:spacing w:val="4"/>
          <w:sz w:val="20"/>
          <w:szCs w:val="20"/>
        </w:rPr>
        <w:t>sù</w:t>
      </w:r>
      <w:proofErr w:type="spellEnd"/>
      <w:r w:rsidRPr="00560C6B">
        <w:rPr>
          <w:rFonts w:ascii="Tahoma" w:hAnsi="Tahoma" w:cs="Tahoma"/>
          <w:color w:val="000000"/>
          <w:spacing w:val="4"/>
          <w:sz w:val="20"/>
          <w:szCs w:val="20"/>
        </w:rPr>
        <w:t xml:space="preserve"> con la tessera dell'UISP adulto</w:t>
      </w:r>
      <w:r w:rsidR="0095796A">
        <w:rPr>
          <w:rFonts w:ascii="Tahoma" w:hAnsi="Tahoma" w:cs="Tahoma"/>
          <w:color w:val="000000"/>
          <w:spacing w:val="4"/>
          <w:sz w:val="20"/>
          <w:szCs w:val="20"/>
        </w:rPr>
        <w:t>.</w:t>
      </w:r>
    </w:p>
    <w:p w:rsidR="00560C6B" w:rsidRDefault="00560C6B" w:rsidP="00560C6B">
      <w:pPr>
        <w:keepLines/>
        <w:widowControl w:val="0"/>
        <w:contextualSpacing/>
        <w:jc w:val="both"/>
        <w:rPr>
          <w:rFonts w:ascii="Tahoma" w:hAnsi="Tahoma" w:cs="Tahoma"/>
          <w:b/>
          <w:color w:val="000000"/>
          <w:spacing w:val="10"/>
          <w:sz w:val="20"/>
          <w:szCs w:val="20"/>
        </w:rPr>
      </w:pPr>
    </w:p>
    <w:p w:rsidR="00295A0C" w:rsidRPr="00760DF6"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10"/>
          <w:sz w:val="20"/>
          <w:szCs w:val="20"/>
        </w:rPr>
        <w:t xml:space="preserve">.5 </w:t>
      </w:r>
      <w:r w:rsidR="00572DB2" w:rsidRPr="00760DF6">
        <w:rPr>
          <w:rFonts w:ascii="Tahoma" w:hAnsi="Tahoma" w:cs="Tahoma"/>
          <w:b/>
          <w:color w:val="000000"/>
          <w:spacing w:val="10"/>
          <w:sz w:val="20"/>
          <w:szCs w:val="20"/>
        </w:rPr>
        <w:t>TASSA GARA</w:t>
      </w:r>
    </w:p>
    <w:p w:rsidR="00295A0C" w:rsidRPr="00560C6B" w:rsidRDefault="00295A0C" w:rsidP="00560C6B">
      <w:pPr>
        <w:keepLines/>
        <w:widowControl w:val="0"/>
        <w:contextualSpacing/>
        <w:jc w:val="both"/>
        <w:rPr>
          <w:rFonts w:ascii="Tahoma" w:hAnsi="Tahoma" w:cs="Tahoma"/>
          <w:color w:val="000000"/>
          <w:sz w:val="20"/>
          <w:szCs w:val="20"/>
        </w:rPr>
      </w:pPr>
      <w:r w:rsidRPr="00560C6B">
        <w:rPr>
          <w:rFonts w:ascii="Tahoma" w:hAnsi="Tahoma" w:cs="Tahoma"/>
          <w:color w:val="000000"/>
          <w:sz w:val="20"/>
          <w:szCs w:val="20"/>
        </w:rPr>
        <w:t>La quota di iscrizione alle manifestazioni non può supe</w:t>
      </w:r>
      <w:r w:rsidRPr="00560C6B">
        <w:rPr>
          <w:rFonts w:ascii="Tahoma" w:hAnsi="Tahoma" w:cs="Tahoma"/>
          <w:color w:val="000000"/>
          <w:sz w:val="20"/>
          <w:szCs w:val="20"/>
        </w:rPr>
        <w:softHyphen/>
      </w:r>
      <w:r w:rsidRPr="00560C6B">
        <w:rPr>
          <w:rFonts w:ascii="Tahoma" w:hAnsi="Tahoma" w:cs="Tahoma"/>
          <w:color w:val="000000"/>
          <w:spacing w:val="2"/>
          <w:sz w:val="20"/>
          <w:szCs w:val="20"/>
        </w:rPr>
        <w:t>rare 20 euro</w:t>
      </w:r>
      <w:r w:rsidRPr="00560C6B">
        <w:rPr>
          <w:rFonts w:ascii="Tahoma" w:hAnsi="Tahoma" w:cs="Tahoma"/>
          <w:color w:val="000000"/>
          <w:spacing w:val="4"/>
          <w:sz w:val="20"/>
          <w:szCs w:val="20"/>
        </w:rPr>
        <w:t>.</w:t>
      </w:r>
    </w:p>
    <w:p w:rsidR="00560C6B" w:rsidRDefault="00560C6B" w:rsidP="00560C6B">
      <w:pPr>
        <w:keepLines/>
        <w:widowControl w:val="0"/>
        <w:contextualSpacing/>
        <w:jc w:val="both"/>
        <w:rPr>
          <w:rFonts w:ascii="Tahoma" w:hAnsi="Tahoma" w:cs="Tahoma"/>
          <w:b/>
          <w:color w:val="000000"/>
          <w:spacing w:val="12"/>
          <w:sz w:val="20"/>
          <w:szCs w:val="20"/>
        </w:rPr>
      </w:pPr>
    </w:p>
    <w:p w:rsidR="00295A0C" w:rsidRPr="00760DF6" w:rsidRDefault="00BE6B20" w:rsidP="00560C6B">
      <w:pPr>
        <w:keepLines/>
        <w:widowControl w:val="0"/>
        <w:contextualSpacing/>
        <w:jc w:val="both"/>
        <w:rPr>
          <w:rFonts w:ascii="Tahoma" w:hAnsi="Tahoma" w:cs="Tahoma"/>
          <w:b/>
          <w:color w:val="000000"/>
          <w:spacing w:val="12"/>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12"/>
          <w:sz w:val="20"/>
          <w:szCs w:val="20"/>
        </w:rPr>
        <w:t xml:space="preserve">.6 </w:t>
      </w:r>
      <w:r w:rsidR="00572DB2" w:rsidRPr="00760DF6">
        <w:rPr>
          <w:rFonts w:ascii="Tahoma" w:hAnsi="Tahoma" w:cs="Tahoma"/>
          <w:b/>
          <w:color w:val="000000"/>
          <w:spacing w:val="12"/>
          <w:sz w:val="20"/>
          <w:szCs w:val="20"/>
        </w:rPr>
        <w:t xml:space="preserve">TIPO </w:t>
      </w:r>
      <w:proofErr w:type="spellStart"/>
      <w:r w:rsidR="00572DB2" w:rsidRPr="00760DF6">
        <w:rPr>
          <w:rFonts w:ascii="Tahoma" w:hAnsi="Tahoma" w:cs="Tahoma"/>
          <w:b/>
          <w:color w:val="000000"/>
          <w:spacing w:val="12"/>
          <w:sz w:val="20"/>
          <w:szCs w:val="20"/>
        </w:rPr>
        <w:t>DI</w:t>
      </w:r>
      <w:proofErr w:type="spellEnd"/>
      <w:r w:rsidR="00572DB2" w:rsidRPr="00760DF6">
        <w:rPr>
          <w:rFonts w:ascii="Tahoma" w:hAnsi="Tahoma" w:cs="Tahoma"/>
          <w:b/>
          <w:color w:val="000000"/>
          <w:spacing w:val="12"/>
          <w:sz w:val="20"/>
          <w:szCs w:val="20"/>
        </w:rPr>
        <w:t xml:space="preserve"> BICICLETTE</w:t>
      </w:r>
    </w:p>
    <w:p w:rsidR="00295A0C" w:rsidRPr="00760DF6" w:rsidRDefault="00295A0C" w:rsidP="00560C6B">
      <w:pPr>
        <w:keepLines/>
        <w:widowControl w:val="0"/>
        <w:contextualSpacing/>
        <w:jc w:val="both"/>
        <w:rPr>
          <w:rFonts w:ascii="Tahoma" w:hAnsi="Tahoma" w:cs="Tahoma"/>
          <w:b/>
          <w:color w:val="000000"/>
          <w:spacing w:val="4"/>
          <w:sz w:val="20"/>
          <w:szCs w:val="20"/>
        </w:rPr>
      </w:pPr>
      <w:r w:rsidRPr="00560C6B">
        <w:rPr>
          <w:rFonts w:ascii="Tahoma" w:hAnsi="Tahoma" w:cs="Tahoma"/>
          <w:color w:val="000000"/>
          <w:spacing w:val="4"/>
          <w:sz w:val="20"/>
          <w:szCs w:val="20"/>
        </w:rPr>
        <w:t>Le gare possono essere effettuate con biciclette di qual</w:t>
      </w:r>
      <w:r w:rsidRPr="00560C6B">
        <w:rPr>
          <w:rFonts w:ascii="Tahoma" w:hAnsi="Tahoma" w:cs="Tahoma"/>
          <w:color w:val="000000"/>
          <w:spacing w:val="4"/>
          <w:sz w:val="20"/>
          <w:szCs w:val="20"/>
        </w:rPr>
        <w:softHyphen/>
      </w:r>
      <w:r w:rsidRPr="00560C6B">
        <w:rPr>
          <w:rFonts w:ascii="Tahoma" w:hAnsi="Tahoma" w:cs="Tahoma"/>
          <w:color w:val="000000"/>
          <w:spacing w:val="7"/>
          <w:sz w:val="20"/>
          <w:szCs w:val="20"/>
        </w:rPr>
        <w:t>siasi marca, purché rispondenti ai seguenti</w:t>
      </w:r>
      <w:r w:rsidRPr="00760DF6">
        <w:rPr>
          <w:rFonts w:ascii="Tahoma" w:hAnsi="Tahoma" w:cs="Tahoma"/>
          <w:color w:val="000000"/>
          <w:spacing w:val="7"/>
          <w:sz w:val="20"/>
          <w:szCs w:val="20"/>
        </w:rPr>
        <w:t xml:space="preserve"> requisiti:</w:t>
      </w:r>
    </w:p>
    <w:p w:rsidR="006510E5" w:rsidRDefault="00295A0C" w:rsidP="00814160">
      <w:pPr>
        <w:keepLines/>
        <w:widowControl w:val="0"/>
        <w:numPr>
          <w:ilvl w:val="0"/>
          <w:numId w:val="49"/>
        </w:numPr>
        <w:tabs>
          <w:tab w:val="decimal" w:pos="360"/>
        </w:tabs>
        <w:ind w:hanging="288"/>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ruote con diametro massimo da 20 pollici</w:t>
      </w:r>
    </w:p>
    <w:p w:rsidR="006510E5" w:rsidRDefault="00295A0C" w:rsidP="00814160">
      <w:pPr>
        <w:keepLines/>
        <w:widowControl w:val="0"/>
        <w:numPr>
          <w:ilvl w:val="0"/>
          <w:numId w:val="49"/>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5"/>
          <w:sz w:val="20"/>
          <w:szCs w:val="20"/>
        </w:rPr>
        <w:t>sono strettamente vietati i molleggi anteriori o po</w:t>
      </w:r>
      <w:r w:rsidRPr="006510E5">
        <w:rPr>
          <w:rFonts w:ascii="Tahoma" w:hAnsi="Tahoma" w:cs="Tahoma"/>
          <w:color w:val="000000"/>
          <w:spacing w:val="5"/>
          <w:sz w:val="20"/>
          <w:szCs w:val="20"/>
        </w:rPr>
        <w:softHyphen/>
      </w:r>
      <w:r w:rsidRPr="006510E5">
        <w:rPr>
          <w:rFonts w:ascii="Tahoma" w:hAnsi="Tahoma" w:cs="Tahoma"/>
          <w:color w:val="000000"/>
          <w:sz w:val="20"/>
          <w:szCs w:val="20"/>
        </w:rPr>
        <w:t>steriori</w:t>
      </w:r>
    </w:p>
    <w:p w:rsidR="006510E5" w:rsidRDefault="00295A0C" w:rsidP="00814160">
      <w:pPr>
        <w:keepLines/>
        <w:widowControl w:val="0"/>
        <w:numPr>
          <w:ilvl w:val="0"/>
          <w:numId w:val="49"/>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z w:val="20"/>
          <w:szCs w:val="20"/>
        </w:rPr>
        <w:t xml:space="preserve">la bici dovrà essere munita anteriormente di una targa </w:t>
      </w:r>
      <w:r w:rsidRPr="006510E5">
        <w:rPr>
          <w:rFonts w:ascii="Tahoma" w:hAnsi="Tahoma" w:cs="Tahoma"/>
          <w:color w:val="000000"/>
          <w:spacing w:val="-2"/>
          <w:sz w:val="20"/>
          <w:szCs w:val="20"/>
        </w:rPr>
        <w:t>porta-numero; i concorrenti possono altresì essere iden</w:t>
      </w:r>
      <w:r w:rsidRPr="006510E5">
        <w:rPr>
          <w:rFonts w:ascii="Tahoma" w:hAnsi="Tahoma" w:cs="Tahoma"/>
          <w:color w:val="000000"/>
          <w:spacing w:val="-2"/>
          <w:sz w:val="20"/>
          <w:szCs w:val="20"/>
        </w:rPr>
        <w:softHyphen/>
      </w:r>
      <w:r w:rsidRPr="006510E5">
        <w:rPr>
          <w:rFonts w:ascii="Tahoma" w:hAnsi="Tahoma" w:cs="Tahoma"/>
          <w:color w:val="000000"/>
          <w:spacing w:val="5"/>
          <w:sz w:val="20"/>
          <w:szCs w:val="20"/>
        </w:rPr>
        <w:t>tificati con un numero pettorale, oppure con un nu</w:t>
      </w:r>
      <w:r w:rsidRPr="006510E5">
        <w:rPr>
          <w:rFonts w:ascii="Tahoma" w:hAnsi="Tahoma" w:cs="Tahoma"/>
          <w:color w:val="000000"/>
          <w:spacing w:val="5"/>
          <w:sz w:val="20"/>
          <w:szCs w:val="20"/>
        </w:rPr>
        <w:softHyphen/>
      </w:r>
      <w:r w:rsidRPr="006510E5">
        <w:rPr>
          <w:rFonts w:ascii="Tahoma" w:hAnsi="Tahoma" w:cs="Tahoma"/>
          <w:color w:val="000000"/>
          <w:spacing w:val="8"/>
          <w:sz w:val="20"/>
          <w:szCs w:val="20"/>
        </w:rPr>
        <w:t>mero attaccato alla schiena</w:t>
      </w:r>
    </w:p>
    <w:p w:rsidR="006510E5" w:rsidRDefault="00295A0C" w:rsidP="00814160">
      <w:pPr>
        <w:keepLines/>
        <w:widowControl w:val="0"/>
        <w:numPr>
          <w:ilvl w:val="0"/>
          <w:numId w:val="49"/>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1"/>
          <w:sz w:val="20"/>
          <w:szCs w:val="20"/>
        </w:rPr>
        <w:t xml:space="preserve">tutte le componenti della bici che potrebbero causare incidenti e danni per il corridore o per terzi dovranno </w:t>
      </w:r>
      <w:r w:rsidRPr="006510E5">
        <w:rPr>
          <w:rFonts w:ascii="Tahoma" w:hAnsi="Tahoma" w:cs="Tahoma"/>
          <w:color w:val="000000"/>
          <w:spacing w:val="4"/>
          <w:sz w:val="20"/>
          <w:szCs w:val="20"/>
        </w:rPr>
        <w:t xml:space="preserve">essere ricoperte da materiale antiurto. Inoltre le leve </w:t>
      </w:r>
      <w:r w:rsidRPr="006510E5">
        <w:rPr>
          <w:rFonts w:ascii="Tahoma" w:hAnsi="Tahoma" w:cs="Tahoma"/>
          <w:color w:val="000000"/>
          <w:spacing w:val="2"/>
          <w:sz w:val="20"/>
          <w:szCs w:val="20"/>
        </w:rPr>
        <w:t>dei freni dovranno terminare con una sfera del diame</w:t>
      </w:r>
      <w:r w:rsidRPr="006510E5">
        <w:rPr>
          <w:rFonts w:ascii="Tahoma" w:hAnsi="Tahoma" w:cs="Tahoma"/>
          <w:color w:val="000000"/>
          <w:spacing w:val="2"/>
          <w:sz w:val="20"/>
          <w:szCs w:val="20"/>
        </w:rPr>
        <w:softHyphen/>
      </w:r>
      <w:r w:rsidRPr="006510E5">
        <w:rPr>
          <w:rFonts w:ascii="Tahoma" w:hAnsi="Tahoma" w:cs="Tahoma"/>
          <w:color w:val="000000"/>
          <w:spacing w:val="8"/>
          <w:sz w:val="20"/>
          <w:szCs w:val="20"/>
        </w:rPr>
        <w:t>tro minimo di 10 mm</w:t>
      </w:r>
    </w:p>
    <w:p w:rsidR="006510E5" w:rsidRDefault="00295A0C" w:rsidP="00814160">
      <w:pPr>
        <w:keepLines/>
        <w:widowControl w:val="0"/>
        <w:numPr>
          <w:ilvl w:val="0"/>
          <w:numId w:val="49"/>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1"/>
          <w:sz w:val="20"/>
          <w:szCs w:val="20"/>
        </w:rPr>
        <w:t xml:space="preserve">parafanghi, paracatena, impianto di illuminazione non </w:t>
      </w:r>
      <w:r w:rsidRPr="006510E5">
        <w:rPr>
          <w:rFonts w:ascii="Tahoma" w:hAnsi="Tahoma" w:cs="Tahoma"/>
          <w:color w:val="000000"/>
          <w:spacing w:val="4"/>
          <w:sz w:val="20"/>
          <w:szCs w:val="20"/>
        </w:rPr>
        <w:t>sono ammessi</w:t>
      </w:r>
    </w:p>
    <w:p w:rsidR="006510E5" w:rsidRDefault="00295A0C" w:rsidP="00814160">
      <w:pPr>
        <w:keepLines/>
        <w:widowControl w:val="0"/>
        <w:numPr>
          <w:ilvl w:val="0"/>
          <w:numId w:val="49"/>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16"/>
          <w:sz w:val="20"/>
          <w:szCs w:val="20"/>
        </w:rPr>
        <w:t>non è consentito l'uso del cambio</w:t>
      </w:r>
    </w:p>
    <w:p w:rsidR="00295A0C" w:rsidRPr="006510E5" w:rsidRDefault="004B26C8" w:rsidP="00814160">
      <w:pPr>
        <w:keepLines/>
        <w:widowControl w:val="0"/>
        <w:numPr>
          <w:ilvl w:val="0"/>
          <w:numId w:val="49"/>
        </w:numPr>
        <w:tabs>
          <w:tab w:val="decimal" w:pos="360"/>
        </w:tabs>
        <w:ind w:hanging="360"/>
        <w:contextualSpacing/>
        <w:jc w:val="both"/>
        <w:rPr>
          <w:rFonts w:ascii="Tahoma" w:hAnsi="Tahoma" w:cs="Tahoma"/>
          <w:color w:val="000000"/>
          <w:spacing w:val="14"/>
          <w:sz w:val="20"/>
          <w:szCs w:val="20"/>
        </w:rPr>
      </w:pPr>
      <w:r>
        <w:rPr>
          <w:rFonts w:ascii="Tahoma" w:hAnsi="Tahoma" w:cs="Tahoma"/>
          <w:color w:val="000000"/>
          <w:spacing w:val="3"/>
          <w:sz w:val="20"/>
          <w:szCs w:val="20"/>
        </w:rPr>
        <w:t>il Settore</w:t>
      </w:r>
      <w:r w:rsidR="00295A0C" w:rsidRPr="006510E5">
        <w:rPr>
          <w:rFonts w:ascii="Tahoma" w:hAnsi="Tahoma" w:cs="Tahoma"/>
          <w:color w:val="000000"/>
          <w:spacing w:val="3"/>
          <w:sz w:val="20"/>
          <w:szCs w:val="20"/>
        </w:rPr>
        <w:t xml:space="preserve"> di base della bicicletta deve essere idonea </w:t>
      </w:r>
      <w:r w:rsidR="00295A0C" w:rsidRPr="006510E5">
        <w:rPr>
          <w:rFonts w:ascii="Tahoma" w:hAnsi="Tahoma" w:cs="Tahoma"/>
          <w:color w:val="000000"/>
          <w:spacing w:val="4"/>
          <w:sz w:val="20"/>
          <w:szCs w:val="20"/>
        </w:rPr>
        <w:t>ad altre prestazioni in piena sicurezza. Prima di ini</w:t>
      </w:r>
      <w:r w:rsidR="00295A0C" w:rsidRPr="006510E5">
        <w:rPr>
          <w:rFonts w:ascii="Tahoma" w:hAnsi="Tahoma" w:cs="Tahoma"/>
          <w:color w:val="000000"/>
          <w:spacing w:val="4"/>
          <w:sz w:val="20"/>
          <w:szCs w:val="20"/>
        </w:rPr>
        <w:softHyphen/>
      </w:r>
      <w:r w:rsidR="00295A0C" w:rsidRPr="006510E5">
        <w:rPr>
          <w:rFonts w:ascii="Tahoma" w:hAnsi="Tahoma" w:cs="Tahoma"/>
          <w:color w:val="000000"/>
          <w:spacing w:val="1"/>
          <w:sz w:val="20"/>
          <w:szCs w:val="20"/>
        </w:rPr>
        <w:t xml:space="preserve">ziare le gare le bici dovranno essere sottoposte ad un </w:t>
      </w:r>
      <w:r w:rsidR="00295A0C" w:rsidRPr="006510E5">
        <w:rPr>
          <w:rFonts w:ascii="Tahoma" w:hAnsi="Tahoma" w:cs="Tahoma"/>
          <w:color w:val="000000"/>
          <w:spacing w:val="6"/>
          <w:sz w:val="20"/>
          <w:szCs w:val="20"/>
        </w:rPr>
        <w:t>controllo tecnico.</w:t>
      </w:r>
    </w:p>
    <w:p w:rsidR="006510E5" w:rsidRDefault="006510E5" w:rsidP="00560C6B">
      <w:pPr>
        <w:keepLines/>
        <w:widowControl w:val="0"/>
        <w:contextualSpacing/>
        <w:jc w:val="both"/>
        <w:rPr>
          <w:rFonts w:ascii="Tahoma" w:hAnsi="Tahoma" w:cs="Tahoma"/>
          <w:color w:val="000000"/>
          <w:spacing w:val="10"/>
          <w:sz w:val="20"/>
          <w:szCs w:val="20"/>
        </w:rPr>
      </w:pPr>
    </w:p>
    <w:p w:rsidR="00295A0C" w:rsidRPr="006510E5"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10"/>
          <w:sz w:val="20"/>
          <w:szCs w:val="20"/>
        </w:rPr>
        <w:t xml:space="preserve">.7 </w:t>
      </w:r>
      <w:r w:rsidR="00572DB2" w:rsidRPr="006510E5">
        <w:rPr>
          <w:rFonts w:ascii="Tahoma" w:hAnsi="Tahoma" w:cs="Tahoma"/>
          <w:b/>
          <w:color w:val="000000"/>
          <w:spacing w:val="10"/>
          <w:sz w:val="20"/>
          <w:szCs w:val="20"/>
        </w:rPr>
        <w:t>ABBIGLIAMENTO</w:t>
      </w:r>
    </w:p>
    <w:p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Il casco è obbligatorio. La mentoniera dovrà essere chiu</w:t>
      </w:r>
      <w:r w:rsidRPr="00760DF6">
        <w:rPr>
          <w:rFonts w:ascii="Tahoma" w:hAnsi="Tahoma" w:cs="Tahoma"/>
          <w:color w:val="000000"/>
          <w:spacing w:val="4"/>
          <w:sz w:val="20"/>
          <w:szCs w:val="20"/>
        </w:rPr>
        <w:softHyphen/>
      </w:r>
      <w:r w:rsidRPr="00760DF6">
        <w:rPr>
          <w:rFonts w:ascii="Tahoma" w:hAnsi="Tahoma" w:cs="Tahoma"/>
          <w:color w:val="000000"/>
          <w:spacing w:val="2"/>
          <w:sz w:val="20"/>
          <w:szCs w:val="20"/>
        </w:rPr>
        <w:t>sa. Dovranno essere indossate maglie con le maniche lun</w:t>
      </w:r>
      <w:r w:rsidRPr="00760DF6">
        <w:rPr>
          <w:rFonts w:ascii="Tahoma" w:hAnsi="Tahoma" w:cs="Tahoma"/>
          <w:color w:val="000000"/>
          <w:spacing w:val="2"/>
          <w:sz w:val="20"/>
          <w:szCs w:val="20"/>
        </w:rPr>
        <w:softHyphen/>
      </w:r>
      <w:r w:rsidRPr="00760DF6">
        <w:rPr>
          <w:rFonts w:ascii="Tahoma" w:hAnsi="Tahoma" w:cs="Tahoma"/>
          <w:color w:val="000000"/>
          <w:spacing w:val="4"/>
          <w:sz w:val="20"/>
          <w:szCs w:val="20"/>
        </w:rPr>
        <w:t>ghe fino ai polsi. È consentito l'uso di pantaloni di qual</w:t>
      </w:r>
      <w:r w:rsidRPr="00760DF6">
        <w:rPr>
          <w:rFonts w:ascii="Tahoma" w:hAnsi="Tahoma" w:cs="Tahoma"/>
          <w:color w:val="000000"/>
          <w:spacing w:val="4"/>
          <w:sz w:val="20"/>
          <w:szCs w:val="20"/>
        </w:rPr>
        <w:softHyphen/>
      </w:r>
      <w:r w:rsidRPr="00760DF6">
        <w:rPr>
          <w:rFonts w:ascii="Tahoma" w:hAnsi="Tahoma" w:cs="Tahoma"/>
          <w:color w:val="000000"/>
          <w:spacing w:val="1"/>
          <w:sz w:val="20"/>
          <w:szCs w:val="20"/>
        </w:rPr>
        <w:t>siasi tipo, purché il fondo sia aderente alla gamba del cor</w:t>
      </w:r>
      <w:r w:rsidRPr="00760DF6">
        <w:rPr>
          <w:rFonts w:ascii="Tahoma" w:hAnsi="Tahoma" w:cs="Tahoma"/>
          <w:color w:val="000000"/>
          <w:spacing w:val="1"/>
          <w:sz w:val="20"/>
          <w:szCs w:val="20"/>
        </w:rPr>
        <w:softHyphen/>
      </w:r>
      <w:r w:rsidRPr="00760DF6">
        <w:rPr>
          <w:rFonts w:ascii="Tahoma" w:hAnsi="Tahoma" w:cs="Tahoma"/>
          <w:color w:val="000000"/>
          <w:spacing w:val="4"/>
          <w:sz w:val="20"/>
          <w:szCs w:val="20"/>
        </w:rPr>
        <w:t xml:space="preserve">ridore. Non sono ammessi pantaloni corti. È consigliato </w:t>
      </w:r>
      <w:r w:rsidRPr="00760DF6">
        <w:rPr>
          <w:rFonts w:ascii="Tahoma" w:hAnsi="Tahoma" w:cs="Tahoma"/>
          <w:color w:val="000000"/>
          <w:spacing w:val="3"/>
          <w:sz w:val="20"/>
          <w:szCs w:val="20"/>
        </w:rPr>
        <w:t>l'uso di stivali con la suola morbida, ginocchiere e gomi</w:t>
      </w:r>
      <w:r w:rsidRPr="00760DF6">
        <w:rPr>
          <w:rFonts w:ascii="Tahoma" w:hAnsi="Tahoma" w:cs="Tahoma"/>
          <w:color w:val="000000"/>
          <w:spacing w:val="3"/>
          <w:sz w:val="20"/>
          <w:szCs w:val="20"/>
        </w:rPr>
        <w:softHyphen/>
      </w:r>
      <w:r w:rsidRPr="00760DF6">
        <w:rPr>
          <w:rFonts w:ascii="Tahoma" w:hAnsi="Tahoma" w:cs="Tahoma"/>
          <w:color w:val="000000"/>
          <w:spacing w:val="4"/>
          <w:sz w:val="20"/>
          <w:szCs w:val="20"/>
        </w:rPr>
        <w:t xml:space="preserve">tiere sono raccomandate, mentre sono obbligatorie nelle gare indoor. I guanti </w:t>
      </w:r>
      <w:proofErr w:type="spellStart"/>
      <w:r w:rsidRPr="00760DF6">
        <w:rPr>
          <w:rFonts w:ascii="Tahoma" w:hAnsi="Tahoma" w:cs="Tahoma"/>
          <w:color w:val="000000"/>
          <w:spacing w:val="4"/>
          <w:sz w:val="20"/>
          <w:szCs w:val="20"/>
        </w:rPr>
        <w:t>sonoobbligatori</w:t>
      </w:r>
      <w:proofErr w:type="spellEnd"/>
      <w:r w:rsidRPr="00760DF6">
        <w:rPr>
          <w:rFonts w:ascii="Tahoma" w:hAnsi="Tahoma" w:cs="Tahoma"/>
          <w:color w:val="000000"/>
          <w:spacing w:val="4"/>
          <w:sz w:val="20"/>
          <w:szCs w:val="20"/>
        </w:rPr>
        <w:t xml:space="preserve">; sono obbligatorie </w:t>
      </w:r>
      <w:r w:rsidRPr="00760DF6">
        <w:rPr>
          <w:rFonts w:ascii="Tahoma" w:hAnsi="Tahoma" w:cs="Tahoma"/>
          <w:color w:val="000000"/>
          <w:spacing w:val="5"/>
          <w:sz w:val="20"/>
          <w:szCs w:val="20"/>
        </w:rPr>
        <w:t>le scarpe ginniche alte (per la protezione delle caviglie).</w:t>
      </w:r>
    </w:p>
    <w:p w:rsidR="006510E5" w:rsidRDefault="006510E5" w:rsidP="00560C6B">
      <w:pPr>
        <w:keepLines/>
        <w:widowControl w:val="0"/>
        <w:contextualSpacing/>
        <w:jc w:val="both"/>
        <w:rPr>
          <w:rFonts w:ascii="Tahoma" w:hAnsi="Tahoma" w:cs="Tahoma"/>
          <w:b/>
          <w:color w:val="000000"/>
          <w:spacing w:val="10"/>
          <w:sz w:val="20"/>
          <w:szCs w:val="20"/>
        </w:rPr>
      </w:pPr>
    </w:p>
    <w:p w:rsidR="00295A0C" w:rsidRPr="006510E5"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10"/>
          <w:sz w:val="20"/>
          <w:szCs w:val="20"/>
        </w:rPr>
        <w:t xml:space="preserve">.8 </w:t>
      </w:r>
      <w:r w:rsidR="00572DB2" w:rsidRPr="006510E5">
        <w:rPr>
          <w:rFonts w:ascii="Tahoma" w:hAnsi="Tahoma" w:cs="Tahoma"/>
          <w:b/>
          <w:color w:val="000000"/>
          <w:spacing w:val="10"/>
          <w:sz w:val="20"/>
          <w:szCs w:val="20"/>
        </w:rPr>
        <w:t>CIRCUITO</w:t>
      </w:r>
    </w:p>
    <w:p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Un circuito di BMX può essere stabile oppure provviso</w:t>
      </w:r>
      <w:r w:rsidRPr="00760DF6">
        <w:rPr>
          <w:rFonts w:ascii="Tahoma" w:hAnsi="Tahoma" w:cs="Tahoma"/>
          <w:color w:val="000000"/>
          <w:spacing w:val="5"/>
          <w:sz w:val="20"/>
          <w:szCs w:val="20"/>
        </w:rPr>
        <w:softHyphen/>
        <w:t>rio e va realizzato su terra battuta o erba. Per i circuiti indoor potranno aversi fondi anche di altri materiali, co</w:t>
      </w:r>
      <w:r w:rsidRPr="00760DF6">
        <w:rPr>
          <w:rFonts w:ascii="Tahoma" w:hAnsi="Tahoma" w:cs="Tahoma"/>
          <w:color w:val="000000"/>
          <w:spacing w:val="5"/>
          <w:sz w:val="20"/>
          <w:szCs w:val="20"/>
        </w:rPr>
        <w:softHyphen/>
      </w:r>
      <w:r w:rsidRPr="00760DF6">
        <w:rPr>
          <w:rFonts w:ascii="Tahoma" w:hAnsi="Tahoma" w:cs="Tahoma"/>
          <w:color w:val="000000"/>
          <w:spacing w:val="2"/>
          <w:sz w:val="20"/>
          <w:szCs w:val="20"/>
        </w:rPr>
        <w:t>me cemento o legno, su cui verranno approntati ostacoli artificiali.</w:t>
      </w:r>
    </w:p>
    <w:p w:rsidR="006510E5" w:rsidRDefault="006510E5" w:rsidP="00560C6B">
      <w:pPr>
        <w:keepLines/>
        <w:widowControl w:val="0"/>
        <w:contextualSpacing/>
        <w:jc w:val="both"/>
        <w:rPr>
          <w:rFonts w:ascii="Tahoma" w:hAnsi="Tahoma" w:cs="Tahoma"/>
          <w:b/>
          <w:color w:val="000000"/>
          <w:spacing w:val="10"/>
          <w:sz w:val="20"/>
          <w:szCs w:val="20"/>
        </w:rPr>
      </w:pPr>
    </w:p>
    <w:p w:rsidR="00295A0C" w:rsidRPr="006510E5"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lastRenderedPageBreak/>
        <w:t>A</w:t>
      </w:r>
      <w:r>
        <w:rPr>
          <w:rFonts w:ascii="Tahoma" w:hAnsi="Tahoma" w:cs="Tahoma"/>
          <w:b/>
          <w:color w:val="000000"/>
          <w:spacing w:val="10"/>
          <w:sz w:val="20"/>
          <w:szCs w:val="20"/>
        </w:rPr>
        <w:t>rt</w:t>
      </w:r>
      <w:r w:rsidR="00295A0C" w:rsidRPr="006510E5">
        <w:rPr>
          <w:rFonts w:ascii="Tahoma" w:hAnsi="Tahoma" w:cs="Tahoma"/>
          <w:b/>
          <w:color w:val="000000"/>
          <w:spacing w:val="10"/>
          <w:sz w:val="20"/>
          <w:szCs w:val="20"/>
        </w:rPr>
        <w:t xml:space="preserve">.9 </w:t>
      </w:r>
      <w:r w:rsidR="00572DB2" w:rsidRPr="006510E5">
        <w:rPr>
          <w:rFonts w:ascii="Tahoma" w:hAnsi="Tahoma" w:cs="Tahoma"/>
          <w:b/>
          <w:color w:val="000000"/>
          <w:spacing w:val="10"/>
          <w:sz w:val="20"/>
          <w:szCs w:val="20"/>
        </w:rPr>
        <w:t>TRAGUARDO</w:t>
      </w:r>
    </w:p>
    <w:p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Nel circuito provvisorio la linea di partenza può coinci</w:t>
      </w:r>
      <w:r w:rsidRPr="00760DF6">
        <w:rPr>
          <w:rFonts w:ascii="Tahoma" w:hAnsi="Tahoma" w:cs="Tahoma"/>
          <w:color w:val="000000"/>
          <w:spacing w:val="5"/>
          <w:sz w:val="20"/>
          <w:szCs w:val="20"/>
        </w:rPr>
        <w:softHyphen/>
        <w:t xml:space="preserve">dere con la linea di arrivo, mentre nel circuito stabile le </w:t>
      </w:r>
      <w:r w:rsidRPr="00760DF6">
        <w:rPr>
          <w:rFonts w:ascii="Tahoma" w:hAnsi="Tahoma" w:cs="Tahoma"/>
          <w:color w:val="000000"/>
          <w:spacing w:val="8"/>
          <w:sz w:val="20"/>
          <w:szCs w:val="20"/>
        </w:rPr>
        <w:t>due linee non dovranno coincidere.</w:t>
      </w:r>
    </w:p>
    <w:p w:rsidR="006510E5" w:rsidRDefault="006510E5" w:rsidP="00560C6B">
      <w:pPr>
        <w:keepLines/>
        <w:widowControl w:val="0"/>
        <w:contextualSpacing/>
        <w:jc w:val="both"/>
        <w:rPr>
          <w:rFonts w:ascii="Tahoma" w:hAnsi="Tahoma" w:cs="Tahoma"/>
          <w:b/>
          <w:color w:val="000000"/>
          <w:spacing w:val="5"/>
          <w:sz w:val="20"/>
          <w:szCs w:val="20"/>
        </w:rPr>
      </w:pPr>
    </w:p>
    <w:p w:rsidR="00295A0C" w:rsidRPr="006510E5" w:rsidRDefault="00BE6B20" w:rsidP="00560C6B">
      <w:pPr>
        <w:keepLines/>
        <w:widowControl w:val="0"/>
        <w:contextualSpacing/>
        <w:jc w:val="both"/>
        <w:rPr>
          <w:rFonts w:ascii="Tahoma" w:hAnsi="Tahoma" w:cs="Tahoma"/>
          <w:b/>
          <w:color w:val="000000"/>
          <w:spacing w:val="5"/>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5"/>
          <w:sz w:val="20"/>
          <w:szCs w:val="20"/>
        </w:rPr>
        <w:t xml:space="preserve">.10 </w:t>
      </w:r>
      <w:r w:rsidR="00572DB2" w:rsidRPr="006510E5">
        <w:rPr>
          <w:rFonts w:ascii="Tahoma" w:hAnsi="Tahoma" w:cs="Tahoma"/>
          <w:b/>
          <w:color w:val="000000"/>
          <w:spacing w:val="5"/>
          <w:sz w:val="20"/>
          <w:szCs w:val="20"/>
        </w:rPr>
        <w:t>RECINZIONE DELLA PISTA</w:t>
      </w:r>
    </w:p>
    <w:p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Il circuito dovrà essere recintato per tutta la sua lunghez</w:t>
      </w:r>
      <w:r w:rsidRPr="00760DF6">
        <w:rPr>
          <w:rFonts w:ascii="Tahoma" w:hAnsi="Tahoma" w:cs="Tahoma"/>
          <w:color w:val="000000"/>
          <w:spacing w:val="4"/>
          <w:sz w:val="20"/>
          <w:szCs w:val="20"/>
        </w:rPr>
        <w:softHyphen/>
      </w:r>
      <w:r w:rsidRPr="00760DF6">
        <w:rPr>
          <w:rFonts w:ascii="Tahoma" w:hAnsi="Tahoma" w:cs="Tahoma"/>
          <w:color w:val="000000"/>
          <w:spacing w:val="8"/>
          <w:sz w:val="20"/>
          <w:szCs w:val="20"/>
        </w:rPr>
        <w:t xml:space="preserve">za, con transenne, corde o nastro colorato, in modo che </w:t>
      </w:r>
      <w:r w:rsidRPr="00760DF6">
        <w:rPr>
          <w:rFonts w:ascii="Tahoma" w:hAnsi="Tahoma" w:cs="Tahoma"/>
          <w:color w:val="000000"/>
          <w:spacing w:val="2"/>
          <w:sz w:val="20"/>
          <w:szCs w:val="20"/>
        </w:rPr>
        <w:t>il pubblico possa spostarsi intorno al tracciato e possa se</w:t>
      </w:r>
      <w:r w:rsidRPr="00760DF6">
        <w:rPr>
          <w:rFonts w:ascii="Tahoma" w:hAnsi="Tahoma" w:cs="Tahoma"/>
          <w:color w:val="000000"/>
          <w:spacing w:val="2"/>
          <w:sz w:val="20"/>
          <w:szCs w:val="20"/>
        </w:rPr>
        <w:softHyphen/>
      </w:r>
      <w:r w:rsidRPr="00760DF6">
        <w:rPr>
          <w:rFonts w:ascii="Tahoma" w:hAnsi="Tahoma" w:cs="Tahoma"/>
          <w:color w:val="000000"/>
          <w:spacing w:val="5"/>
          <w:sz w:val="20"/>
          <w:szCs w:val="20"/>
        </w:rPr>
        <w:t>guire ogni fase di gara ma non possa avere accesso all'a</w:t>
      </w:r>
      <w:r w:rsidRPr="00760DF6">
        <w:rPr>
          <w:rFonts w:ascii="Tahoma" w:hAnsi="Tahoma" w:cs="Tahoma"/>
          <w:color w:val="000000"/>
          <w:spacing w:val="5"/>
          <w:sz w:val="20"/>
          <w:szCs w:val="20"/>
        </w:rPr>
        <w:softHyphen/>
      </w:r>
      <w:r w:rsidRPr="00760DF6">
        <w:rPr>
          <w:rFonts w:ascii="Tahoma" w:hAnsi="Tahoma" w:cs="Tahoma"/>
          <w:color w:val="000000"/>
          <w:spacing w:val="10"/>
          <w:sz w:val="20"/>
          <w:szCs w:val="20"/>
        </w:rPr>
        <w:t>rea interna, che non è aperta al pubblico.</w:t>
      </w:r>
    </w:p>
    <w:p w:rsidR="006510E5" w:rsidRDefault="006510E5" w:rsidP="00560C6B">
      <w:pPr>
        <w:keepLines/>
        <w:widowControl w:val="0"/>
        <w:contextualSpacing/>
        <w:jc w:val="both"/>
        <w:rPr>
          <w:rFonts w:ascii="Tahoma" w:hAnsi="Tahoma" w:cs="Tahoma"/>
          <w:b/>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 xml:space="preserve">.11 </w:t>
      </w:r>
      <w:r w:rsidR="00572DB2" w:rsidRPr="006510E5">
        <w:rPr>
          <w:rFonts w:ascii="Tahoma" w:hAnsi="Tahoma" w:cs="Tahoma"/>
          <w:b/>
          <w:color w:val="000000"/>
          <w:spacing w:val="6"/>
          <w:sz w:val="20"/>
          <w:szCs w:val="20"/>
        </w:rPr>
        <w:t>PERCORSO</w:t>
      </w:r>
    </w:p>
    <w:p w:rsidR="00295A0C" w:rsidRPr="00760DF6" w:rsidRDefault="00295A0C" w:rsidP="00560C6B">
      <w:pPr>
        <w:keepLines/>
        <w:widowControl w:val="0"/>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La lunghezza del tracciato potrà variare dai 200 ai 400 me</w:t>
      </w:r>
      <w:r w:rsidRPr="00760DF6">
        <w:rPr>
          <w:rFonts w:ascii="Tahoma" w:hAnsi="Tahoma" w:cs="Tahoma"/>
          <w:color w:val="000000"/>
          <w:spacing w:val="1"/>
          <w:sz w:val="20"/>
          <w:szCs w:val="20"/>
        </w:rPr>
        <w:softHyphen/>
        <w:t xml:space="preserve">tri, tenendo presente che deve essere percorso in circa 40 </w:t>
      </w:r>
      <w:r w:rsidRPr="00760DF6">
        <w:rPr>
          <w:rFonts w:ascii="Tahoma" w:hAnsi="Tahoma" w:cs="Tahoma"/>
          <w:color w:val="000000"/>
          <w:spacing w:val="2"/>
          <w:sz w:val="20"/>
          <w:szCs w:val="20"/>
        </w:rPr>
        <w:t xml:space="preserve">secondi. Ogni singola manche comporta un solo giro del </w:t>
      </w:r>
      <w:r w:rsidRPr="00760DF6">
        <w:rPr>
          <w:rFonts w:ascii="Tahoma" w:hAnsi="Tahoma" w:cs="Tahoma"/>
          <w:color w:val="000000"/>
          <w:sz w:val="20"/>
          <w:szCs w:val="20"/>
        </w:rPr>
        <w:t>circuito.</w:t>
      </w:r>
    </w:p>
    <w:p w:rsidR="006510E5" w:rsidRDefault="006510E5" w:rsidP="00560C6B">
      <w:pPr>
        <w:keepLines/>
        <w:widowControl w:val="0"/>
        <w:contextualSpacing/>
        <w:jc w:val="both"/>
        <w:rPr>
          <w:rFonts w:ascii="Tahoma" w:hAnsi="Tahoma" w:cs="Tahoma"/>
          <w:b/>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 xml:space="preserve">.12 </w:t>
      </w:r>
      <w:r w:rsidR="00572DB2" w:rsidRPr="006510E5">
        <w:rPr>
          <w:rFonts w:ascii="Tahoma" w:hAnsi="Tahoma" w:cs="Tahoma"/>
          <w:b/>
          <w:color w:val="000000"/>
          <w:spacing w:val="6"/>
          <w:sz w:val="20"/>
          <w:szCs w:val="20"/>
        </w:rPr>
        <w:t>PARTENZA</w:t>
      </w:r>
    </w:p>
    <w:p w:rsidR="00295A0C" w:rsidRPr="00760DF6" w:rsidRDefault="00295A0C" w:rsidP="00560C6B">
      <w:pPr>
        <w:keepLines/>
        <w:widowControl w:val="0"/>
        <w:contextualSpacing/>
        <w:jc w:val="both"/>
        <w:rPr>
          <w:rFonts w:ascii="Tahoma" w:hAnsi="Tahoma" w:cs="Tahoma"/>
          <w:color w:val="000000"/>
          <w:spacing w:val="6"/>
          <w:sz w:val="20"/>
          <w:szCs w:val="20"/>
        </w:rPr>
      </w:pPr>
      <w:r w:rsidRPr="00760DF6">
        <w:rPr>
          <w:rFonts w:ascii="Tahoma" w:hAnsi="Tahoma" w:cs="Tahoma"/>
          <w:color w:val="000000"/>
          <w:spacing w:val="6"/>
          <w:sz w:val="20"/>
          <w:szCs w:val="20"/>
        </w:rPr>
        <w:t xml:space="preserve">La partenza deve essere data con l'ausilio di un cancello </w:t>
      </w:r>
      <w:r w:rsidRPr="00760DF6">
        <w:rPr>
          <w:rFonts w:ascii="Tahoma" w:hAnsi="Tahoma" w:cs="Tahoma"/>
          <w:color w:val="000000"/>
          <w:spacing w:val="3"/>
          <w:sz w:val="20"/>
          <w:szCs w:val="20"/>
        </w:rPr>
        <w:t>di partenza, automatico (elettronico) o manuale, posto so</w:t>
      </w:r>
      <w:r w:rsidRPr="00760DF6">
        <w:rPr>
          <w:rFonts w:ascii="Tahoma" w:hAnsi="Tahoma" w:cs="Tahoma"/>
          <w:color w:val="000000"/>
          <w:spacing w:val="3"/>
          <w:sz w:val="20"/>
          <w:szCs w:val="20"/>
        </w:rPr>
        <w:softHyphen/>
      </w:r>
      <w:r w:rsidRPr="00760DF6">
        <w:rPr>
          <w:rFonts w:ascii="Tahoma" w:hAnsi="Tahoma" w:cs="Tahoma"/>
          <w:color w:val="000000"/>
          <w:spacing w:val="8"/>
          <w:sz w:val="20"/>
          <w:szCs w:val="20"/>
        </w:rPr>
        <w:t xml:space="preserve">pra una pedana, la cui altezza minima sarà di </w:t>
      </w:r>
      <w:proofErr w:type="spellStart"/>
      <w:r w:rsidRPr="00760DF6">
        <w:rPr>
          <w:rFonts w:ascii="Tahoma" w:hAnsi="Tahoma" w:cs="Tahoma"/>
          <w:color w:val="000000"/>
          <w:spacing w:val="8"/>
          <w:sz w:val="20"/>
          <w:szCs w:val="20"/>
        </w:rPr>
        <w:t>mt</w:t>
      </w:r>
      <w:proofErr w:type="spellEnd"/>
      <w:r w:rsidRPr="00760DF6">
        <w:rPr>
          <w:rFonts w:ascii="Tahoma" w:hAnsi="Tahoma" w:cs="Tahoma"/>
          <w:color w:val="000000"/>
          <w:spacing w:val="8"/>
          <w:sz w:val="20"/>
          <w:szCs w:val="20"/>
        </w:rPr>
        <w:t xml:space="preserve">. 1,50 </w:t>
      </w:r>
      <w:r w:rsidRPr="00760DF6">
        <w:rPr>
          <w:rFonts w:ascii="Tahoma" w:hAnsi="Tahoma" w:cs="Tahoma"/>
          <w:color w:val="000000"/>
          <w:spacing w:val="3"/>
          <w:sz w:val="20"/>
          <w:szCs w:val="20"/>
        </w:rPr>
        <w:t>ne</w:t>
      </w:r>
      <w:r w:rsidR="006510E5">
        <w:rPr>
          <w:rFonts w:ascii="Tahoma" w:hAnsi="Tahoma" w:cs="Tahoma"/>
          <w:color w:val="000000"/>
          <w:spacing w:val="3"/>
          <w:sz w:val="20"/>
          <w:szCs w:val="20"/>
        </w:rPr>
        <w:t>i</w:t>
      </w:r>
      <w:r w:rsidRPr="00760DF6">
        <w:rPr>
          <w:rFonts w:ascii="Tahoma" w:hAnsi="Tahoma" w:cs="Tahoma"/>
          <w:color w:val="000000"/>
          <w:spacing w:val="3"/>
          <w:sz w:val="20"/>
          <w:szCs w:val="20"/>
        </w:rPr>
        <w:t xml:space="preserve"> circuiti stabili e di almeno cm. 50 nei circuiti provvi</w:t>
      </w:r>
      <w:r w:rsidRPr="00760DF6">
        <w:rPr>
          <w:rFonts w:ascii="Tahoma" w:hAnsi="Tahoma" w:cs="Tahoma"/>
          <w:color w:val="000000"/>
          <w:spacing w:val="3"/>
          <w:sz w:val="20"/>
          <w:szCs w:val="20"/>
        </w:rPr>
        <w:softHyphen/>
        <w:t>sori. La superficie anteriore della pedana dovrà essere ri</w:t>
      </w:r>
      <w:r w:rsidRPr="00760DF6">
        <w:rPr>
          <w:rFonts w:ascii="Tahoma" w:hAnsi="Tahoma" w:cs="Tahoma"/>
          <w:color w:val="000000"/>
          <w:spacing w:val="3"/>
          <w:sz w:val="20"/>
          <w:szCs w:val="20"/>
        </w:rPr>
        <w:softHyphen/>
        <w:t xml:space="preserve">pida, con una pendenza tale che la ruota posteriore risulti </w:t>
      </w:r>
      <w:r w:rsidRPr="00760DF6">
        <w:rPr>
          <w:rFonts w:ascii="Tahoma" w:hAnsi="Tahoma" w:cs="Tahoma"/>
          <w:color w:val="000000"/>
          <w:spacing w:val="4"/>
          <w:sz w:val="20"/>
          <w:szCs w:val="20"/>
        </w:rPr>
        <w:t>più alta di 30 cm. di quella anteriore. La lunghezza mini</w:t>
      </w:r>
      <w:r w:rsidRPr="00760DF6">
        <w:rPr>
          <w:rFonts w:ascii="Tahoma" w:hAnsi="Tahoma" w:cs="Tahoma"/>
          <w:color w:val="000000"/>
          <w:spacing w:val="4"/>
          <w:sz w:val="20"/>
          <w:szCs w:val="20"/>
        </w:rPr>
        <w:softHyphen/>
        <w:t>ma della pedana dovrà essere di 8 metri nei circuiti stabi</w:t>
      </w:r>
      <w:r w:rsidRPr="00760DF6">
        <w:rPr>
          <w:rFonts w:ascii="Tahoma" w:hAnsi="Tahoma" w:cs="Tahoma"/>
          <w:color w:val="000000"/>
          <w:spacing w:val="4"/>
          <w:sz w:val="20"/>
          <w:szCs w:val="20"/>
        </w:rPr>
        <w:softHyphen/>
      </w:r>
      <w:r w:rsidRPr="00760DF6">
        <w:rPr>
          <w:rFonts w:ascii="Tahoma" w:hAnsi="Tahoma" w:cs="Tahoma"/>
          <w:color w:val="000000"/>
          <w:spacing w:val="8"/>
          <w:sz w:val="20"/>
          <w:szCs w:val="20"/>
        </w:rPr>
        <w:t xml:space="preserve">li, e di </w:t>
      </w:r>
      <w:proofErr w:type="spellStart"/>
      <w:r w:rsidRPr="00760DF6">
        <w:rPr>
          <w:rFonts w:ascii="Tahoma" w:hAnsi="Tahoma" w:cs="Tahoma"/>
          <w:color w:val="000000"/>
          <w:spacing w:val="8"/>
          <w:sz w:val="20"/>
          <w:szCs w:val="20"/>
        </w:rPr>
        <w:t>mt</w:t>
      </w:r>
      <w:proofErr w:type="spellEnd"/>
      <w:r w:rsidRPr="00760DF6">
        <w:rPr>
          <w:rFonts w:ascii="Tahoma" w:hAnsi="Tahoma" w:cs="Tahoma"/>
          <w:color w:val="000000"/>
          <w:spacing w:val="8"/>
          <w:sz w:val="20"/>
          <w:szCs w:val="20"/>
        </w:rPr>
        <w:t>. 4 nei circuiti provvisori.</w:t>
      </w:r>
    </w:p>
    <w:p w:rsidR="006510E5" w:rsidRDefault="006510E5" w:rsidP="00560C6B">
      <w:pPr>
        <w:keepLines/>
        <w:widowControl w:val="0"/>
        <w:contextualSpacing/>
        <w:jc w:val="both"/>
        <w:rPr>
          <w:rFonts w:ascii="Tahoma" w:hAnsi="Tahoma" w:cs="Tahoma"/>
          <w:color w:val="000000"/>
          <w:spacing w:val="4"/>
          <w:sz w:val="20"/>
          <w:szCs w:val="20"/>
        </w:rPr>
      </w:pPr>
    </w:p>
    <w:p w:rsidR="00295A0C" w:rsidRPr="00424BA2" w:rsidRDefault="00BE6B20" w:rsidP="00560C6B">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95796A">
        <w:rPr>
          <w:rFonts w:ascii="Tahoma" w:hAnsi="Tahoma" w:cs="Tahoma"/>
          <w:b/>
          <w:color w:val="000000"/>
          <w:spacing w:val="4"/>
          <w:sz w:val="20"/>
          <w:szCs w:val="20"/>
        </w:rPr>
        <w:t>.</w:t>
      </w:r>
      <w:r w:rsidR="00295A0C" w:rsidRPr="00424BA2">
        <w:rPr>
          <w:rFonts w:ascii="Tahoma" w:hAnsi="Tahoma" w:cs="Tahoma"/>
          <w:b/>
          <w:color w:val="000000"/>
          <w:spacing w:val="4"/>
          <w:sz w:val="20"/>
          <w:szCs w:val="20"/>
        </w:rPr>
        <w:t xml:space="preserve">13 </w:t>
      </w:r>
      <w:r w:rsidR="00572DB2" w:rsidRPr="00424BA2">
        <w:rPr>
          <w:rFonts w:ascii="Tahoma" w:hAnsi="Tahoma" w:cs="Tahoma"/>
          <w:b/>
          <w:color w:val="000000"/>
          <w:spacing w:val="4"/>
          <w:sz w:val="20"/>
          <w:szCs w:val="20"/>
        </w:rPr>
        <w:t xml:space="preserve">RETTILINEO </w:t>
      </w:r>
      <w:proofErr w:type="spellStart"/>
      <w:r w:rsidR="00572DB2" w:rsidRPr="00424BA2">
        <w:rPr>
          <w:rFonts w:ascii="Tahoma" w:hAnsi="Tahoma" w:cs="Tahoma"/>
          <w:b/>
          <w:color w:val="000000"/>
          <w:spacing w:val="4"/>
          <w:sz w:val="20"/>
          <w:szCs w:val="20"/>
        </w:rPr>
        <w:t>DI</w:t>
      </w:r>
      <w:proofErr w:type="spellEnd"/>
      <w:r w:rsidR="00572DB2" w:rsidRPr="00424BA2">
        <w:rPr>
          <w:rFonts w:ascii="Tahoma" w:hAnsi="Tahoma" w:cs="Tahoma"/>
          <w:b/>
          <w:color w:val="000000"/>
          <w:spacing w:val="4"/>
          <w:sz w:val="20"/>
          <w:szCs w:val="20"/>
        </w:rPr>
        <w:t xml:space="preserve"> PARTENZA</w:t>
      </w:r>
    </w:p>
    <w:p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Il rettilineo di partenza dovrà essere lungo almeno 35 </w:t>
      </w:r>
      <w:proofErr w:type="spellStart"/>
      <w:r w:rsidRPr="00760DF6">
        <w:rPr>
          <w:rFonts w:ascii="Tahoma" w:hAnsi="Tahoma" w:cs="Tahoma"/>
          <w:color w:val="000000"/>
          <w:spacing w:val="5"/>
          <w:sz w:val="20"/>
          <w:szCs w:val="20"/>
        </w:rPr>
        <w:t>mt</w:t>
      </w:r>
      <w:proofErr w:type="spellEnd"/>
      <w:r w:rsidRPr="00760DF6">
        <w:rPr>
          <w:rFonts w:ascii="Tahoma" w:hAnsi="Tahoma" w:cs="Tahoma"/>
          <w:color w:val="000000"/>
          <w:spacing w:val="5"/>
          <w:sz w:val="20"/>
          <w:szCs w:val="20"/>
        </w:rPr>
        <w:t xml:space="preserve">. e largo </w:t>
      </w:r>
      <w:proofErr w:type="spellStart"/>
      <w:r w:rsidRPr="00760DF6">
        <w:rPr>
          <w:rFonts w:ascii="Tahoma" w:hAnsi="Tahoma" w:cs="Tahoma"/>
          <w:color w:val="000000"/>
          <w:spacing w:val="5"/>
          <w:sz w:val="20"/>
          <w:szCs w:val="20"/>
        </w:rPr>
        <w:t>mt</w:t>
      </w:r>
      <w:proofErr w:type="spellEnd"/>
      <w:r w:rsidRPr="00760DF6">
        <w:rPr>
          <w:rFonts w:ascii="Tahoma" w:hAnsi="Tahoma" w:cs="Tahoma"/>
          <w:color w:val="000000"/>
          <w:spacing w:val="5"/>
          <w:sz w:val="20"/>
          <w:szCs w:val="20"/>
        </w:rPr>
        <w:t xml:space="preserve">. 6,50. Il primo ostacolo si dovrà trovare non </w:t>
      </w:r>
      <w:r w:rsidRPr="00760DF6">
        <w:rPr>
          <w:rFonts w:ascii="Tahoma" w:hAnsi="Tahoma" w:cs="Tahoma"/>
          <w:color w:val="000000"/>
          <w:spacing w:val="4"/>
          <w:sz w:val="20"/>
          <w:szCs w:val="20"/>
        </w:rPr>
        <w:t xml:space="preserve">prima di 20 </w:t>
      </w:r>
      <w:proofErr w:type="spellStart"/>
      <w:r w:rsidRPr="00760DF6">
        <w:rPr>
          <w:rFonts w:ascii="Tahoma" w:hAnsi="Tahoma" w:cs="Tahoma"/>
          <w:color w:val="000000"/>
          <w:spacing w:val="4"/>
          <w:sz w:val="20"/>
          <w:szCs w:val="20"/>
        </w:rPr>
        <w:t>mt</w:t>
      </w:r>
      <w:proofErr w:type="spellEnd"/>
      <w:r w:rsidRPr="00760DF6">
        <w:rPr>
          <w:rFonts w:ascii="Tahoma" w:hAnsi="Tahoma" w:cs="Tahoma"/>
          <w:color w:val="000000"/>
          <w:spacing w:val="4"/>
          <w:sz w:val="20"/>
          <w:szCs w:val="20"/>
        </w:rPr>
        <w:t>.: queste misure valgono per i circuiti sta</w:t>
      </w:r>
      <w:r w:rsidRPr="00760DF6">
        <w:rPr>
          <w:rFonts w:ascii="Tahoma" w:hAnsi="Tahoma" w:cs="Tahoma"/>
          <w:color w:val="000000"/>
          <w:spacing w:val="4"/>
          <w:sz w:val="20"/>
          <w:szCs w:val="20"/>
        </w:rPr>
        <w:softHyphen/>
      </w:r>
      <w:r w:rsidRPr="00760DF6">
        <w:rPr>
          <w:rFonts w:ascii="Tahoma" w:hAnsi="Tahoma" w:cs="Tahoma"/>
          <w:color w:val="000000"/>
          <w:spacing w:val="5"/>
          <w:sz w:val="20"/>
          <w:szCs w:val="20"/>
        </w:rPr>
        <w:t>bili, mentre per quelli provvisori la larghezza del rettili</w:t>
      </w:r>
      <w:r w:rsidRPr="00760DF6">
        <w:rPr>
          <w:rFonts w:ascii="Tahoma" w:hAnsi="Tahoma" w:cs="Tahoma"/>
          <w:color w:val="000000"/>
          <w:spacing w:val="5"/>
          <w:sz w:val="20"/>
          <w:szCs w:val="20"/>
        </w:rPr>
        <w:softHyphen/>
      </w:r>
      <w:r w:rsidRPr="00760DF6">
        <w:rPr>
          <w:rFonts w:ascii="Tahoma" w:hAnsi="Tahoma" w:cs="Tahoma"/>
          <w:color w:val="000000"/>
          <w:spacing w:val="7"/>
          <w:sz w:val="20"/>
          <w:szCs w:val="20"/>
        </w:rPr>
        <w:t xml:space="preserve">neo di partenza dovrà essere rapportata a quella della </w:t>
      </w:r>
      <w:r w:rsidRPr="00760DF6">
        <w:rPr>
          <w:rFonts w:ascii="Tahoma" w:hAnsi="Tahoma" w:cs="Tahoma"/>
          <w:color w:val="000000"/>
          <w:sz w:val="20"/>
          <w:szCs w:val="20"/>
        </w:rPr>
        <w:t>pedana.</w:t>
      </w:r>
    </w:p>
    <w:p w:rsidR="006510E5" w:rsidRDefault="006510E5" w:rsidP="00560C6B">
      <w:pPr>
        <w:keepLines/>
        <w:widowControl w:val="0"/>
        <w:contextualSpacing/>
        <w:jc w:val="both"/>
        <w:rPr>
          <w:rFonts w:ascii="Tahoma" w:hAnsi="Tahoma" w:cs="Tahoma"/>
          <w:color w:val="000000"/>
          <w:spacing w:val="4"/>
          <w:sz w:val="20"/>
          <w:szCs w:val="20"/>
        </w:rPr>
      </w:pPr>
    </w:p>
    <w:p w:rsidR="00295A0C" w:rsidRPr="006510E5" w:rsidRDefault="00BE6B20" w:rsidP="00560C6B">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4"/>
          <w:sz w:val="20"/>
          <w:szCs w:val="20"/>
        </w:rPr>
        <w:t xml:space="preserve">.14 </w:t>
      </w:r>
      <w:r w:rsidR="00572DB2" w:rsidRPr="006510E5">
        <w:rPr>
          <w:rFonts w:ascii="Tahoma" w:hAnsi="Tahoma" w:cs="Tahoma"/>
          <w:b/>
          <w:color w:val="000000"/>
          <w:spacing w:val="4"/>
          <w:sz w:val="20"/>
          <w:szCs w:val="20"/>
        </w:rPr>
        <w:t>DELIMITAZIONE PERCORSO</w:t>
      </w:r>
    </w:p>
    <w:p w:rsidR="00295A0C" w:rsidRPr="00760DF6" w:rsidRDefault="00295A0C" w:rsidP="00560C6B">
      <w:pPr>
        <w:keepLines/>
        <w:widowControl w:val="0"/>
        <w:contextualSpacing/>
        <w:jc w:val="both"/>
        <w:rPr>
          <w:rFonts w:ascii="Tahoma" w:hAnsi="Tahoma" w:cs="Tahoma"/>
          <w:color w:val="000000"/>
          <w:spacing w:val="3"/>
          <w:sz w:val="20"/>
          <w:szCs w:val="20"/>
        </w:rPr>
      </w:pPr>
      <w:r w:rsidRPr="00760DF6">
        <w:rPr>
          <w:rFonts w:ascii="Tahoma" w:hAnsi="Tahoma" w:cs="Tahoma"/>
          <w:color w:val="000000"/>
          <w:spacing w:val="3"/>
          <w:sz w:val="20"/>
          <w:szCs w:val="20"/>
        </w:rPr>
        <w:t>Il circuito dovrà essere delimitato con materiale mobile, come pneumatici di autovetture, balle di paglia. Special</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 xml:space="preserve">mente le curve dovranno essere adeguatamente segnalate </w:t>
      </w:r>
      <w:r w:rsidRPr="00760DF6">
        <w:rPr>
          <w:rFonts w:ascii="Tahoma" w:hAnsi="Tahoma" w:cs="Tahoma"/>
          <w:color w:val="000000"/>
          <w:spacing w:val="1"/>
          <w:sz w:val="20"/>
          <w:szCs w:val="20"/>
        </w:rPr>
        <w:t>e delimitate. Se si usano paletti dovranno sporgere dal ter</w:t>
      </w:r>
      <w:r w:rsidRPr="00760DF6">
        <w:rPr>
          <w:rFonts w:ascii="Tahoma" w:hAnsi="Tahoma" w:cs="Tahoma"/>
          <w:color w:val="000000"/>
          <w:spacing w:val="1"/>
          <w:sz w:val="20"/>
          <w:szCs w:val="20"/>
        </w:rPr>
        <w:softHyphen/>
      </w:r>
      <w:r w:rsidRPr="00760DF6">
        <w:rPr>
          <w:rFonts w:ascii="Tahoma" w:hAnsi="Tahoma" w:cs="Tahoma"/>
          <w:color w:val="000000"/>
          <w:sz w:val="20"/>
          <w:szCs w:val="20"/>
        </w:rPr>
        <w:t>reno almeno due metri. Lo striscione di arrivo non è indi</w:t>
      </w:r>
      <w:r w:rsidRPr="00760DF6">
        <w:rPr>
          <w:rFonts w:ascii="Tahoma" w:hAnsi="Tahoma" w:cs="Tahoma"/>
          <w:color w:val="000000"/>
          <w:sz w:val="20"/>
          <w:szCs w:val="20"/>
        </w:rPr>
        <w:softHyphen/>
      </w:r>
      <w:r w:rsidRPr="00760DF6">
        <w:rPr>
          <w:rFonts w:ascii="Tahoma" w:hAnsi="Tahoma" w:cs="Tahoma"/>
          <w:color w:val="000000"/>
          <w:spacing w:val="1"/>
          <w:sz w:val="20"/>
          <w:szCs w:val="20"/>
        </w:rPr>
        <w:t>spensabile, se esiste, i pali di sostegno dovranno essere po</w:t>
      </w:r>
      <w:r w:rsidRPr="00760DF6">
        <w:rPr>
          <w:rFonts w:ascii="Tahoma" w:hAnsi="Tahoma" w:cs="Tahoma"/>
          <w:color w:val="000000"/>
          <w:spacing w:val="1"/>
          <w:sz w:val="20"/>
          <w:szCs w:val="20"/>
        </w:rPr>
        <w:softHyphen/>
      </w:r>
      <w:r w:rsidRPr="00760DF6">
        <w:rPr>
          <w:rFonts w:ascii="Tahoma" w:hAnsi="Tahoma" w:cs="Tahoma"/>
          <w:color w:val="000000"/>
          <w:spacing w:val="3"/>
          <w:sz w:val="20"/>
          <w:szCs w:val="20"/>
        </w:rPr>
        <w:t>sti ad almeno due metri dal tracciato di gara. Si può trac</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ciare la pista con birilli.</w:t>
      </w:r>
    </w:p>
    <w:p w:rsidR="006510E5" w:rsidRDefault="006510E5" w:rsidP="00560C6B">
      <w:pPr>
        <w:keepLines/>
        <w:widowControl w:val="0"/>
        <w:contextualSpacing/>
        <w:jc w:val="both"/>
        <w:rPr>
          <w:rFonts w:ascii="Tahoma" w:hAnsi="Tahoma" w:cs="Tahoma"/>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95796A">
        <w:rPr>
          <w:rFonts w:ascii="Tahoma" w:hAnsi="Tahoma" w:cs="Tahoma"/>
          <w:b/>
          <w:color w:val="000000"/>
          <w:spacing w:val="6"/>
          <w:sz w:val="20"/>
          <w:szCs w:val="20"/>
        </w:rPr>
        <w:t>.</w:t>
      </w:r>
      <w:r w:rsidR="00295A0C" w:rsidRPr="006510E5">
        <w:rPr>
          <w:rFonts w:ascii="Tahoma" w:hAnsi="Tahoma" w:cs="Tahoma"/>
          <w:b/>
          <w:color w:val="000000"/>
          <w:spacing w:val="6"/>
          <w:sz w:val="20"/>
          <w:szCs w:val="20"/>
        </w:rPr>
        <w:t xml:space="preserve">15 </w:t>
      </w:r>
      <w:r w:rsidR="00572DB2" w:rsidRPr="006510E5">
        <w:rPr>
          <w:rFonts w:ascii="Tahoma" w:hAnsi="Tahoma" w:cs="Tahoma"/>
          <w:b/>
          <w:color w:val="000000"/>
          <w:spacing w:val="6"/>
          <w:sz w:val="20"/>
          <w:szCs w:val="20"/>
        </w:rPr>
        <w:t>RETTILINEO</w:t>
      </w:r>
    </w:p>
    <w:p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 xml:space="preserve">Nei circuiti stabili la pista dopo il rettilineo di partenza </w:t>
      </w:r>
      <w:r w:rsidRPr="00760DF6">
        <w:rPr>
          <w:rFonts w:ascii="Tahoma" w:hAnsi="Tahoma" w:cs="Tahoma"/>
          <w:color w:val="000000"/>
          <w:spacing w:val="-1"/>
          <w:sz w:val="20"/>
          <w:szCs w:val="20"/>
        </w:rPr>
        <w:t>dovrà avere una larghezza di metri 5, mentre in quelli prov</w:t>
      </w:r>
      <w:r w:rsidRPr="00760DF6">
        <w:rPr>
          <w:rFonts w:ascii="Tahoma" w:hAnsi="Tahoma" w:cs="Tahoma"/>
          <w:color w:val="000000"/>
          <w:spacing w:val="-1"/>
          <w:sz w:val="20"/>
          <w:szCs w:val="20"/>
        </w:rPr>
        <w:softHyphen/>
      </w:r>
      <w:r w:rsidRPr="00760DF6">
        <w:rPr>
          <w:rFonts w:ascii="Tahoma" w:hAnsi="Tahoma" w:cs="Tahoma"/>
          <w:color w:val="000000"/>
          <w:sz w:val="20"/>
          <w:szCs w:val="20"/>
        </w:rPr>
        <w:t>visori dovrà essere larga almeno metri 3. Il cancello di par</w:t>
      </w:r>
      <w:r w:rsidRPr="00760DF6">
        <w:rPr>
          <w:rFonts w:ascii="Tahoma" w:hAnsi="Tahoma" w:cs="Tahoma"/>
          <w:color w:val="000000"/>
          <w:sz w:val="20"/>
          <w:szCs w:val="20"/>
        </w:rPr>
        <w:softHyphen/>
      </w:r>
      <w:r w:rsidRPr="00760DF6">
        <w:rPr>
          <w:rFonts w:ascii="Tahoma" w:hAnsi="Tahoma" w:cs="Tahoma"/>
          <w:color w:val="000000"/>
          <w:spacing w:val="-1"/>
          <w:sz w:val="20"/>
          <w:szCs w:val="20"/>
        </w:rPr>
        <w:t xml:space="preserve">tenza dovrà ospitare al massimo 8 concorrenti. La distanza </w:t>
      </w:r>
      <w:r w:rsidRPr="00760DF6">
        <w:rPr>
          <w:rFonts w:ascii="Tahoma" w:hAnsi="Tahoma" w:cs="Tahoma"/>
          <w:color w:val="000000"/>
          <w:spacing w:val="9"/>
          <w:sz w:val="20"/>
          <w:szCs w:val="20"/>
        </w:rPr>
        <w:t>minima tra due manubri dovrà essere di 20 cm.</w:t>
      </w:r>
    </w:p>
    <w:p w:rsidR="006510E5" w:rsidRDefault="006510E5" w:rsidP="00560C6B">
      <w:pPr>
        <w:keepLines/>
        <w:widowControl w:val="0"/>
        <w:contextualSpacing/>
        <w:jc w:val="both"/>
        <w:rPr>
          <w:rFonts w:ascii="Tahoma" w:hAnsi="Tahoma" w:cs="Tahoma"/>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95796A">
        <w:rPr>
          <w:rFonts w:ascii="Tahoma" w:hAnsi="Tahoma" w:cs="Tahoma"/>
          <w:b/>
          <w:color w:val="000000"/>
          <w:spacing w:val="6"/>
          <w:sz w:val="20"/>
          <w:szCs w:val="20"/>
        </w:rPr>
        <w:t>.</w:t>
      </w:r>
      <w:r w:rsidR="00295A0C" w:rsidRPr="006510E5">
        <w:rPr>
          <w:rFonts w:ascii="Tahoma" w:hAnsi="Tahoma" w:cs="Tahoma"/>
          <w:b/>
          <w:color w:val="000000"/>
          <w:spacing w:val="6"/>
          <w:sz w:val="20"/>
          <w:szCs w:val="20"/>
        </w:rPr>
        <w:t xml:space="preserve">16 </w:t>
      </w:r>
      <w:r w:rsidR="00572DB2" w:rsidRPr="006510E5">
        <w:rPr>
          <w:rFonts w:ascii="Tahoma" w:hAnsi="Tahoma" w:cs="Tahoma"/>
          <w:b/>
          <w:color w:val="000000"/>
          <w:spacing w:val="6"/>
          <w:sz w:val="20"/>
          <w:szCs w:val="20"/>
        </w:rPr>
        <w:t>LINEA DEI 15 METRI</w:t>
      </w:r>
    </w:p>
    <w:p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I primi 15 metri del tracciato dopo la partenza saranno delimitati da una linea (linea dei 15 </w:t>
      </w:r>
      <w:proofErr w:type="spellStart"/>
      <w:r w:rsidRPr="00760DF6">
        <w:rPr>
          <w:rFonts w:ascii="Tahoma" w:hAnsi="Tahoma" w:cs="Tahoma"/>
          <w:color w:val="000000"/>
          <w:spacing w:val="5"/>
          <w:sz w:val="20"/>
          <w:szCs w:val="20"/>
        </w:rPr>
        <w:t>mt</w:t>
      </w:r>
      <w:proofErr w:type="spellEnd"/>
      <w:r w:rsidRPr="00760DF6">
        <w:rPr>
          <w:rFonts w:ascii="Tahoma" w:hAnsi="Tahoma" w:cs="Tahoma"/>
          <w:color w:val="000000"/>
          <w:spacing w:val="5"/>
          <w:sz w:val="20"/>
          <w:szCs w:val="20"/>
        </w:rPr>
        <w:t xml:space="preserve">.) e la pista sarà </w:t>
      </w:r>
      <w:r w:rsidRPr="00760DF6">
        <w:rPr>
          <w:rFonts w:ascii="Tahoma" w:hAnsi="Tahoma" w:cs="Tahoma"/>
          <w:color w:val="000000"/>
          <w:spacing w:val="3"/>
          <w:sz w:val="20"/>
          <w:szCs w:val="20"/>
        </w:rPr>
        <w:t>divisa in corsie. In questo primo tratto i concorrenti do</w:t>
      </w:r>
      <w:r w:rsidRPr="00760DF6">
        <w:rPr>
          <w:rFonts w:ascii="Tahoma" w:hAnsi="Tahoma" w:cs="Tahoma"/>
          <w:color w:val="000000"/>
          <w:spacing w:val="3"/>
          <w:sz w:val="20"/>
          <w:szCs w:val="20"/>
        </w:rPr>
        <w:softHyphen/>
      </w:r>
      <w:r w:rsidRPr="00760DF6">
        <w:rPr>
          <w:rFonts w:ascii="Tahoma" w:hAnsi="Tahoma" w:cs="Tahoma"/>
          <w:color w:val="000000"/>
          <w:spacing w:val="5"/>
          <w:sz w:val="20"/>
          <w:szCs w:val="20"/>
        </w:rPr>
        <w:t xml:space="preserve">vranno mantenersi all'interno della loro corsia, in caso </w:t>
      </w:r>
      <w:r w:rsidRPr="00760DF6">
        <w:rPr>
          <w:rFonts w:ascii="Tahoma" w:hAnsi="Tahoma" w:cs="Tahoma"/>
          <w:color w:val="000000"/>
          <w:spacing w:val="9"/>
          <w:sz w:val="20"/>
          <w:szCs w:val="20"/>
        </w:rPr>
        <w:t>contrario la partenza dovrà essere ripetuta.</w:t>
      </w:r>
    </w:p>
    <w:p w:rsidR="006510E5" w:rsidRDefault="006510E5" w:rsidP="00560C6B">
      <w:pPr>
        <w:keepLines/>
        <w:widowControl w:val="0"/>
        <w:contextualSpacing/>
        <w:jc w:val="both"/>
        <w:rPr>
          <w:rFonts w:ascii="Tahoma" w:hAnsi="Tahoma" w:cs="Tahoma"/>
          <w:color w:val="000000"/>
          <w:spacing w:val="8"/>
          <w:sz w:val="20"/>
          <w:szCs w:val="20"/>
        </w:rPr>
      </w:pPr>
    </w:p>
    <w:p w:rsidR="00295A0C" w:rsidRPr="006510E5" w:rsidRDefault="00BE6B20" w:rsidP="00560C6B">
      <w:pPr>
        <w:keepLines/>
        <w:widowControl w:val="0"/>
        <w:contextualSpacing/>
        <w:jc w:val="both"/>
        <w:rPr>
          <w:rFonts w:ascii="Tahoma" w:hAnsi="Tahoma" w:cs="Tahoma"/>
          <w:b/>
          <w:color w:val="000000"/>
          <w:spacing w:val="8"/>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8"/>
          <w:sz w:val="20"/>
          <w:szCs w:val="20"/>
        </w:rPr>
        <w:t xml:space="preserve">.17 </w:t>
      </w:r>
      <w:r w:rsidR="00572DB2" w:rsidRPr="006510E5">
        <w:rPr>
          <w:rFonts w:ascii="Tahoma" w:hAnsi="Tahoma" w:cs="Tahoma"/>
          <w:b/>
          <w:color w:val="000000"/>
          <w:spacing w:val="8"/>
          <w:sz w:val="20"/>
          <w:szCs w:val="20"/>
        </w:rPr>
        <w:t>OSTACOLI</w:t>
      </w:r>
    </w:p>
    <w:p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L'altezza massima degli ostacoli, sia nei circuiti provvi</w:t>
      </w:r>
      <w:r w:rsidRPr="00760DF6">
        <w:rPr>
          <w:rFonts w:ascii="Tahoma" w:hAnsi="Tahoma" w:cs="Tahoma"/>
          <w:color w:val="000000"/>
          <w:spacing w:val="5"/>
          <w:sz w:val="20"/>
          <w:szCs w:val="20"/>
        </w:rPr>
        <w:softHyphen/>
      </w:r>
      <w:r w:rsidRPr="00760DF6">
        <w:rPr>
          <w:rFonts w:ascii="Tahoma" w:hAnsi="Tahoma" w:cs="Tahoma"/>
          <w:color w:val="000000"/>
          <w:spacing w:val="-3"/>
          <w:sz w:val="20"/>
          <w:szCs w:val="20"/>
        </w:rPr>
        <w:t>sori che in quelli stabili, deve essere di cm. 40: anche i gio</w:t>
      </w:r>
      <w:r w:rsidRPr="00760DF6">
        <w:rPr>
          <w:rFonts w:ascii="Tahoma" w:hAnsi="Tahoma" w:cs="Tahoma"/>
          <w:color w:val="000000"/>
          <w:spacing w:val="-3"/>
          <w:sz w:val="20"/>
          <w:szCs w:val="20"/>
        </w:rPr>
        <w:softHyphen/>
      </w:r>
      <w:r w:rsidRPr="00760DF6">
        <w:rPr>
          <w:rFonts w:ascii="Tahoma" w:hAnsi="Tahoma" w:cs="Tahoma"/>
          <w:color w:val="000000"/>
          <w:spacing w:val="7"/>
          <w:sz w:val="20"/>
          <w:szCs w:val="20"/>
        </w:rPr>
        <w:t>vanissimi debbono poterli superare senza difficoltà.</w:t>
      </w:r>
    </w:p>
    <w:p w:rsidR="006510E5" w:rsidRDefault="006510E5" w:rsidP="00560C6B">
      <w:pPr>
        <w:keepLines/>
        <w:widowControl w:val="0"/>
        <w:contextualSpacing/>
        <w:jc w:val="both"/>
        <w:rPr>
          <w:rFonts w:ascii="Tahoma" w:hAnsi="Tahoma" w:cs="Tahoma"/>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 xml:space="preserve">.18 </w:t>
      </w:r>
      <w:r w:rsidR="00572DB2" w:rsidRPr="006510E5">
        <w:rPr>
          <w:rFonts w:ascii="Tahoma" w:hAnsi="Tahoma" w:cs="Tahoma"/>
          <w:b/>
          <w:color w:val="000000"/>
          <w:spacing w:val="6"/>
          <w:sz w:val="20"/>
          <w:szCs w:val="20"/>
        </w:rPr>
        <w:t>PARCO CORRIDORI</w:t>
      </w:r>
    </w:p>
    <w:p w:rsidR="00295A0C" w:rsidRPr="00760DF6" w:rsidRDefault="00295A0C" w:rsidP="00560C6B">
      <w:pPr>
        <w:keepLines/>
        <w:widowControl w:val="0"/>
        <w:contextualSpacing/>
        <w:jc w:val="both"/>
        <w:rPr>
          <w:rFonts w:ascii="Tahoma" w:hAnsi="Tahoma" w:cs="Tahoma"/>
          <w:color w:val="000000"/>
          <w:spacing w:val="3"/>
          <w:sz w:val="20"/>
          <w:szCs w:val="20"/>
        </w:rPr>
      </w:pPr>
      <w:r w:rsidRPr="00760DF6">
        <w:rPr>
          <w:rFonts w:ascii="Tahoma" w:hAnsi="Tahoma" w:cs="Tahoma"/>
          <w:color w:val="000000"/>
          <w:spacing w:val="3"/>
          <w:sz w:val="20"/>
          <w:szCs w:val="20"/>
        </w:rPr>
        <w:t xml:space="preserve">Nei pressi della zona di partenza deve essere allestito un </w:t>
      </w:r>
      <w:r w:rsidRPr="00760DF6">
        <w:rPr>
          <w:rFonts w:ascii="Tahoma" w:hAnsi="Tahoma" w:cs="Tahoma"/>
          <w:color w:val="000000"/>
          <w:sz w:val="20"/>
          <w:szCs w:val="20"/>
        </w:rPr>
        <w:t>parco chiuso, adeguatamente recintato, a servizio dei con</w:t>
      </w:r>
      <w:r w:rsidRPr="00760DF6">
        <w:rPr>
          <w:rFonts w:ascii="Tahoma" w:hAnsi="Tahoma" w:cs="Tahoma"/>
          <w:color w:val="000000"/>
          <w:sz w:val="20"/>
          <w:szCs w:val="20"/>
        </w:rPr>
        <w:softHyphen/>
      </w:r>
      <w:r w:rsidRPr="00760DF6">
        <w:rPr>
          <w:rFonts w:ascii="Tahoma" w:hAnsi="Tahoma" w:cs="Tahoma"/>
          <w:color w:val="000000"/>
          <w:spacing w:val="4"/>
          <w:sz w:val="20"/>
          <w:szCs w:val="20"/>
        </w:rPr>
        <w:t>correnti e per le riparazioni delle biciclette (anche da par</w:t>
      </w:r>
      <w:r w:rsidRPr="00760DF6">
        <w:rPr>
          <w:rFonts w:ascii="Tahoma" w:hAnsi="Tahoma" w:cs="Tahoma"/>
          <w:color w:val="000000"/>
          <w:spacing w:val="4"/>
          <w:sz w:val="20"/>
          <w:szCs w:val="20"/>
        </w:rPr>
        <w:softHyphen/>
        <w:t>te dei meccanici).</w:t>
      </w:r>
    </w:p>
    <w:p w:rsidR="006510E5" w:rsidRDefault="006510E5" w:rsidP="00560C6B">
      <w:pPr>
        <w:keepLines/>
        <w:widowControl w:val="0"/>
        <w:contextualSpacing/>
        <w:jc w:val="both"/>
        <w:rPr>
          <w:rFonts w:ascii="Tahoma" w:hAnsi="Tahoma" w:cs="Tahoma"/>
          <w:color w:val="000000"/>
          <w:spacing w:val="8"/>
          <w:sz w:val="20"/>
          <w:szCs w:val="20"/>
        </w:rPr>
      </w:pPr>
    </w:p>
    <w:p w:rsidR="00295A0C" w:rsidRPr="006510E5" w:rsidRDefault="00BE6B20" w:rsidP="00560C6B">
      <w:pPr>
        <w:keepLines/>
        <w:widowControl w:val="0"/>
        <w:contextualSpacing/>
        <w:jc w:val="both"/>
        <w:rPr>
          <w:rFonts w:ascii="Tahoma" w:hAnsi="Tahoma" w:cs="Tahoma"/>
          <w:b/>
          <w:color w:val="000000"/>
          <w:spacing w:val="8"/>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8"/>
          <w:sz w:val="20"/>
          <w:szCs w:val="20"/>
        </w:rPr>
        <w:t xml:space="preserve">.19 </w:t>
      </w:r>
      <w:r w:rsidR="00572DB2" w:rsidRPr="006510E5">
        <w:rPr>
          <w:rFonts w:ascii="Tahoma" w:hAnsi="Tahoma" w:cs="Tahoma"/>
          <w:b/>
          <w:color w:val="000000"/>
          <w:spacing w:val="8"/>
          <w:sz w:val="20"/>
          <w:szCs w:val="20"/>
        </w:rPr>
        <w:t>PROVE</w:t>
      </w:r>
    </w:p>
    <w:p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Ogni concorrente regolarmente iscritto ha diritto ad ef</w:t>
      </w:r>
      <w:r w:rsidRPr="00760DF6">
        <w:rPr>
          <w:rFonts w:ascii="Tahoma" w:hAnsi="Tahoma" w:cs="Tahoma"/>
          <w:color w:val="000000"/>
          <w:spacing w:val="4"/>
          <w:sz w:val="20"/>
          <w:szCs w:val="20"/>
        </w:rPr>
        <w:softHyphen/>
      </w:r>
      <w:r w:rsidRPr="00760DF6">
        <w:rPr>
          <w:rFonts w:ascii="Tahoma" w:hAnsi="Tahoma" w:cs="Tahoma"/>
          <w:color w:val="000000"/>
          <w:spacing w:val="3"/>
          <w:sz w:val="20"/>
          <w:szCs w:val="20"/>
        </w:rPr>
        <w:t>fettuare delle prove di ricognizione del tracciato (al mas</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 xml:space="preserve">simo 4 prove a testa), nel periodo di tempo previsto per </w:t>
      </w:r>
      <w:r w:rsidRPr="00760DF6">
        <w:rPr>
          <w:rFonts w:ascii="Tahoma" w:hAnsi="Tahoma" w:cs="Tahoma"/>
          <w:color w:val="000000"/>
          <w:spacing w:val="5"/>
          <w:sz w:val="20"/>
          <w:szCs w:val="20"/>
        </w:rPr>
        <w:t xml:space="preserve">tali prove, che si svolgeranno alla presenza del Direttore </w:t>
      </w:r>
      <w:r w:rsidRPr="00760DF6">
        <w:rPr>
          <w:rFonts w:ascii="Tahoma" w:hAnsi="Tahoma" w:cs="Tahoma"/>
          <w:color w:val="000000"/>
          <w:spacing w:val="8"/>
          <w:sz w:val="20"/>
          <w:szCs w:val="20"/>
        </w:rPr>
        <w:t>di Gara e del servizio sanitario.</w:t>
      </w:r>
    </w:p>
    <w:p w:rsidR="006510E5" w:rsidRDefault="006510E5" w:rsidP="00560C6B">
      <w:pPr>
        <w:keepLines/>
        <w:widowControl w:val="0"/>
        <w:contextualSpacing/>
        <w:jc w:val="both"/>
        <w:rPr>
          <w:rFonts w:ascii="Tahoma" w:hAnsi="Tahoma" w:cs="Tahoma"/>
          <w:color w:val="000000"/>
          <w:spacing w:val="4"/>
          <w:sz w:val="20"/>
          <w:szCs w:val="20"/>
        </w:rPr>
      </w:pPr>
    </w:p>
    <w:p w:rsidR="00295A0C" w:rsidRPr="006510E5" w:rsidRDefault="00BE6B20" w:rsidP="00560C6B">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4"/>
          <w:sz w:val="20"/>
          <w:szCs w:val="20"/>
        </w:rPr>
        <w:t xml:space="preserve">.20 </w:t>
      </w:r>
      <w:r w:rsidR="00572DB2" w:rsidRPr="006510E5">
        <w:rPr>
          <w:rFonts w:ascii="Tahoma" w:hAnsi="Tahoma" w:cs="Tahoma"/>
          <w:b/>
          <w:color w:val="000000"/>
          <w:spacing w:val="4"/>
          <w:sz w:val="20"/>
          <w:szCs w:val="20"/>
        </w:rPr>
        <w:t>SCORRETTEZZE</w:t>
      </w:r>
    </w:p>
    <w:p w:rsidR="00295A0C" w:rsidRPr="00760DF6" w:rsidRDefault="00295A0C" w:rsidP="00560C6B">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Se un concorrente anticipa la partenza, la stessa dovrà es</w:t>
      </w:r>
      <w:r w:rsidRPr="00760DF6">
        <w:rPr>
          <w:rFonts w:ascii="Tahoma" w:hAnsi="Tahoma" w:cs="Tahoma"/>
          <w:color w:val="000000"/>
          <w:spacing w:val="2"/>
          <w:sz w:val="20"/>
          <w:szCs w:val="20"/>
        </w:rPr>
        <w:softHyphen/>
      </w:r>
      <w:r w:rsidRPr="00760DF6">
        <w:rPr>
          <w:rFonts w:ascii="Tahoma" w:hAnsi="Tahoma" w:cs="Tahoma"/>
          <w:color w:val="000000"/>
          <w:sz w:val="20"/>
          <w:szCs w:val="20"/>
        </w:rPr>
        <w:t>sere ripetuta ed il concorrente richiamato. Se lo stesso cor</w:t>
      </w:r>
      <w:r w:rsidRPr="00760DF6">
        <w:rPr>
          <w:rFonts w:ascii="Tahoma" w:hAnsi="Tahoma" w:cs="Tahoma"/>
          <w:color w:val="000000"/>
          <w:sz w:val="20"/>
          <w:szCs w:val="20"/>
        </w:rPr>
        <w:softHyphen/>
      </w:r>
      <w:r w:rsidRPr="00760DF6">
        <w:rPr>
          <w:rFonts w:ascii="Tahoma" w:hAnsi="Tahoma" w:cs="Tahoma"/>
          <w:color w:val="000000"/>
          <w:spacing w:val="3"/>
          <w:sz w:val="20"/>
          <w:szCs w:val="20"/>
        </w:rPr>
        <w:t>ridore ripete la scorrettezza, verrà tolto di gara e classifi</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cato all'ultimo posto della manche. Alla partenza la ruo</w:t>
      </w:r>
      <w:r w:rsidRPr="00760DF6">
        <w:rPr>
          <w:rFonts w:ascii="Tahoma" w:hAnsi="Tahoma" w:cs="Tahoma"/>
          <w:color w:val="000000"/>
          <w:spacing w:val="6"/>
          <w:sz w:val="20"/>
          <w:szCs w:val="20"/>
        </w:rPr>
        <w:softHyphen/>
      </w:r>
      <w:r w:rsidRPr="00760DF6">
        <w:rPr>
          <w:rFonts w:ascii="Tahoma" w:hAnsi="Tahoma" w:cs="Tahoma"/>
          <w:color w:val="000000"/>
          <w:spacing w:val="4"/>
          <w:sz w:val="20"/>
          <w:szCs w:val="20"/>
        </w:rPr>
        <w:t>ta anteriore dovrà essere posata a terra e contro il cancel</w:t>
      </w:r>
      <w:r w:rsidRPr="00760DF6">
        <w:rPr>
          <w:rFonts w:ascii="Tahoma" w:hAnsi="Tahoma" w:cs="Tahoma"/>
          <w:color w:val="000000"/>
          <w:spacing w:val="4"/>
          <w:sz w:val="20"/>
          <w:szCs w:val="20"/>
        </w:rPr>
        <w:softHyphen/>
      </w:r>
      <w:r w:rsidRPr="00760DF6">
        <w:rPr>
          <w:rFonts w:ascii="Tahoma" w:hAnsi="Tahoma" w:cs="Tahoma"/>
          <w:color w:val="000000"/>
          <w:spacing w:val="6"/>
          <w:sz w:val="20"/>
          <w:szCs w:val="20"/>
        </w:rPr>
        <w:t>lo di partenza. Saltare il cancello o partire di slancio non è regolamentare.</w:t>
      </w:r>
    </w:p>
    <w:p w:rsidR="006510E5" w:rsidRDefault="006510E5" w:rsidP="00560C6B">
      <w:pPr>
        <w:keepLines/>
        <w:widowControl w:val="0"/>
        <w:contextualSpacing/>
        <w:jc w:val="both"/>
        <w:rPr>
          <w:rFonts w:ascii="Tahoma" w:hAnsi="Tahoma" w:cs="Tahoma"/>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 xml:space="preserve">.21 </w:t>
      </w:r>
      <w:r w:rsidR="00572DB2">
        <w:rPr>
          <w:rFonts w:ascii="Tahoma" w:hAnsi="Tahoma" w:cs="Tahoma"/>
          <w:b/>
          <w:color w:val="000000"/>
          <w:spacing w:val="6"/>
          <w:sz w:val="20"/>
          <w:szCs w:val="20"/>
        </w:rPr>
        <w:t>USCITA</w:t>
      </w:r>
      <w:r w:rsidR="00572DB2" w:rsidRPr="006510E5">
        <w:rPr>
          <w:rFonts w:ascii="Tahoma" w:hAnsi="Tahoma" w:cs="Tahoma"/>
          <w:b/>
          <w:color w:val="000000"/>
          <w:spacing w:val="6"/>
          <w:sz w:val="20"/>
          <w:szCs w:val="20"/>
        </w:rPr>
        <w:t xml:space="preserve"> </w:t>
      </w:r>
      <w:proofErr w:type="spellStart"/>
      <w:r w:rsidR="00572DB2" w:rsidRPr="006510E5">
        <w:rPr>
          <w:rFonts w:ascii="Tahoma" w:hAnsi="Tahoma" w:cs="Tahoma"/>
          <w:b/>
          <w:color w:val="000000"/>
          <w:spacing w:val="6"/>
          <w:sz w:val="20"/>
          <w:szCs w:val="20"/>
        </w:rPr>
        <w:t>DI</w:t>
      </w:r>
      <w:proofErr w:type="spellEnd"/>
      <w:r w:rsidR="00572DB2" w:rsidRPr="006510E5">
        <w:rPr>
          <w:rFonts w:ascii="Tahoma" w:hAnsi="Tahoma" w:cs="Tahoma"/>
          <w:b/>
          <w:color w:val="000000"/>
          <w:spacing w:val="6"/>
          <w:sz w:val="20"/>
          <w:szCs w:val="20"/>
        </w:rPr>
        <w:t xml:space="preserve"> PISTA</w:t>
      </w:r>
    </w:p>
    <w:p w:rsidR="00295A0C" w:rsidRPr="00760DF6" w:rsidRDefault="00295A0C" w:rsidP="00560C6B">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lastRenderedPageBreak/>
        <w:t xml:space="preserve">Ogni corridore uscito di pista potrà rientrarvi dallo stesso </w:t>
      </w:r>
      <w:r w:rsidRPr="00760DF6">
        <w:rPr>
          <w:rFonts w:ascii="Tahoma" w:hAnsi="Tahoma" w:cs="Tahoma"/>
          <w:color w:val="000000"/>
          <w:spacing w:val="4"/>
          <w:sz w:val="20"/>
          <w:szCs w:val="20"/>
        </w:rPr>
        <w:t xml:space="preserve">punto o dal più vicino posto sicuro. In nessun caso però </w:t>
      </w:r>
      <w:r w:rsidRPr="00760DF6">
        <w:rPr>
          <w:rFonts w:ascii="Tahoma" w:hAnsi="Tahoma" w:cs="Tahoma"/>
          <w:color w:val="000000"/>
          <w:spacing w:val="6"/>
          <w:sz w:val="20"/>
          <w:szCs w:val="20"/>
        </w:rPr>
        <w:t xml:space="preserve">potrà tagliare il tracciato, né trarre vantaggio dall'uscita </w:t>
      </w:r>
      <w:r w:rsidRPr="00760DF6">
        <w:rPr>
          <w:rFonts w:ascii="Tahoma" w:hAnsi="Tahoma" w:cs="Tahoma"/>
          <w:color w:val="000000"/>
          <w:spacing w:val="4"/>
          <w:sz w:val="20"/>
          <w:szCs w:val="20"/>
        </w:rPr>
        <w:t xml:space="preserve">di pista, né tantomeno danneggiare con il suo rientro un </w:t>
      </w:r>
      <w:r w:rsidRPr="00760DF6">
        <w:rPr>
          <w:rFonts w:ascii="Tahoma" w:hAnsi="Tahoma" w:cs="Tahoma"/>
          <w:color w:val="000000"/>
          <w:spacing w:val="2"/>
          <w:sz w:val="20"/>
          <w:szCs w:val="20"/>
        </w:rPr>
        <w:t>altro concorrente. Il taglio del percorso comporta la squa</w:t>
      </w:r>
      <w:r w:rsidRPr="00760DF6">
        <w:rPr>
          <w:rFonts w:ascii="Tahoma" w:hAnsi="Tahoma" w:cs="Tahoma"/>
          <w:color w:val="000000"/>
          <w:spacing w:val="2"/>
          <w:sz w:val="20"/>
          <w:szCs w:val="20"/>
        </w:rPr>
        <w:softHyphen/>
      </w:r>
      <w:r w:rsidRPr="00760DF6">
        <w:rPr>
          <w:rFonts w:ascii="Tahoma" w:hAnsi="Tahoma" w:cs="Tahoma"/>
          <w:color w:val="000000"/>
          <w:spacing w:val="6"/>
          <w:sz w:val="20"/>
          <w:szCs w:val="20"/>
        </w:rPr>
        <w:t>lifica della manche.</w:t>
      </w:r>
    </w:p>
    <w:p w:rsidR="006510E5" w:rsidRDefault="006510E5" w:rsidP="00560C6B">
      <w:pPr>
        <w:keepLines/>
        <w:widowControl w:val="0"/>
        <w:contextualSpacing/>
        <w:jc w:val="both"/>
        <w:rPr>
          <w:rFonts w:ascii="Tahoma" w:hAnsi="Tahoma" w:cs="Tahoma"/>
          <w:color w:val="000000"/>
          <w:spacing w:val="6"/>
          <w:sz w:val="20"/>
          <w:szCs w:val="20"/>
        </w:rPr>
      </w:pPr>
    </w:p>
    <w:p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 xml:space="preserve">.22 </w:t>
      </w:r>
      <w:r w:rsidR="00572DB2" w:rsidRPr="006510E5">
        <w:rPr>
          <w:rFonts w:ascii="Tahoma" w:hAnsi="Tahoma" w:cs="Tahoma"/>
          <w:b/>
          <w:color w:val="000000"/>
          <w:spacing w:val="6"/>
          <w:sz w:val="20"/>
          <w:szCs w:val="20"/>
        </w:rPr>
        <w:t>SVOLGIMENTO GARA</w:t>
      </w:r>
    </w:p>
    <w:p w:rsidR="00295A0C" w:rsidRPr="00760DF6" w:rsidRDefault="00295A0C" w:rsidP="00560C6B">
      <w:pPr>
        <w:keepLines/>
        <w:widowControl w:val="0"/>
        <w:contextualSpacing/>
        <w:jc w:val="both"/>
        <w:rPr>
          <w:rFonts w:ascii="Tahoma" w:hAnsi="Tahoma" w:cs="Tahoma"/>
          <w:color w:val="000000"/>
          <w:spacing w:val="7"/>
          <w:sz w:val="20"/>
          <w:szCs w:val="20"/>
        </w:rPr>
      </w:pPr>
      <w:r w:rsidRPr="00760DF6">
        <w:rPr>
          <w:rFonts w:ascii="Tahoma" w:hAnsi="Tahoma" w:cs="Tahoma"/>
          <w:color w:val="000000"/>
          <w:spacing w:val="7"/>
          <w:sz w:val="20"/>
          <w:szCs w:val="20"/>
        </w:rPr>
        <w:t>Le gare hanno il seguente svolgimento:</w:t>
      </w:r>
    </w:p>
    <w:p w:rsidR="00295A0C" w:rsidRPr="00760DF6" w:rsidRDefault="00295A0C" w:rsidP="00814160">
      <w:pPr>
        <w:keepLines/>
        <w:widowControl w:val="0"/>
        <w:numPr>
          <w:ilvl w:val="0"/>
          <w:numId w:val="50"/>
        </w:numPr>
        <w:ind w:hanging="216"/>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 xml:space="preserve">da una a tre </w:t>
      </w:r>
      <w:proofErr w:type="spellStart"/>
      <w:r w:rsidRPr="00760DF6">
        <w:rPr>
          <w:rFonts w:ascii="Tahoma" w:hAnsi="Tahoma" w:cs="Tahoma"/>
          <w:color w:val="000000"/>
          <w:spacing w:val="2"/>
          <w:sz w:val="20"/>
          <w:szCs w:val="20"/>
        </w:rPr>
        <w:t>manches</w:t>
      </w:r>
      <w:proofErr w:type="spellEnd"/>
      <w:r w:rsidRPr="00760DF6">
        <w:rPr>
          <w:rFonts w:ascii="Tahoma" w:hAnsi="Tahoma" w:cs="Tahoma"/>
          <w:color w:val="000000"/>
          <w:spacing w:val="2"/>
          <w:sz w:val="20"/>
          <w:szCs w:val="20"/>
        </w:rPr>
        <w:t xml:space="preserve"> di qualificazione per ogni catego</w:t>
      </w:r>
      <w:r w:rsidRPr="00760DF6">
        <w:rPr>
          <w:rFonts w:ascii="Tahoma" w:hAnsi="Tahoma" w:cs="Tahoma"/>
          <w:color w:val="000000"/>
          <w:spacing w:val="2"/>
          <w:sz w:val="20"/>
          <w:szCs w:val="20"/>
        </w:rPr>
        <w:softHyphen/>
      </w:r>
      <w:r w:rsidRPr="00760DF6">
        <w:rPr>
          <w:rFonts w:ascii="Tahoma" w:hAnsi="Tahoma" w:cs="Tahoma"/>
          <w:color w:val="000000"/>
          <w:spacing w:val="1"/>
          <w:sz w:val="20"/>
          <w:szCs w:val="20"/>
        </w:rPr>
        <w:t xml:space="preserve">ria. Tale scelta sarà determinata sulla base del numero </w:t>
      </w:r>
      <w:r w:rsidRPr="00760DF6">
        <w:rPr>
          <w:rFonts w:ascii="Tahoma" w:hAnsi="Tahoma" w:cs="Tahoma"/>
          <w:color w:val="000000"/>
          <w:spacing w:val="7"/>
          <w:sz w:val="20"/>
          <w:szCs w:val="20"/>
        </w:rPr>
        <w:t>globale dei concorrenti di tutte le categorie.</w:t>
      </w:r>
    </w:p>
    <w:p w:rsidR="00295A0C" w:rsidRPr="00760DF6" w:rsidRDefault="00295A0C" w:rsidP="00814160">
      <w:pPr>
        <w:keepLines/>
        <w:widowControl w:val="0"/>
        <w:numPr>
          <w:ilvl w:val="0"/>
          <w:numId w:val="50"/>
        </w:numPr>
        <w:ind w:hanging="216"/>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 xml:space="preserve">successivo passaggio ai quarti di finale, semifinale e </w:t>
      </w:r>
      <w:r w:rsidRPr="00760DF6">
        <w:rPr>
          <w:rFonts w:ascii="Tahoma" w:hAnsi="Tahoma" w:cs="Tahoma"/>
          <w:color w:val="000000"/>
          <w:sz w:val="20"/>
          <w:szCs w:val="20"/>
        </w:rPr>
        <w:t>finale.</w:t>
      </w:r>
    </w:p>
    <w:p w:rsidR="006510E5" w:rsidRDefault="00295A0C" w:rsidP="00814160">
      <w:pPr>
        <w:keepLines/>
        <w:widowControl w:val="0"/>
        <w:numPr>
          <w:ilvl w:val="0"/>
          <w:numId w:val="50"/>
        </w:numPr>
        <w:ind w:hanging="216"/>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 xml:space="preserve">secondo il numero degli iscritti della categoria possono </w:t>
      </w:r>
      <w:r w:rsidRPr="00760DF6">
        <w:rPr>
          <w:rFonts w:ascii="Tahoma" w:hAnsi="Tahoma" w:cs="Tahoma"/>
          <w:color w:val="000000"/>
          <w:spacing w:val="4"/>
          <w:sz w:val="20"/>
          <w:szCs w:val="20"/>
        </w:rPr>
        <w:t>essere evitate le fasi intermedie tra qualificazioni e fi</w:t>
      </w:r>
      <w:r w:rsidRPr="00760DF6">
        <w:rPr>
          <w:rFonts w:ascii="Tahoma" w:hAnsi="Tahoma" w:cs="Tahoma"/>
          <w:color w:val="000000"/>
          <w:spacing w:val="4"/>
          <w:sz w:val="20"/>
          <w:szCs w:val="20"/>
        </w:rPr>
        <w:softHyphen/>
      </w:r>
      <w:r w:rsidRPr="00760DF6">
        <w:rPr>
          <w:rFonts w:ascii="Tahoma" w:hAnsi="Tahoma" w:cs="Tahoma"/>
          <w:color w:val="000000"/>
          <w:spacing w:val="8"/>
          <w:sz w:val="20"/>
          <w:szCs w:val="20"/>
        </w:rPr>
        <w:t>nale (quarti e/o semifinali);</w:t>
      </w:r>
    </w:p>
    <w:p w:rsidR="00295A0C" w:rsidRPr="006510E5" w:rsidRDefault="00295A0C" w:rsidP="0095796A">
      <w:pPr>
        <w:keepLines/>
        <w:widowControl w:val="0"/>
        <w:numPr>
          <w:ilvl w:val="0"/>
          <w:numId w:val="50"/>
        </w:numPr>
        <w:tabs>
          <w:tab w:val="clear" w:pos="216"/>
        </w:tabs>
        <w:ind w:hanging="153"/>
        <w:contextualSpacing/>
        <w:jc w:val="both"/>
        <w:rPr>
          <w:rFonts w:ascii="Tahoma" w:hAnsi="Tahoma" w:cs="Tahoma"/>
          <w:color w:val="000000"/>
          <w:spacing w:val="1"/>
          <w:sz w:val="20"/>
          <w:szCs w:val="20"/>
        </w:rPr>
      </w:pPr>
      <w:r w:rsidRPr="006510E5">
        <w:rPr>
          <w:rFonts w:ascii="Tahoma" w:hAnsi="Tahoma" w:cs="Tahoma"/>
          <w:color w:val="000000"/>
          <w:sz w:val="20"/>
          <w:szCs w:val="20"/>
        </w:rPr>
        <w:t xml:space="preserve">la disposizione dei corridori al cancello di partenza sarà </w:t>
      </w:r>
      <w:r w:rsidRPr="006510E5">
        <w:rPr>
          <w:rFonts w:ascii="Tahoma" w:hAnsi="Tahoma" w:cs="Tahoma"/>
          <w:color w:val="000000"/>
          <w:spacing w:val="8"/>
          <w:sz w:val="20"/>
          <w:szCs w:val="20"/>
        </w:rPr>
        <w:t>fissata prima della gara per sorteggio.</w:t>
      </w:r>
    </w:p>
    <w:p w:rsidR="006510E5" w:rsidRDefault="006510E5" w:rsidP="006510E5">
      <w:pPr>
        <w:keepLines/>
        <w:widowControl w:val="0"/>
        <w:contextualSpacing/>
        <w:jc w:val="both"/>
        <w:rPr>
          <w:rFonts w:ascii="Tahoma" w:hAnsi="Tahoma" w:cs="Tahoma"/>
          <w:color w:val="000000"/>
          <w:spacing w:val="6"/>
          <w:sz w:val="20"/>
          <w:szCs w:val="20"/>
        </w:rPr>
      </w:pPr>
    </w:p>
    <w:p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6510E5">
        <w:rPr>
          <w:rFonts w:ascii="Tahoma" w:hAnsi="Tahoma" w:cs="Tahoma"/>
          <w:b/>
          <w:color w:val="000000"/>
          <w:spacing w:val="6"/>
          <w:sz w:val="20"/>
          <w:szCs w:val="20"/>
        </w:rPr>
        <w:t xml:space="preserve">23 </w:t>
      </w:r>
      <w:r w:rsidR="00572DB2" w:rsidRPr="006510E5">
        <w:rPr>
          <w:rFonts w:ascii="Tahoma" w:hAnsi="Tahoma" w:cs="Tahoma"/>
          <w:b/>
          <w:color w:val="000000"/>
          <w:spacing w:val="6"/>
          <w:sz w:val="20"/>
          <w:szCs w:val="20"/>
        </w:rPr>
        <w:t>QUALIFICAZIONI</w:t>
      </w:r>
    </w:p>
    <w:p w:rsidR="00295A0C" w:rsidRPr="00760DF6" w:rsidRDefault="00295A0C" w:rsidP="006510E5">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 xml:space="preserve">In caso di due o tre </w:t>
      </w:r>
      <w:proofErr w:type="spellStart"/>
      <w:r w:rsidRPr="00760DF6">
        <w:rPr>
          <w:rFonts w:ascii="Tahoma" w:hAnsi="Tahoma" w:cs="Tahoma"/>
          <w:color w:val="000000"/>
          <w:spacing w:val="4"/>
          <w:sz w:val="20"/>
          <w:szCs w:val="20"/>
        </w:rPr>
        <w:t>manches</w:t>
      </w:r>
      <w:proofErr w:type="spellEnd"/>
      <w:r w:rsidRPr="00760DF6">
        <w:rPr>
          <w:rFonts w:ascii="Tahoma" w:hAnsi="Tahoma" w:cs="Tahoma"/>
          <w:color w:val="000000"/>
          <w:spacing w:val="4"/>
          <w:sz w:val="20"/>
          <w:szCs w:val="20"/>
        </w:rPr>
        <w:t xml:space="preserve"> di qualificazione, si assegna un punteggio al concorrente, sulla base dell'ordine di ar</w:t>
      </w:r>
      <w:r w:rsidRPr="00760DF6">
        <w:rPr>
          <w:rFonts w:ascii="Tahoma" w:hAnsi="Tahoma" w:cs="Tahoma"/>
          <w:color w:val="000000"/>
          <w:spacing w:val="4"/>
          <w:sz w:val="20"/>
          <w:szCs w:val="20"/>
        </w:rPr>
        <w:softHyphen/>
      </w:r>
      <w:r w:rsidRPr="00760DF6">
        <w:rPr>
          <w:rFonts w:ascii="Tahoma" w:hAnsi="Tahoma" w:cs="Tahoma"/>
          <w:color w:val="000000"/>
          <w:spacing w:val="2"/>
          <w:sz w:val="20"/>
          <w:szCs w:val="20"/>
        </w:rPr>
        <w:t xml:space="preserve">rivo di ciascuna manche, con 1 punto al 1°, 2 punti al 2, ° </w:t>
      </w:r>
      <w:r w:rsidRPr="00760DF6">
        <w:rPr>
          <w:rFonts w:ascii="Tahoma" w:hAnsi="Tahoma" w:cs="Tahoma"/>
          <w:color w:val="000000"/>
          <w:sz w:val="20"/>
          <w:szCs w:val="20"/>
        </w:rPr>
        <w:t>ecc...</w:t>
      </w:r>
    </w:p>
    <w:p w:rsidR="00295A0C" w:rsidRPr="00760DF6" w:rsidRDefault="00295A0C" w:rsidP="006510E5">
      <w:pPr>
        <w:keepLines/>
        <w:widowControl w:val="0"/>
        <w:contextualSpacing/>
        <w:jc w:val="both"/>
        <w:rPr>
          <w:rFonts w:ascii="Tahoma" w:hAnsi="Tahoma" w:cs="Tahoma"/>
          <w:color w:val="000000"/>
          <w:spacing w:val="3"/>
          <w:sz w:val="20"/>
          <w:szCs w:val="20"/>
        </w:rPr>
      </w:pPr>
      <w:r w:rsidRPr="006510E5">
        <w:rPr>
          <w:rFonts w:ascii="Tahoma" w:hAnsi="Tahoma" w:cs="Tahoma"/>
          <w:color w:val="000000"/>
          <w:spacing w:val="3"/>
          <w:sz w:val="20"/>
          <w:szCs w:val="20"/>
        </w:rPr>
        <w:t xml:space="preserve">Passa la qualificazione il concorrente con minor </w:t>
      </w:r>
      <w:proofErr w:type="spellStart"/>
      <w:r w:rsidRPr="006510E5">
        <w:rPr>
          <w:rFonts w:ascii="Tahoma" w:hAnsi="Tahoma" w:cs="Tahoma"/>
          <w:color w:val="000000"/>
          <w:spacing w:val="3"/>
          <w:sz w:val="20"/>
          <w:szCs w:val="20"/>
        </w:rPr>
        <w:t>punteg</w:t>
      </w:r>
      <w:r w:rsidRPr="006510E5">
        <w:rPr>
          <w:rFonts w:ascii="Tahoma" w:hAnsi="Tahoma" w:cs="Tahoma"/>
          <w:color w:val="000000"/>
          <w:spacing w:val="3"/>
          <w:sz w:val="20"/>
          <w:szCs w:val="20"/>
        </w:rPr>
        <w:softHyphen/>
      </w:r>
      <w:r w:rsidRPr="006510E5">
        <w:rPr>
          <w:rFonts w:ascii="Tahoma" w:hAnsi="Tahoma" w:cs="Tahoma"/>
          <w:color w:val="000000"/>
          <w:spacing w:val="2"/>
          <w:sz w:val="20"/>
          <w:szCs w:val="20"/>
        </w:rPr>
        <w:t>gio</w:t>
      </w:r>
      <w:proofErr w:type="spellEnd"/>
      <w:r w:rsidRPr="006510E5">
        <w:rPr>
          <w:rFonts w:ascii="Tahoma" w:hAnsi="Tahoma" w:cs="Tahoma"/>
          <w:color w:val="000000"/>
          <w:spacing w:val="2"/>
          <w:sz w:val="20"/>
          <w:szCs w:val="20"/>
        </w:rPr>
        <w:t>. A parità di punteggio si tiene conto dell'ordine di ar</w:t>
      </w:r>
      <w:r w:rsidRPr="006510E5">
        <w:rPr>
          <w:rFonts w:ascii="Tahoma" w:hAnsi="Tahoma" w:cs="Tahoma"/>
          <w:color w:val="000000"/>
          <w:spacing w:val="2"/>
          <w:sz w:val="20"/>
          <w:szCs w:val="20"/>
        </w:rPr>
        <w:softHyphen/>
      </w:r>
      <w:r w:rsidRPr="006510E5">
        <w:rPr>
          <w:rFonts w:ascii="Tahoma" w:hAnsi="Tahoma" w:cs="Tahoma"/>
          <w:color w:val="000000"/>
          <w:spacing w:val="5"/>
          <w:sz w:val="20"/>
          <w:szCs w:val="20"/>
        </w:rPr>
        <w:t xml:space="preserve">rivo dell'ultima manche di qualificazione. Fra due </w:t>
      </w:r>
      <w:proofErr w:type="spellStart"/>
      <w:r w:rsidRPr="006510E5">
        <w:rPr>
          <w:rFonts w:ascii="Tahoma" w:hAnsi="Tahoma" w:cs="Tahoma"/>
          <w:color w:val="000000"/>
          <w:spacing w:val="5"/>
          <w:sz w:val="20"/>
          <w:szCs w:val="20"/>
        </w:rPr>
        <w:t>man</w:t>
      </w:r>
      <w:r w:rsidRPr="006510E5">
        <w:rPr>
          <w:rFonts w:ascii="Tahoma" w:hAnsi="Tahoma" w:cs="Tahoma"/>
          <w:color w:val="000000"/>
          <w:spacing w:val="5"/>
          <w:sz w:val="20"/>
          <w:szCs w:val="20"/>
        </w:rPr>
        <w:softHyphen/>
      </w:r>
      <w:r w:rsidRPr="006510E5">
        <w:rPr>
          <w:rFonts w:ascii="Tahoma" w:hAnsi="Tahoma" w:cs="Tahoma"/>
          <w:color w:val="000000"/>
          <w:spacing w:val="1"/>
          <w:sz w:val="20"/>
          <w:szCs w:val="20"/>
        </w:rPr>
        <w:t>ches</w:t>
      </w:r>
      <w:proofErr w:type="spellEnd"/>
      <w:r w:rsidRPr="006510E5">
        <w:rPr>
          <w:rFonts w:ascii="Tahoma" w:hAnsi="Tahoma" w:cs="Tahoma"/>
          <w:color w:val="000000"/>
          <w:spacing w:val="1"/>
          <w:sz w:val="20"/>
          <w:szCs w:val="20"/>
        </w:rPr>
        <w:t xml:space="preserve"> della stessa categoria dovrà</w:t>
      </w:r>
      <w:r w:rsidRPr="00760DF6">
        <w:rPr>
          <w:rFonts w:ascii="Tahoma" w:hAnsi="Tahoma" w:cs="Tahoma"/>
          <w:color w:val="000000"/>
          <w:spacing w:val="1"/>
          <w:sz w:val="20"/>
          <w:szCs w:val="20"/>
        </w:rPr>
        <w:t xml:space="preserve"> essere osservata una pausa </w:t>
      </w:r>
      <w:r w:rsidRPr="00760DF6">
        <w:rPr>
          <w:rFonts w:ascii="Tahoma" w:hAnsi="Tahoma" w:cs="Tahoma"/>
          <w:color w:val="000000"/>
          <w:spacing w:val="6"/>
          <w:sz w:val="20"/>
          <w:szCs w:val="20"/>
        </w:rPr>
        <w:t>di 10 minuti.</w:t>
      </w:r>
    </w:p>
    <w:p w:rsidR="006510E5" w:rsidRDefault="006510E5" w:rsidP="006510E5">
      <w:pPr>
        <w:keepLines/>
        <w:widowControl w:val="0"/>
        <w:contextualSpacing/>
        <w:jc w:val="both"/>
        <w:rPr>
          <w:rFonts w:ascii="Tahoma" w:hAnsi="Tahoma" w:cs="Tahoma"/>
          <w:color w:val="000000"/>
          <w:spacing w:val="4"/>
          <w:sz w:val="20"/>
          <w:szCs w:val="20"/>
        </w:rPr>
      </w:pPr>
    </w:p>
    <w:p w:rsidR="00295A0C" w:rsidRPr="006510E5" w:rsidRDefault="00BE6B20" w:rsidP="006510E5">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6510E5">
        <w:rPr>
          <w:rFonts w:ascii="Tahoma" w:hAnsi="Tahoma" w:cs="Tahoma"/>
          <w:b/>
          <w:color w:val="000000"/>
          <w:spacing w:val="4"/>
          <w:sz w:val="20"/>
          <w:szCs w:val="20"/>
        </w:rPr>
        <w:t xml:space="preserve">24 </w:t>
      </w:r>
      <w:r w:rsidR="00572DB2" w:rsidRPr="006510E5">
        <w:rPr>
          <w:rFonts w:ascii="Tahoma" w:hAnsi="Tahoma" w:cs="Tahoma"/>
          <w:b/>
          <w:color w:val="000000"/>
          <w:spacing w:val="4"/>
          <w:sz w:val="20"/>
          <w:szCs w:val="20"/>
        </w:rPr>
        <w:t>SEGNALAZIONI IN PISTA</w:t>
      </w:r>
    </w:p>
    <w:p w:rsidR="00295A0C" w:rsidRPr="006510E5" w:rsidRDefault="00295A0C" w:rsidP="006510E5">
      <w:pPr>
        <w:keepLines/>
        <w:widowControl w:val="0"/>
        <w:contextualSpacing/>
        <w:jc w:val="both"/>
        <w:rPr>
          <w:rFonts w:ascii="Tahoma" w:hAnsi="Tahoma" w:cs="Tahoma"/>
          <w:color w:val="000000"/>
          <w:spacing w:val="-1"/>
          <w:sz w:val="20"/>
          <w:szCs w:val="20"/>
        </w:rPr>
      </w:pPr>
      <w:r w:rsidRPr="006510E5">
        <w:rPr>
          <w:rFonts w:ascii="Tahoma" w:hAnsi="Tahoma" w:cs="Tahoma"/>
          <w:color w:val="000000"/>
          <w:spacing w:val="-1"/>
          <w:sz w:val="20"/>
          <w:szCs w:val="20"/>
        </w:rPr>
        <w:t xml:space="preserve">Per le segnalazioni vengono utilizzate alcune bandiere, che </w:t>
      </w:r>
      <w:r w:rsidRPr="006510E5">
        <w:rPr>
          <w:rFonts w:ascii="Tahoma" w:hAnsi="Tahoma" w:cs="Tahoma"/>
          <w:color w:val="000000"/>
          <w:sz w:val="20"/>
          <w:szCs w:val="20"/>
        </w:rPr>
        <w:t>sono:</w:t>
      </w:r>
    </w:p>
    <w:p w:rsidR="00295A0C" w:rsidRPr="00760DF6" w:rsidRDefault="00295A0C" w:rsidP="00814160">
      <w:pPr>
        <w:keepLines/>
        <w:widowControl w:val="0"/>
        <w:numPr>
          <w:ilvl w:val="0"/>
          <w:numId w:val="51"/>
        </w:numPr>
        <w:tabs>
          <w:tab w:val="decimal" w:pos="216"/>
        </w:tabs>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verde: pista libera</w:t>
      </w:r>
    </w:p>
    <w:p w:rsidR="00295A0C" w:rsidRPr="00760DF6" w:rsidRDefault="00295A0C" w:rsidP="00814160">
      <w:pPr>
        <w:keepLines/>
        <w:widowControl w:val="0"/>
        <w:numPr>
          <w:ilvl w:val="0"/>
          <w:numId w:val="51"/>
        </w:numPr>
        <w:tabs>
          <w:tab w:val="decimal" w:pos="216"/>
        </w:tabs>
        <w:contextualSpacing/>
        <w:jc w:val="both"/>
        <w:rPr>
          <w:rFonts w:ascii="Tahoma" w:hAnsi="Tahoma" w:cs="Tahoma"/>
          <w:color w:val="000000"/>
          <w:spacing w:val="12"/>
          <w:sz w:val="20"/>
          <w:szCs w:val="20"/>
        </w:rPr>
      </w:pPr>
      <w:r w:rsidRPr="00760DF6">
        <w:rPr>
          <w:rFonts w:ascii="Tahoma" w:hAnsi="Tahoma" w:cs="Tahoma"/>
          <w:color w:val="000000"/>
          <w:spacing w:val="12"/>
          <w:sz w:val="20"/>
          <w:szCs w:val="20"/>
        </w:rPr>
        <w:t>gialla: falsa partenza, pericolo</w:t>
      </w:r>
    </w:p>
    <w:p w:rsidR="00295A0C" w:rsidRPr="006510E5" w:rsidRDefault="00295A0C" w:rsidP="00814160">
      <w:pPr>
        <w:pStyle w:val="Paragrafoelenco"/>
        <w:keepLines/>
        <w:widowControl w:val="0"/>
        <w:numPr>
          <w:ilvl w:val="0"/>
          <w:numId w:val="51"/>
        </w:numPr>
        <w:jc w:val="both"/>
        <w:rPr>
          <w:rFonts w:ascii="Tahoma" w:hAnsi="Tahoma" w:cs="Tahoma"/>
          <w:color w:val="000000"/>
          <w:spacing w:val="8"/>
          <w:sz w:val="20"/>
          <w:szCs w:val="20"/>
        </w:rPr>
      </w:pPr>
      <w:r w:rsidRPr="006510E5">
        <w:rPr>
          <w:rFonts w:ascii="Tahoma" w:hAnsi="Tahoma" w:cs="Tahoma"/>
          <w:color w:val="000000"/>
          <w:spacing w:val="8"/>
          <w:sz w:val="20"/>
          <w:szCs w:val="20"/>
        </w:rPr>
        <w:t>rossa: stop alla gara</w:t>
      </w:r>
    </w:p>
    <w:p w:rsidR="00295A0C" w:rsidRPr="00760DF6" w:rsidRDefault="00295A0C" w:rsidP="00814160">
      <w:pPr>
        <w:keepLines/>
        <w:widowControl w:val="0"/>
        <w:numPr>
          <w:ilvl w:val="0"/>
          <w:numId w:val="51"/>
        </w:numPr>
        <w:tabs>
          <w:tab w:val="decimal" w:pos="216"/>
        </w:tabs>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bianco/nera: un giro alla fine</w:t>
      </w:r>
    </w:p>
    <w:p w:rsidR="00295A0C" w:rsidRPr="00760DF6" w:rsidRDefault="00295A0C" w:rsidP="00814160">
      <w:pPr>
        <w:keepLines/>
        <w:widowControl w:val="0"/>
        <w:numPr>
          <w:ilvl w:val="0"/>
          <w:numId w:val="51"/>
        </w:numPr>
        <w:tabs>
          <w:tab w:val="decimal" w:pos="216"/>
        </w:tabs>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a scacchi: arrivo</w:t>
      </w:r>
    </w:p>
    <w:p w:rsidR="00295A0C" w:rsidRPr="00760DF6" w:rsidRDefault="00295A0C" w:rsidP="00814160">
      <w:pPr>
        <w:keepLines/>
        <w:widowControl w:val="0"/>
        <w:numPr>
          <w:ilvl w:val="0"/>
          <w:numId w:val="51"/>
        </w:numPr>
        <w:tabs>
          <w:tab w:val="decimal" w:pos="216"/>
        </w:tabs>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blu: infrazione di concorrente. Questa bandiera è affi</w:t>
      </w:r>
      <w:r w:rsidRPr="00760DF6">
        <w:rPr>
          <w:rFonts w:ascii="Tahoma" w:hAnsi="Tahoma" w:cs="Tahoma"/>
          <w:color w:val="000000"/>
          <w:spacing w:val="4"/>
          <w:sz w:val="20"/>
          <w:szCs w:val="20"/>
        </w:rPr>
        <w:softHyphen/>
      </w:r>
      <w:r w:rsidRPr="00760DF6">
        <w:rPr>
          <w:rFonts w:ascii="Tahoma" w:hAnsi="Tahoma" w:cs="Tahoma"/>
          <w:color w:val="000000"/>
          <w:spacing w:val="6"/>
          <w:sz w:val="20"/>
          <w:szCs w:val="20"/>
        </w:rPr>
        <w:t xml:space="preserve">data agli ispettori di percorso. Per sviluppare il senso </w:t>
      </w:r>
      <w:r w:rsidRPr="00760DF6">
        <w:rPr>
          <w:rFonts w:ascii="Tahoma" w:hAnsi="Tahoma" w:cs="Tahoma"/>
          <w:color w:val="000000"/>
          <w:spacing w:val="3"/>
          <w:sz w:val="20"/>
          <w:szCs w:val="20"/>
        </w:rPr>
        <w:t xml:space="preserve">di lealtà e di giustizia dei ragazzi si possono nominare </w:t>
      </w:r>
      <w:r w:rsidRPr="00760DF6">
        <w:rPr>
          <w:rFonts w:ascii="Tahoma" w:hAnsi="Tahoma" w:cs="Tahoma"/>
          <w:color w:val="000000"/>
          <w:spacing w:val="5"/>
          <w:sz w:val="20"/>
          <w:szCs w:val="20"/>
        </w:rPr>
        <w:t>ogni gara, con estrazione a sorte, tre «Ispettori volon</w:t>
      </w:r>
      <w:r w:rsidRPr="00760DF6">
        <w:rPr>
          <w:rFonts w:ascii="Tahoma" w:hAnsi="Tahoma" w:cs="Tahoma"/>
          <w:color w:val="000000"/>
          <w:spacing w:val="5"/>
          <w:sz w:val="20"/>
          <w:szCs w:val="20"/>
        </w:rPr>
        <w:softHyphen/>
      </w:r>
      <w:r w:rsidRPr="00760DF6">
        <w:rPr>
          <w:rFonts w:ascii="Tahoma" w:hAnsi="Tahoma" w:cs="Tahoma"/>
          <w:color w:val="000000"/>
          <w:sz w:val="20"/>
          <w:szCs w:val="20"/>
        </w:rPr>
        <w:t>tari di percorso», che aiuteranno il direttore di Gara se</w:t>
      </w:r>
      <w:r w:rsidRPr="00760DF6">
        <w:rPr>
          <w:rFonts w:ascii="Tahoma" w:hAnsi="Tahoma" w:cs="Tahoma"/>
          <w:color w:val="000000"/>
          <w:sz w:val="20"/>
          <w:szCs w:val="20"/>
        </w:rPr>
        <w:softHyphen/>
      </w:r>
      <w:r w:rsidRPr="00760DF6">
        <w:rPr>
          <w:rFonts w:ascii="Tahoma" w:hAnsi="Tahoma" w:cs="Tahoma"/>
          <w:color w:val="000000"/>
          <w:spacing w:val="7"/>
          <w:sz w:val="20"/>
          <w:szCs w:val="20"/>
        </w:rPr>
        <w:t>gnalando le eventuali infrazioni dei concorrenti.</w:t>
      </w:r>
    </w:p>
    <w:p w:rsidR="006510E5" w:rsidRDefault="006510E5" w:rsidP="006510E5">
      <w:pPr>
        <w:keepLines/>
        <w:widowControl w:val="0"/>
        <w:contextualSpacing/>
        <w:jc w:val="both"/>
        <w:rPr>
          <w:rFonts w:ascii="Tahoma" w:hAnsi="Tahoma" w:cs="Tahoma"/>
          <w:color w:val="000000"/>
          <w:spacing w:val="6"/>
          <w:sz w:val="20"/>
          <w:szCs w:val="20"/>
        </w:rPr>
      </w:pPr>
    </w:p>
    <w:p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6510E5">
        <w:rPr>
          <w:rFonts w:ascii="Tahoma" w:hAnsi="Tahoma" w:cs="Tahoma"/>
          <w:b/>
          <w:color w:val="000000"/>
          <w:spacing w:val="6"/>
          <w:sz w:val="20"/>
          <w:szCs w:val="20"/>
        </w:rPr>
        <w:t xml:space="preserve">25 </w:t>
      </w:r>
      <w:r w:rsidR="00572DB2" w:rsidRPr="006510E5">
        <w:rPr>
          <w:rFonts w:ascii="Tahoma" w:hAnsi="Tahoma" w:cs="Tahoma"/>
          <w:b/>
          <w:color w:val="000000"/>
          <w:spacing w:val="6"/>
          <w:sz w:val="20"/>
          <w:szCs w:val="20"/>
        </w:rPr>
        <w:t>STARTER</w:t>
      </w:r>
    </w:p>
    <w:p w:rsidR="00295A0C" w:rsidRPr="00760DF6" w:rsidRDefault="00295A0C" w:rsidP="006510E5">
      <w:pPr>
        <w:keepLines/>
        <w:widowControl w:val="0"/>
        <w:contextualSpacing/>
        <w:jc w:val="both"/>
        <w:rPr>
          <w:rFonts w:ascii="Tahoma" w:hAnsi="Tahoma" w:cs="Tahoma"/>
          <w:color w:val="000000"/>
          <w:spacing w:val="8"/>
          <w:sz w:val="20"/>
          <w:szCs w:val="20"/>
        </w:rPr>
      </w:pPr>
      <w:r w:rsidRPr="00760DF6">
        <w:rPr>
          <w:rFonts w:ascii="Tahoma" w:hAnsi="Tahoma" w:cs="Tahoma"/>
          <w:color w:val="000000"/>
          <w:spacing w:val="8"/>
          <w:sz w:val="20"/>
          <w:szCs w:val="20"/>
        </w:rPr>
        <w:t>Le partenze possono essere date:</w:t>
      </w:r>
    </w:p>
    <w:p w:rsidR="00295A0C" w:rsidRPr="00760DF6" w:rsidRDefault="00295A0C" w:rsidP="00814160">
      <w:pPr>
        <w:keepLines/>
        <w:widowControl w:val="0"/>
        <w:numPr>
          <w:ilvl w:val="0"/>
          <w:numId w:val="52"/>
        </w:numPr>
        <w:tabs>
          <w:tab w:val="decimal" w:pos="360"/>
        </w:tabs>
        <w:ind w:hanging="288"/>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partenza con cancello manuale e con la formula «at</w:t>
      </w:r>
      <w:r w:rsidRPr="00760DF6">
        <w:rPr>
          <w:rFonts w:ascii="Tahoma" w:hAnsi="Tahoma" w:cs="Tahoma"/>
          <w:color w:val="000000"/>
          <w:spacing w:val="2"/>
          <w:sz w:val="20"/>
          <w:szCs w:val="20"/>
        </w:rPr>
        <w:softHyphen/>
      </w:r>
      <w:r w:rsidRPr="00760DF6">
        <w:rPr>
          <w:rFonts w:ascii="Tahoma" w:hAnsi="Tahoma" w:cs="Tahoma"/>
          <w:color w:val="000000"/>
          <w:spacing w:val="5"/>
          <w:sz w:val="20"/>
          <w:szCs w:val="20"/>
        </w:rPr>
        <w:t xml:space="preserve">tenzione!» e quindi dopo due secondi «Pronti, via»: </w:t>
      </w:r>
      <w:r w:rsidRPr="00760DF6">
        <w:rPr>
          <w:rFonts w:ascii="Tahoma" w:hAnsi="Tahoma" w:cs="Tahoma"/>
          <w:color w:val="000000"/>
          <w:spacing w:val="-1"/>
          <w:sz w:val="20"/>
          <w:szCs w:val="20"/>
        </w:rPr>
        <w:t xml:space="preserve">nel momento in cui si sta per pronunciare la </w:t>
      </w:r>
      <w:r w:rsidRPr="00760DF6">
        <w:rPr>
          <w:rFonts w:ascii="Tahoma" w:hAnsi="Tahoma" w:cs="Tahoma"/>
          <w:b/>
          <w:color w:val="000000"/>
          <w:spacing w:val="-1"/>
          <w:sz w:val="20"/>
          <w:szCs w:val="20"/>
        </w:rPr>
        <w:t xml:space="preserve">«P» </w:t>
      </w:r>
      <w:r w:rsidRPr="00760DF6">
        <w:rPr>
          <w:rFonts w:ascii="Tahoma" w:hAnsi="Tahoma" w:cs="Tahoma"/>
          <w:color w:val="000000"/>
          <w:spacing w:val="-1"/>
          <w:sz w:val="20"/>
          <w:szCs w:val="20"/>
        </w:rPr>
        <w:t>il can</w:t>
      </w:r>
      <w:r w:rsidRPr="00760DF6">
        <w:rPr>
          <w:rFonts w:ascii="Tahoma" w:hAnsi="Tahoma" w:cs="Tahoma"/>
          <w:color w:val="000000"/>
          <w:spacing w:val="-1"/>
          <w:sz w:val="20"/>
          <w:szCs w:val="20"/>
        </w:rPr>
        <w:softHyphen/>
      </w:r>
      <w:r w:rsidRPr="00760DF6">
        <w:rPr>
          <w:rFonts w:ascii="Tahoma" w:hAnsi="Tahoma" w:cs="Tahoma"/>
          <w:color w:val="000000"/>
          <w:spacing w:val="6"/>
          <w:sz w:val="20"/>
          <w:szCs w:val="20"/>
        </w:rPr>
        <w:t>cello sta per abbassarsi;</w:t>
      </w:r>
    </w:p>
    <w:p w:rsidR="00295A0C" w:rsidRPr="00760DF6" w:rsidRDefault="00295A0C" w:rsidP="00814160">
      <w:pPr>
        <w:keepLines/>
        <w:widowControl w:val="0"/>
        <w:numPr>
          <w:ilvl w:val="0"/>
          <w:numId w:val="52"/>
        </w:numPr>
        <w:tabs>
          <w:tab w:val="decimal" w:pos="360"/>
        </w:tabs>
        <w:ind w:hanging="288"/>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partenza con un cancello automatico o elettronico e se</w:t>
      </w:r>
      <w:r w:rsidRPr="00760DF6">
        <w:rPr>
          <w:rFonts w:ascii="Tahoma" w:hAnsi="Tahoma" w:cs="Tahoma"/>
          <w:color w:val="000000"/>
          <w:spacing w:val="1"/>
          <w:sz w:val="20"/>
          <w:szCs w:val="20"/>
        </w:rPr>
        <w:softHyphen/>
      </w:r>
      <w:r w:rsidRPr="00760DF6">
        <w:rPr>
          <w:rFonts w:ascii="Tahoma" w:hAnsi="Tahoma" w:cs="Tahoma"/>
          <w:color w:val="000000"/>
          <w:spacing w:val="9"/>
          <w:sz w:val="20"/>
          <w:szCs w:val="20"/>
        </w:rPr>
        <w:t>maforo luminoso a tre colori, rosso, giallo, verde.</w:t>
      </w:r>
    </w:p>
    <w:p w:rsidR="006510E5" w:rsidRDefault="006510E5" w:rsidP="006510E5">
      <w:pPr>
        <w:keepLines/>
        <w:widowControl w:val="0"/>
        <w:contextualSpacing/>
        <w:jc w:val="both"/>
        <w:rPr>
          <w:rFonts w:ascii="Tahoma" w:hAnsi="Tahoma" w:cs="Tahoma"/>
          <w:color w:val="000000"/>
          <w:spacing w:val="4"/>
          <w:sz w:val="20"/>
          <w:szCs w:val="20"/>
        </w:rPr>
      </w:pPr>
    </w:p>
    <w:p w:rsidR="00295A0C" w:rsidRPr="006510E5" w:rsidRDefault="00BE6B20" w:rsidP="006510E5">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6510E5">
        <w:rPr>
          <w:rFonts w:ascii="Tahoma" w:hAnsi="Tahoma" w:cs="Tahoma"/>
          <w:b/>
          <w:color w:val="000000"/>
          <w:spacing w:val="4"/>
          <w:sz w:val="20"/>
          <w:szCs w:val="20"/>
        </w:rPr>
        <w:t xml:space="preserve">26 </w:t>
      </w:r>
      <w:r w:rsidR="00572DB2" w:rsidRPr="006510E5">
        <w:rPr>
          <w:rFonts w:ascii="Tahoma" w:hAnsi="Tahoma" w:cs="Tahoma"/>
          <w:b/>
          <w:color w:val="000000"/>
          <w:spacing w:val="4"/>
          <w:sz w:val="20"/>
          <w:szCs w:val="20"/>
        </w:rPr>
        <w:t>ASSISTENZA GARA</w:t>
      </w:r>
    </w:p>
    <w:p w:rsidR="00295A0C" w:rsidRPr="00760DF6" w:rsidRDefault="00295A0C" w:rsidP="006510E5">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Durante le prove e in gara è obbligatoria la presenza sul </w:t>
      </w:r>
      <w:r w:rsidRPr="00760DF6">
        <w:rPr>
          <w:rFonts w:ascii="Tahoma" w:hAnsi="Tahoma" w:cs="Tahoma"/>
          <w:color w:val="000000"/>
          <w:spacing w:val="1"/>
          <w:sz w:val="20"/>
          <w:szCs w:val="20"/>
        </w:rPr>
        <w:t>tracciato di dispositivi di sicurezza e del servizio sanitario.</w:t>
      </w:r>
    </w:p>
    <w:p w:rsidR="006510E5" w:rsidRDefault="006510E5" w:rsidP="006510E5">
      <w:pPr>
        <w:keepLines/>
        <w:widowControl w:val="0"/>
        <w:contextualSpacing/>
        <w:jc w:val="both"/>
        <w:rPr>
          <w:rFonts w:ascii="Tahoma" w:hAnsi="Tahoma" w:cs="Tahoma"/>
          <w:color w:val="000000"/>
          <w:spacing w:val="6"/>
          <w:sz w:val="20"/>
          <w:szCs w:val="20"/>
        </w:rPr>
      </w:pPr>
    </w:p>
    <w:p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6510E5">
        <w:rPr>
          <w:rFonts w:ascii="Tahoma" w:hAnsi="Tahoma" w:cs="Tahoma"/>
          <w:b/>
          <w:color w:val="000000"/>
          <w:spacing w:val="6"/>
          <w:sz w:val="20"/>
          <w:szCs w:val="20"/>
        </w:rPr>
        <w:t xml:space="preserve">27 </w:t>
      </w:r>
      <w:r w:rsidR="00572DB2" w:rsidRPr="006510E5">
        <w:rPr>
          <w:rFonts w:ascii="Tahoma" w:hAnsi="Tahoma" w:cs="Tahoma"/>
          <w:b/>
          <w:color w:val="000000"/>
          <w:spacing w:val="6"/>
          <w:sz w:val="20"/>
          <w:szCs w:val="20"/>
        </w:rPr>
        <w:t xml:space="preserve">NORME </w:t>
      </w:r>
      <w:proofErr w:type="spellStart"/>
      <w:r w:rsidR="00572DB2" w:rsidRPr="006510E5">
        <w:rPr>
          <w:rFonts w:ascii="Tahoma" w:hAnsi="Tahoma" w:cs="Tahoma"/>
          <w:b/>
          <w:color w:val="000000"/>
          <w:spacing w:val="6"/>
          <w:sz w:val="20"/>
          <w:szCs w:val="20"/>
        </w:rPr>
        <w:t>DI</w:t>
      </w:r>
      <w:proofErr w:type="spellEnd"/>
      <w:r w:rsidR="00572DB2" w:rsidRPr="006510E5">
        <w:rPr>
          <w:rFonts w:ascii="Tahoma" w:hAnsi="Tahoma" w:cs="Tahoma"/>
          <w:b/>
          <w:color w:val="000000"/>
          <w:spacing w:val="6"/>
          <w:sz w:val="20"/>
          <w:szCs w:val="20"/>
        </w:rPr>
        <w:t xml:space="preserve"> GARA</w:t>
      </w:r>
    </w:p>
    <w:p w:rsidR="00295A0C" w:rsidRPr="00760DF6" w:rsidRDefault="00295A0C" w:rsidP="006510E5">
      <w:pPr>
        <w:keepLines/>
        <w:widowControl w:val="0"/>
        <w:contextualSpacing/>
        <w:jc w:val="both"/>
        <w:rPr>
          <w:rFonts w:ascii="Tahoma" w:hAnsi="Tahoma" w:cs="Tahoma"/>
          <w:color w:val="000000"/>
          <w:spacing w:val="3"/>
          <w:sz w:val="20"/>
          <w:szCs w:val="20"/>
        </w:rPr>
      </w:pPr>
      <w:r w:rsidRPr="00760DF6">
        <w:rPr>
          <w:rFonts w:ascii="Tahoma" w:hAnsi="Tahoma" w:cs="Tahoma"/>
          <w:color w:val="000000"/>
          <w:spacing w:val="3"/>
          <w:sz w:val="20"/>
          <w:szCs w:val="20"/>
        </w:rPr>
        <w:t>Per accrescere la conoscenza del regolamento del BMX</w:t>
      </w:r>
      <w:r w:rsidRPr="00760DF6">
        <w:rPr>
          <w:rFonts w:ascii="Tahoma" w:hAnsi="Tahoma" w:cs="Tahoma"/>
          <w:color w:val="000000"/>
          <w:spacing w:val="3"/>
          <w:sz w:val="20"/>
          <w:szCs w:val="20"/>
        </w:rPr>
        <w:softHyphen/>
        <w:t>UISP da parte dei concorrenti, dei genitori e degli spetta</w:t>
      </w:r>
      <w:r w:rsidRPr="00760DF6">
        <w:rPr>
          <w:rFonts w:ascii="Tahoma" w:hAnsi="Tahoma" w:cs="Tahoma"/>
          <w:color w:val="000000"/>
          <w:spacing w:val="3"/>
          <w:sz w:val="20"/>
          <w:szCs w:val="20"/>
        </w:rPr>
        <w:softHyphen/>
        <w:t>tori, è opportuno che sia esposto e ben visibile un cartel</w:t>
      </w:r>
      <w:r w:rsidRPr="00760DF6">
        <w:rPr>
          <w:rFonts w:ascii="Tahoma" w:hAnsi="Tahoma" w:cs="Tahoma"/>
          <w:color w:val="000000"/>
          <w:spacing w:val="3"/>
          <w:sz w:val="20"/>
          <w:szCs w:val="20"/>
        </w:rPr>
        <w:softHyphen/>
      </w:r>
      <w:r w:rsidRPr="00760DF6">
        <w:rPr>
          <w:rFonts w:ascii="Tahoma" w:hAnsi="Tahoma" w:cs="Tahoma"/>
          <w:color w:val="000000"/>
          <w:spacing w:val="7"/>
          <w:sz w:val="20"/>
          <w:szCs w:val="20"/>
        </w:rPr>
        <w:t>lone con le principali regole di gara.</w:t>
      </w:r>
    </w:p>
    <w:p w:rsidR="006510E5" w:rsidRDefault="006510E5" w:rsidP="006510E5">
      <w:pPr>
        <w:keepLines/>
        <w:widowControl w:val="0"/>
        <w:contextualSpacing/>
        <w:jc w:val="both"/>
        <w:rPr>
          <w:rFonts w:ascii="Tahoma" w:hAnsi="Tahoma" w:cs="Tahoma"/>
          <w:color w:val="000000"/>
          <w:spacing w:val="4"/>
          <w:sz w:val="20"/>
          <w:szCs w:val="20"/>
        </w:rPr>
      </w:pPr>
    </w:p>
    <w:p w:rsidR="00295A0C" w:rsidRPr="006510E5" w:rsidRDefault="00BE6B20" w:rsidP="006510E5">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6510E5">
        <w:rPr>
          <w:rFonts w:ascii="Tahoma" w:hAnsi="Tahoma" w:cs="Tahoma"/>
          <w:b/>
          <w:color w:val="000000"/>
          <w:spacing w:val="4"/>
          <w:sz w:val="20"/>
          <w:szCs w:val="20"/>
        </w:rPr>
        <w:t xml:space="preserve">28 </w:t>
      </w:r>
      <w:r w:rsidR="00572DB2" w:rsidRPr="006510E5">
        <w:rPr>
          <w:rFonts w:ascii="Tahoma" w:hAnsi="Tahoma" w:cs="Tahoma"/>
          <w:b/>
          <w:color w:val="000000"/>
          <w:spacing w:val="4"/>
          <w:sz w:val="20"/>
          <w:szCs w:val="20"/>
        </w:rPr>
        <w:t xml:space="preserve">DIRETTORE </w:t>
      </w:r>
      <w:proofErr w:type="spellStart"/>
      <w:r w:rsidR="00572DB2" w:rsidRPr="006510E5">
        <w:rPr>
          <w:rFonts w:ascii="Tahoma" w:hAnsi="Tahoma" w:cs="Tahoma"/>
          <w:b/>
          <w:color w:val="000000"/>
          <w:spacing w:val="4"/>
          <w:sz w:val="20"/>
          <w:szCs w:val="20"/>
        </w:rPr>
        <w:t>DI</w:t>
      </w:r>
      <w:proofErr w:type="spellEnd"/>
      <w:r w:rsidR="00572DB2" w:rsidRPr="006510E5">
        <w:rPr>
          <w:rFonts w:ascii="Tahoma" w:hAnsi="Tahoma" w:cs="Tahoma"/>
          <w:b/>
          <w:color w:val="000000"/>
          <w:spacing w:val="4"/>
          <w:sz w:val="20"/>
          <w:szCs w:val="20"/>
        </w:rPr>
        <w:t xml:space="preserve"> GARA</w:t>
      </w:r>
    </w:p>
    <w:p w:rsidR="00295A0C" w:rsidRPr="00760DF6" w:rsidRDefault="00295A0C" w:rsidP="006510E5">
      <w:pPr>
        <w:keepLines/>
        <w:widowControl w:val="0"/>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Per ogni manifestazione il settore ciclismo di competenza  de</w:t>
      </w:r>
      <w:r w:rsidRPr="00760DF6">
        <w:rPr>
          <w:rFonts w:ascii="Tahoma" w:hAnsi="Tahoma" w:cs="Tahoma"/>
          <w:color w:val="000000"/>
          <w:spacing w:val="-1"/>
          <w:sz w:val="20"/>
          <w:szCs w:val="20"/>
        </w:rPr>
        <w:softHyphen/>
      </w:r>
      <w:r w:rsidRPr="00760DF6">
        <w:rPr>
          <w:rFonts w:ascii="Tahoma" w:hAnsi="Tahoma" w:cs="Tahoma"/>
          <w:color w:val="000000"/>
          <w:spacing w:val="4"/>
          <w:sz w:val="20"/>
          <w:szCs w:val="20"/>
        </w:rPr>
        <w:t xml:space="preserve">signerà un Direttore di Gara, che può essere scelto anche tra i dirigenti della </w:t>
      </w:r>
      <w:r w:rsidR="00313165">
        <w:rPr>
          <w:rFonts w:ascii="Tahoma" w:hAnsi="Tahoma" w:cs="Tahoma"/>
          <w:snapToGrid w:val="0"/>
          <w:sz w:val="20"/>
          <w:szCs w:val="20"/>
        </w:rPr>
        <w:t xml:space="preserve">associazione o società sportiva </w:t>
      </w:r>
      <w:r w:rsidRPr="00760DF6">
        <w:rPr>
          <w:rFonts w:ascii="Tahoma" w:hAnsi="Tahoma" w:cs="Tahoma"/>
          <w:color w:val="000000"/>
          <w:spacing w:val="4"/>
          <w:sz w:val="20"/>
          <w:szCs w:val="20"/>
        </w:rPr>
        <w:t>organizzatrice. Le sue decisio</w:t>
      </w:r>
      <w:r w:rsidRPr="00760DF6">
        <w:rPr>
          <w:rFonts w:ascii="Tahoma" w:hAnsi="Tahoma" w:cs="Tahoma"/>
          <w:color w:val="000000"/>
          <w:spacing w:val="4"/>
          <w:sz w:val="20"/>
          <w:szCs w:val="20"/>
        </w:rPr>
        <w:softHyphen/>
      </w:r>
      <w:r w:rsidRPr="00760DF6">
        <w:rPr>
          <w:rFonts w:ascii="Tahoma" w:hAnsi="Tahoma" w:cs="Tahoma"/>
          <w:color w:val="000000"/>
          <w:sz w:val="20"/>
          <w:szCs w:val="20"/>
        </w:rPr>
        <w:t>ni sono irrevocabili. Egli può, in qualsiasi momento, esclu</w:t>
      </w:r>
      <w:r w:rsidRPr="00760DF6">
        <w:rPr>
          <w:rFonts w:ascii="Tahoma" w:hAnsi="Tahoma" w:cs="Tahoma"/>
          <w:color w:val="000000"/>
          <w:sz w:val="20"/>
          <w:szCs w:val="20"/>
        </w:rPr>
        <w:softHyphen/>
      </w:r>
      <w:r w:rsidRPr="00760DF6">
        <w:rPr>
          <w:rFonts w:ascii="Tahoma" w:hAnsi="Tahoma" w:cs="Tahoma"/>
          <w:color w:val="000000"/>
          <w:spacing w:val="4"/>
          <w:sz w:val="20"/>
          <w:szCs w:val="20"/>
        </w:rPr>
        <w:t>dere dalla gara tutti quei corridori che, con il loro com</w:t>
      </w:r>
      <w:r w:rsidRPr="00760DF6">
        <w:rPr>
          <w:rFonts w:ascii="Tahoma" w:hAnsi="Tahoma" w:cs="Tahoma"/>
          <w:color w:val="000000"/>
          <w:spacing w:val="4"/>
          <w:sz w:val="20"/>
          <w:szCs w:val="20"/>
        </w:rPr>
        <w:softHyphen/>
      </w:r>
      <w:r w:rsidRPr="00760DF6">
        <w:rPr>
          <w:rFonts w:ascii="Tahoma" w:hAnsi="Tahoma" w:cs="Tahoma"/>
          <w:color w:val="000000"/>
          <w:spacing w:val="3"/>
          <w:sz w:val="20"/>
          <w:szCs w:val="20"/>
        </w:rPr>
        <w:t xml:space="preserve">portamento e le loro parole, </w:t>
      </w:r>
      <w:proofErr w:type="spellStart"/>
      <w:r w:rsidRPr="00760DF6">
        <w:rPr>
          <w:rFonts w:ascii="Tahoma" w:hAnsi="Tahoma" w:cs="Tahoma"/>
          <w:color w:val="000000"/>
          <w:spacing w:val="3"/>
          <w:sz w:val="20"/>
          <w:szCs w:val="20"/>
        </w:rPr>
        <w:t>nuocciono</w:t>
      </w:r>
      <w:proofErr w:type="spellEnd"/>
      <w:r w:rsidRPr="00760DF6">
        <w:rPr>
          <w:rFonts w:ascii="Tahoma" w:hAnsi="Tahoma" w:cs="Tahoma"/>
          <w:color w:val="000000"/>
          <w:spacing w:val="3"/>
          <w:sz w:val="20"/>
          <w:szCs w:val="20"/>
        </w:rPr>
        <w:t xml:space="preserve"> al regolare svol</w:t>
      </w:r>
      <w:r w:rsidRPr="00760DF6">
        <w:rPr>
          <w:rFonts w:ascii="Tahoma" w:hAnsi="Tahoma" w:cs="Tahoma"/>
          <w:color w:val="000000"/>
          <w:spacing w:val="3"/>
          <w:sz w:val="20"/>
          <w:szCs w:val="20"/>
        </w:rPr>
        <w:softHyphen/>
      </w:r>
      <w:r w:rsidRPr="00760DF6">
        <w:rPr>
          <w:rFonts w:ascii="Tahoma" w:hAnsi="Tahoma" w:cs="Tahoma"/>
          <w:color w:val="000000"/>
          <w:spacing w:val="1"/>
          <w:sz w:val="20"/>
          <w:szCs w:val="20"/>
        </w:rPr>
        <w:t xml:space="preserve">gimento della manifestazione ed alla sicurezza degli altri </w:t>
      </w:r>
      <w:r w:rsidRPr="00760DF6">
        <w:rPr>
          <w:rFonts w:ascii="Tahoma" w:hAnsi="Tahoma" w:cs="Tahoma"/>
          <w:color w:val="000000"/>
          <w:spacing w:val="7"/>
          <w:sz w:val="20"/>
          <w:szCs w:val="20"/>
        </w:rPr>
        <w:t xml:space="preserve">concorrenti. Chiunque darà calci o spingerà con le mani </w:t>
      </w:r>
      <w:r w:rsidRPr="00760DF6">
        <w:rPr>
          <w:rFonts w:ascii="Tahoma" w:hAnsi="Tahoma" w:cs="Tahoma"/>
          <w:color w:val="000000"/>
          <w:spacing w:val="1"/>
          <w:sz w:val="20"/>
          <w:szCs w:val="20"/>
        </w:rPr>
        <w:t>o con i piedi altri concorrenti sarà immediatamente squa</w:t>
      </w:r>
      <w:r w:rsidRPr="00760DF6">
        <w:rPr>
          <w:rFonts w:ascii="Tahoma" w:hAnsi="Tahoma" w:cs="Tahoma"/>
          <w:color w:val="000000"/>
          <w:spacing w:val="1"/>
          <w:sz w:val="20"/>
          <w:szCs w:val="20"/>
        </w:rPr>
        <w:softHyphen/>
      </w:r>
      <w:r w:rsidRPr="00760DF6">
        <w:rPr>
          <w:rFonts w:ascii="Tahoma" w:hAnsi="Tahoma" w:cs="Tahoma"/>
          <w:color w:val="000000"/>
          <w:spacing w:val="6"/>
          <w:sz w:val="20"/>
          <w:szCs w:val="20"/>
        </w:rPr>
        <w:t>lificato dalla gara.</w:t>
      </w:r>
    </w:p>
    <w:p w:rsidR="006510E5" w:rsidRDefault="006510E5" w:rsidP="006510E5">
      <w:pPr>
        <w:keepLines/>
        <w:widowControl w:val="0"/>
        <w:contextualSpacing/>
        <w:jc w:val="both"/>
        <w:rPr>
          <w:rFonts w:ascii="Tahoma" w:hAnsi="Tahoma" w:cs="Tahoma"/>
          <w:color w:val="000000"/>
          <w:spacing w:val="6"/>
          <w:sz w:val="20"/>
          <w:szCs w:val="20"/>
        </w:rPr>
      </w:pPr>
    </w:p>
    <w:p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6510E5">
        <w:rPr>
          <w:rFonts w:ascii="Tahoma" w:hAnsi="Tahoma" w:cs="Tahoma"/>
          <w:b/>
          <w:color w:val="000000"/>
          <w:spacing w:val="6"/>
          <w:sz w:val="20"/>
          <w:szCs w:val="20"/>
        </w:rPr>
        <w:t xml:space="preserve">29 </w:t>
      </w:r>
      <w:r w:rsidR="00572DB2" w:rsidRPr="006510E5">
        <w:rPr>
          <w:rFonts w:ascii="Tahoma" w:hAnsi="Tahoma" w:cs="Tahoma"/>
          <w:b/>
          <w:color w:val="000000"/>
          <w:spacing w:val="6"/>
          <w:sz w:val="20"/>
          <w:szCs w:val="20"/>
        </w:rPr>
        <w:t xml:space="preserve">GIUDICI </w:t>
      </w:r>
      <w:proofErr w:type="spellStart"/>
      <w:r w:rsidR="00572DB2" w:rsidRPr="006510E5">
        <w:rPr>
          <w:rFonts w:ascii="Tahoma" w:hAnsi="Tahoma" w:cs="Tahoma"/>
          <w:b/>
          <w:color w:val="000000"/>
          <w:spacing w:val="6"/>
          <w:sz w:val="20"/>
          <w:szCs w:val="20"/>
        </w:rPr>
        <w:t>DI</w:t>
      </w:r>
      <w:proofErr w:type="spellEnd"/>
      <w:r w:rsidR="00572DB2" w:rsidRPr="006510E5">
        <w:rPr>
          <w:rFonts w:ascii="Tahoma" w:hAnsi="Tahoma" w:cs="Tahoma"/>
          <w:b/>
          <w:color w:val="000000"/>
          <w:spacing w:val="6"/>
          <w:sz w:val="20"/>
          <w:szCs w:val="20"/>
        </w:rPr>
        <w:t xml:space="preserve"> GARA</w:t>
      </w:r>
    </w:p>
    <w:p w:rsidR="00295A0C" w:rsidRDefault="00295A0C" w:rsidP="006510E5">
      <w:pPr>
        <w:keepLines/>
        <w:widowControl w:val="0"/>
        <w:contextualSpacing/>
        <w:jc w:val="both"/>
        <w:rPr>
          <w:rFonts w:ascii="Tahoma" w:hAnsi="Tahoma" w:cs="Tahoma"/>
          <w:color w:val="000000"/>
          <w:spacing w:val="8"/>
          <w:sz w:val="20"/>
          <w:szCs w:val="20"/>
        </w:rPr>
      </w:pPr>
      <w:r w:rsidRPr="006510E5">
        <w:rPr>
          <w:rFonts w:ascii="Tahoma" w:hAnsi="Tahoma" w:cs="Tahoma"/>
          <w:color w:val="000000"/>
          <w:spacing w:val="-1"/>
          <w:sz w:val="20"/>
          <w:szCs w:val="20"/>
        </w:rPr>
        <w:t>Il Direttore di Gara sarà aiutato da Giudici di Gara o Com</w:t>
      </w:r>
      <w:r w:rsidRPr="006510E5">
        <w:rPr>
          <w:rFonts w:ascii="Tahoma" w:hAnsi="Tahoma" w:cs="Tahoma"/>
          <w:color w:val="000000"/>
          <w:spacing w:val="-1"/>
          <w:sz w:val="20"/>
          <w:szCs w:val="20"/>
        </w:rPr>
        <w:softHyphen/>
      </w:r>
      <w:r w:rsidRPr="006510E5">
        <w:rPr>
          <w:rFonts w:ascii="Tahoma" w:hAnsi="Tahoma" w:cs="Tahoma"/>
          <w:color w:val="000000"/>
          <w:spacing w:val="3"/>
          <w:sz w:val="20"/>
          <w:szCs w:val="20"/>
        </w:rPr>
        <w:t>missari di Gara (da uno a tre), designati dal</w:t>
      </w:r>
      <w:r w:rsidRPr="00760DF6">
        <w:rPr>
          <w:rFonts w:ascii="Tahoma" w:hAnsi="Tahoma" w:cs="Tahoma"/>
          <w:color w:val="000000"/>
          <w:spacing w:val="3"/>
          <w:sz w:val="20"/>
          <w:szCs w:val="20"/>
        </w:rPr>
        <w:t xml:space="preserve"> settore ciclismo competente</w:t>
      </w:r>
      <w:r w:rsidR="00375BB2">
        <w:rPr>
          <w:rFonts w:ascii="Tahoma" w:hAnsi="Tahoma" w:cs="Tahoma"/>
          <w:color w:val="000000"/>
          <w:spacing w:val="3"/>
          <w:sz w:val="20"/>
          <w:szCs w:val="20"/>
        </w:rPr>
        <w:t>,</w:t>
      </w:r>
      <w:r w:rsidRPr="00760DF6">
        <w:rPr>
          <w:rFonts w:ascii="Tahoma" w:hAnsi="Tahoma" w:cs="Tahoma"/>
          <w:color w:val="000000"/>
          <w:spacing w:val="4"/>
          <w:sz w:val="20"/>
          <w:szCs w:val="20"/>
        </w:rPr>
        <w:t xml:space="preserve"> anche fra dirigenti di </w:t>
      </w:r>
      <w:r w:rsidR="00313165">
        <w:rPr>
          <w:rFonts w:ascii="Tahoma" w:hAnsi="Tahoma" w:cs="Tahoma"/>
          <w:snapToGrid w:val="0"/>
          <w:sz w:val="20"/>
          <w:szCs w:val="20"/>
        </w:rPr>
        <w:t xml:space="preserve">associazione o società sportiva </w:t>
      </w:r>
      <w:r w:rsidRPr="00760DF6">
        <w:rPr>
          <w:rFonts w:ascii="Tahoma" w:hAnsi="Tahoma" w:cs="Tahoma"/>
          <w:color w:val="000000"/>
          <w:spacing w:val="4"/>
          <w:sz w:val="20"/>
          <w:szCs w:val="20"/>
        </w:rPr>
        <w:t>che posso</w:t>
      </w:r>
      <w:r w:rsidRPr="00760DF6">
        <w:rPr>
          <w:rFonts w:ascii="Tahoma" w:hAnsi="Tahoma" w:cs="Tahoma"/>
          <w:color w:val="000000"/>
          <w:spacing w:val="4"/>
          <w:sz w:val="20"/>
          <w:szCs w:val="20"/>
        </w:rPr>
        <w:softHyphen/>
      </w:r>
      <w:r w:rsidRPr="00760DF6">
        <w:rPr>
          <w:rFonts w:ascii="Tahoma" w:hAnsi="Tahoma" w:cs="Tahoma"/>
          <w:color w:val="000000"/>
          <w:spacing w:val="6"/>
          <w:sz w:val="20"/>
          <w:szCs w:val="20"/>
        </w:rPr>
        <w:t xml:space="preserve">no eventualmente esser, nominati sul posto dal direttore </w:t>
      </w:r>
      <w:r w:rsidRPr="00760DF6">
        <w:rPr>
          <w:rFonts w:ascii="Tahoma" w:hAnsi="Tahoma" w:cs="Tahoma"/>
          <w:color w:val="000000"/>
          <w:spacing w:val="5"/>
          <w:sz w:val="20"/>
          <w:szCs w:val="20"/>
        </w:rPr>
        <w:t>di Gara, che può pure nominare Ispettori di percorso, ol</w:t>
      </w:r>
      <w:r w:rsidRPr="00760DF6">
        <w:rPr>
          <w:rFonts w:ascii="Tahoma" w:hAnsi="Tahoma" w:cs="Tahoma"/>
          <w:color w:val="000000"/>
          <w:spacing w:val="5"/>
          <w:sz w:val="20"/>
          <w:szCs w:val="20"/>
        </w:rPr>
        <w:softHyphen/>
      </w:r>
      <w:r w:rsidRPr="00760DF6">
        <w:rPr>
          <w:rFonts w:ascii="Tahoma" w:hAnsi="Tahoma" w:cs="Tahoma"/>
          <w:color w:val="000000"/>
          <w:spacing w:val="8"/>
          <w:sz w:val="20"/>
          <w:szCs w:val="20"/>
        </w:rPr>
        <w:t>tre a quelli previsti dall'art. 24.</w:t>
      </w:r>
    </w:p>
    <w:p w:rsidR="006510E5" w:rsidRPr="00760DF6" w:rsidRDefault="006510E5" w:rsidP="006510E5">
      <w:pPr>
        <w:keepLines/>
        <w:widowControl w:val="0"/>
        <w:contextualSpacing/>
        <w:jc w:val="both"/>
        <w:rPr>
          <w:rFonts w:ascii="Tahoma" w:hAnsi="Tahoma" w:cs="Tahoma"/>
          <w:b/>
          <w:color w:val="000000"/>
          <w:spacing w:val="-1"/>
          <w:sz w:val="20"/>
          <w:szCs w:val="20"/>
        </w:rPr>
      </w:pPr>
    </w:p>
    <w:p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6510E5">
        <w:rPr>
          <w:rFonts w:ascii="Tahoma" w:hAnsi="Tahoma" w:cs="Tahoma"/>
          <w:b/>
          <w:color w:val="000000"/>
          <w:spacing w:val="6"/>
          <w:sz w:val="20"/>
          <w:szCs w:val="20"/>
        </w:rPr>
        <w:t xml:space="preserve">30 </w:t>
      </w:r>
      <w:r w:rsidR="00572DB2" w:rsidRPr="006510E5">
        <w:rPr>
          <w:rFonts w:ascii="Tahoma" w:hAnsi="Tahoma" w:cs="Tahoma"/>
          <w:b/>
          <w:color w:val="000000"/>
          <w:spacing w:val="6"/>
          <w:sz w:val="20"/>
          <w:szCs w:val="20"/>
        </w:rPr>
        <w:t>RECLAMI</w:t>
      </w:r>
    </w:p>
    <w:p w:rsidR="00295A0C" w:rsidRPr="00760DF6" w:rsidRDefault="00295A0C" w:rsidP="006510E5">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I reclami devono essere formulati direttamente dal corridore, in forma scritta e senza pagamento di alcuna tassa,</w:t>
      </w:r>
    </w:p>
    <w:p w:rsidR="00295A0C" w:rsidRPr="006510E5" w:rsidRDefault="00295A0C" w:rsidP="006510E5">
      <w:pPr>
        <w:keepLines/>
        <w:widowControl w:val="0"/>
        <w:contextualSpacing/>
        <w:jc w:val="both"/>
        <w:rPr>
          <w:rFonts w:ascii="Tahoma" w:hAnsi="Tahoma" w:cs="Tahoma"/>
          <w:color w:val="000000"/>
          <w:spacing w:val="10"/>
          <w:sz w:val="20"/>
          <w:szCs w:val="20"/>
        </w:rPr>
      </w:pPr>
      <w:r w:rsidRPr="006510E5">
        <w:rPr>
          <w:rFonts w:ascii="Tahoma" w:hAnsi="Tahoma" w:cs="Tahoma"/>
          <w:color w:val="000000"/>
          <w:spacing w:val="2"/>
          <w:sz w:val="20"/>
          <w:szCs w:val="20"/>
        </w:rPr>
        <w:t xml:space="preserve">oppure dal dirigente della </w:t>
      </w:r>
      <w:r w:rsidR="00313165" w:rsidRPr="006510E5">
        <w:rPr>
          <w:rFonts w:ascii="Tahoma" w:hAnsi="Tahoma" w:cs="Tahoma"/>
          <w:snapToGrid w:val="0"/>
          <w:sz w:val="20"/>
          <w:szCs w:val="20"/>
        </w:rPr>
        <w:t xml:space="preserve">associazione o società sportiva  </w:t>
      </w:r>
      <w:r w:rsidRPr="006510E5">
        <w:rPr>
          <w:rFonts w:ascii="Tahoma" w:hAnsi="Tahoma" w:cs="Tahoma"/>
          <w:color w:val="000000"/>
          <w:spacing w:val="2"/>
          <w:sz w:val="20"/>
          <w:szCs w:val="20"/>
        </w:rPr>
        <w:t xml:space="preserve">di appartenenza, entro </w:t>
      </w:r>
      <w:r w:rsidRPr="006510E5">
        <w:rPr>
          <w:rFonts w:ascii="Tahoma" w:hAnsi="Tahoma" w:cs="Tahoma"/>
          <w:color w:val="000000"/>
          <w:spacing w:val="4"/>
          <w:sz w:val="20"/>
          <w:szCs w:val="20"/>
        </w:rPr>
        <w:t xml:space="preserve">mezz'ora dalla fine della manche incriminata. I reclami </w:t>
      </w:r>
      <w:r w:rsidRPr="006510E5">
        <w:rPr>
          <w:rFonts w:ascii="Tahoma" w:hAnsi="Tahoma" w:cs="Tahoma"/>
          <w:color w:val="000000"/>
          <w:spacing w:val="5"/>
          <w:sz w:val="20"/>
          <w:szCs w:val="20"/>
        </w:rPr>
        <w:t>vanno presentati alla Giuria, formata dal Direttore di ga</w:t>
      </w:r>
      <w:r w:rsidRPr="006510E5">
        <w:rPr>
          <w:rFonts w:ascii="Tahoma" w:hAnsi="Tahoma" w:cs="Tahoma"/>
          <w:color w:val="000000"/>
          <w:spacing w:val="5"/>
          <w:sz w:val="20"/>
          <w:szCs w:val="20"/>
        </w:rPr>
        <w:softHyphen/>
      </w:r>
      <w:r w:rsidRPr="006510E5">
        <w:rPr>
          <w:rFonts w:ascii="Tahoma" w:hAnsi="Tahoma" w:cs="Tahoma"/>
          <w:color w:val="000000"/>
          <w:spacing w:val="10"/>
          <w:sz w:val="20"/>
          <w:szCs w:val="20"/>
        </w:rPr>
        <w:t>ra e dai Giudici o Commissari di Gara.</w:t>
      </w:r>
    </w:p>
    <w:p w:rsidR="006510E5" w:rsidRPr="00760DF6" w:rsidRDefault="006510E5" w:rsidP="006510E5">
      <w:pPr>
        <w:keepLines/>
        <w:widowControl w:val="0"/>
        <w:contextualSpacing/>
        <w:jc w:val="both"/>
        <w:rPr>
          <w:rFonts w:ascii="Tahoma" w:hAnsi="Tahoma" w:cs="Tahoma"/>
          <w:color w:val="000000"/>
          <w:spacing w:val="2"/>
          <w:sz w:val="20"/>
          <w:szCs w:val="20"/>
        </w:rPr>
      </w:pPr>
    </w:p>
    <w:p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 xml:space="preserve">.31 </w:t>
      </w:r>
      <w:r w:rsidR="00572DB2" w:rsidRPr="006510E5">
        <w:rPr>
          <w:rFonts w:ascii="Tahoma" w:hAnsi="Tahoma" w:cs="Tahoma"/>
          <w:b/>
          <w:color w:val="000000"/>
          <w:spacing w:val="6"/>
          <w:sz w:val="20"/>
          <w:szCs w:val="20"/>
        </w:rPr>
        <w:t>SQUALIFICHE</w:t>
      </w:r>
    </w:p>
    <w:p w:rsidR="00295A0C" w:rsidRPr="00760DF6" w:rsidRDefault="00295A0C" w:rsidP="006510E5">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 xml:space="preserve">La Giuria può squalificare o sospendere per un periodo </w:t>
      </w:r>
      <w:r w:rsidRPr="00760DF6">
        <w:rPr>
          <w:rFonts w:ascii="Tahoma" w:hAnsi="Tahoma" w:cs="Tahoma"/>
          <w:color w:val="000000"/>
          <w:spacing w:val="2"/>
          <w:sz w:val="20"/>
          <w:szCs w:val="20"/>
        </w:rPr>
        <w:t>determinato qualsiasi concorrente per scorrettezze, insu</w:t>
      </w:r>
      <w:r w:rsidRPr="00760DF6">
        <w:rPr>
          <w:rFonts w:ascii="Tahoma" w:hAnsi="Tahoma" w:cs="Tahoma"/>
          <w:color w:val="000000"/>
          <w:spacing w:val="2"/>
          <w:sz w:val="20"/>
          <w:szCs w:val="20"/>
        </w:rPr>
        <w:softHyphen/>
      </w:r>
      <w:r w:rsidRPr="00760DF6">
        <w:rPr>
          <w:rFonts w:ascii="Tahoma" w:hAnsi="Tahoma" w:cs="Tahoma"/>
          <w:color w:val="000000"/>
          <w:spacing w:val="8"/>
          <w:sz w:val="20"/>
          <w:szCs w:val="20"/>
        </w:rPr>
        <w:t>bordinazione, ritardo, infrazioni varie, ad esempio:</w:t>
      </w:r>
      <w:r w:rsidRPr="00760DF6">
        <w:rPr>
          <w:rFonts w:ascii="Tahoma" w:hAnsi="Tahoma" w:cs="Tahoma"/>
          <w:color w:val="000000"/>
          <w:spacing w:val="3"/>
          <w:sz w:val="20"/>
          <w:szCs w:val="20"/>
        </w:rPr>
        <w:t xml:space="preserve">falsare o cercare di falsare in qualsiasi modo i risultati </w:t>
      </w:r>
      <w:r w:rsidRPr="00760DF6">
        <w:rPr>
          <w:rFonts w:ascii="Tahoma" w:hAnsi="Tahoma" w:cs="Tahoma"/>
          <w:color w:val="000000"/>
          <w:spacing w:val="6"/>
          <w:sz w:val="20"/>
          <w:szCs w:val="20"/>
        </w:rPr>
        <w:t>della gara;</w:t>
      </w:r>
    </w:p>
    <w:p w:rsidR="00295A0C" w:rsidRPr="006510E5" w:rsidRDefault="00295A0C" w:rsidP="00814160">
      <w:pPr>
        <w:pStyle w:val="Paragrafoelenco"/>
        <w:keepLines/>
        <w:widowControl w:val="0"/>
        <w:numPr>
          <w:ilvl w:val="0"/>
          <w:numId w:val="53"/>
        </w:numPr>
        <w:tabs>
          <w:tab w:val="decimal" w:pos="216"/>
        </w:tabs>
        <w:jc w:val="both"/>
        <w:rPr>
          <w:rFonts w:ascii="Tahoma" w:hAnsi="Tahoma" w:cs="Tahoma"/>
          <w:color w:val="000000"/>
          <w:spacing w:val="12"/>
          <w:sz w:val="20"/>
          <w:szCs w:val="20"/>
        </w:rPr>
      </w:pPr>
      <w:r w:rsidRPr="006510E5">
        <w:rPr>
          <w:rFonts w:ascii="Tahoma" w:hAnsi="Tahoma" w:cs="Tahoma"/>
          <w:color w:val="000000"/>
          <w:spacing w:val="12"/>
          <w:sz w:val="20"/>
          <w:szCs w:val="20"/>
        </w:rPr>
        <w:t>partecipare alla gara nonostante una squalifica</w:t>
      </w:r>
    </w:p>
    <w:p w:rsidR="00295A0C" w:rsidRPr="006510E5" w:rsidRDefault="00295A0C" w:rsidP="00814160">
      <w:pPr>
        <w:pStyle w:val="Paragrafoelenco"/>
        <w:keepLines/>
        <w:widowControl w:val="0"/>
        <w:numPr>
          <w:ilvl w:val="0"/>
          <w:numId w:val="53"/>
        </w:numPr>
        <w:tabs>
          <w:tab w:val="decimal" w:pos="216"/>
        </w:tabs>
        <w:jc w:val="both"/>
        <w:rPr>
          <w:rFonts w:ascii="Tahoma" w:hAnsi="Tahoma" w:cs="Tahoma"/>
          <w:color w:val="000000"/>
          <w:spacing w:val="14"/>
          <w:sz w:val="20"/>
          <w:szCs w:val="20"/>
        </w:rPr>
      </w:pPr>
      <w:r w:rsidRPr="006510E5">
        <w:rPr>
          <w:rFonts w:ascii="Tahoma" w:hAnsi="Tahoma" w:cs="Tahoma"/>
          <w:color w:val="000000"/>
          <w:spacing w:val="14"/>
          <w:sz w:val="20"/>
          <w:szCs w:val="20"/>
        </w:rPr>
        <w:t>violare il regolamento</w:t>
      </w:r>
    </w:p>
    <w:p w:rsidR="00295A0C" w:rsidRPr="006510E5" w:rsidRDefault="00295A0C" w:rsidP="00814160">
      <w:pPr>
        <w:pStyle w:val="Paragrafoelenco"/>
        <w:keepLines/>
        <w:widowControl w:val="0"/>
        <w:numPr>
          <w:ilvl w:val="0"/>
          <w:numId w:val="53"/>
        </w:numPr>
        <w:tabs>
          <w:tab w:val="decimal" w:pos="216"/>
        </w:tabs>
        <w:jc w:val="both"/>
        <w:rPr>
          <w:rFonts w:ascii="Tahoma" w:hAnsi="Tahoma" w:cs="Tahoma"/>
          <w:color w:val="000000"/>
          <w:spacing w:val="6"/>
          <w:sz w:val="20"/>
          <w:szCs w:val="20"/>
        </w:rPr>
      </w:pPr>
      <w:r w:rsidRPr="006510E5">
        <w:rPr>
          <w:rFonts w:ascii="Tahoma" w:hAnsi="Tahoma" w:cs="Tahoma"/>
          <w:color w:val="000000"/>
          <w:spacing w:val="6"/>
          <w:sz w:val="20"/>
          <w:szCs w:val="20"/>
        </w:rPr>
        <w:t>modificare una bicicletta precedentemente verificata</w:t>
      </w:r>
    </w:p>
    <w:p w:rsidR="00295A0C" w:rsidRPr="006510E5" w:rsidRDefault="00295A0C" w:rsidP="00814160">
      <w:pPr>
        <w:pStyle w:val="Paragrafoelenco"/>
        <w:keepLines/>
        <w:widowControl w:val="0"/>
        <w:numPr>
          <w:ilvl w:val="0"/>
          <w:numId w:val="53"/>
        </w:numPr>
        <w:tabs>
          <w:tab w:val="decimal" w:pos="216"/>
        </w:tabs>
        <w:jc w:val="both"/>
        <w:rPr>
          <w:rFonts w:ascii="Tahoma" w:hAnsi="Tahoma" w:cs="Tahoma"/>
          <w:color w:val="000000"/>
          <w:spacing w:val="12"/>
          <w:sz w:val="20"/>
          <w:szCs w:val="20"/>
        </w:rPr>
      </w:pPr>
      <w:r w:rsidRPr="006510E5">
        <w:rPr>
          <w:rFonts w:ascii="Tahoma" w:hAnsi="Tahoma" w:cs="Tahoma"/>
          <w:color w:val="000000"/>
          <w:spacing w:val="12"/>
          <w:sz w:val="20"/>
          <w:szCs w:val="20"/>
        </w:rPr>
        <w:t>cercare dei vantaggi in maniera scorretta.</w:t>
      </w:r>
    </w:p>
    <w:p w:rsidR="00295A0C" w:rsidRPr="00760DF6" w:rsidRDefault="00295A0C" w:rsidP="006510E5">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 xml:space="preserve">I corridori sono anche responsabili del comportamento dei </w:t>
      </w:r>
      <w:r w:rsidRPr="00760DF6">
        <w:rPr>
          <w:rFonts w:ascii="Tahoma" w:hAnsi="Tahoma" w:cs="Tahoma"/>
          <w:color w:val="000000"/>
          <w:spacing w:val="7"/>
          <w:sz w:val="20"/>
          <w:szCs w:val="20"/>
        </w:rPr>
        <w:t>loro accompagnatori e ne rispondono in prima persona</w:t>
      </w:r>
      <w:r w:rsidR="00C00B78">
        <w:rPr>
          <w:rFonts w:ascii="Tahoma" w:hAnsi="Tahoma" w:cs="Tahoma"/>
          <w:color w:val="000000"/>
          <w:spacing w:val="7"/>
          <w:sz w:val="20"/>
          <w:szCs w:val="20"/>
        </w:rPr>
        <w:t>.</w:t>
      </w:r>
    </w:p>
    <w:p w:rsidR="00C00B78" w:rsidRDefault="00C00B78" w:rsidP="006510E5">
      <w:pPr>
        <w:keepLines/>
        <w:widowControl w:val="0"/>
        <w:contextualSpacing/>
        <w:jc w:val="both"/>
        <w:rPr>
          <w:rFonts w:ascii="Tahoma" w:hAnsi="Tahoma" w:cs="Tahoma"/>
          <w:color w:val="000000"/>
          <w:spacing w:val="6"/>
          <w:sz w:val="20"/>
          <w:szCs w:val="20"/>
        </w:rPr>
      </w:pPr>
    </w:p>
    <w:p w:rsidR="00295A0C" w:rsidRPr="00C00B78"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C00B78">
        <w:rPr>
          <w:rFonts w:ascii="Tahoma" w:hAnsi="Tahoma" w:cs="Tahoma"/>
          <w:b/>
          <w:color w:val="000000"/>
          <w:spacing w:val="6"/>
          <w:sz w:val="20"/>
          <w:szCs w:val="20"/>
        </w:rPr>
        <w:t xml:space="preserve">32 </w:t>
      </w:r>
      <w:r w:rsidR="00572DB2" w:rsidRPr="00C00B78">
        <w:rPr>
          <w:rFonts w:ascii="Tahoma" w:hAnsi="Tahoma" w:cs="Tahoma"/>
          <w:b/>
          <w:color w:val="000000"/>
          <w:spacing w:val="6"/>
          <w:sz w:val="20"/>
          <w:szCs w:val="20"/>
        </w:rPr>
        <w:t>PREMIAZIONI</w:t>
      </w:r>
    </w:p>
    <w:p w:rsidR="00295A0C" w:rsidRPr="00760DF6" w:rsidRDefault="00295A0C" w:rsidP="006510E5">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Premiazioni: tutti i concorrenti classificati nella finale sa</w:t>
      </w:r>
      <w:r w:rsidRPr="00760DF6">
        <w:rPr>
          <w:rFonts w:ascii="Tahoma" w:hAnsi="Tahoma" w:cs="Tahoma"/>
          <w:color w:val="000000"/>
          <w:spacing w:val="2"/>
          <w:sz w:val="20"/>
          <w:szCs w:val="20"/>
        </w:rPr>
        <w:softHyphen/>
        <w:t>ranno premiati con oggetti simbolici (diplomi, medaglie, targhe o coppe), oppure con oggetti di utilità (libri, mate</w:t>
      </w:r>
      <w:r w:rsidRPr="00760DF6">
        <w:rPr>
          <w:rFonts w:ascii="Tahoma" w:hAnsi="Tahoma" w:cs="Tahoma"/>
          <w:color w:val="000000"/>
          <w:spacing w:val="2"/>
          <w:sz w:val="20"/>
          <w:szCs w:val="20"/>
        </w:rPr>
        <w:softHyphen/>
      </w:r>
      <w:r w:rsidRPr="00760DF6">
        <w:rPr>
          <w:rFonts w:ascii="Tahoma" w:hAnsi="Tahoma" w:cs="Tahoma"/>
          <w:color w:val="000000"/>
          <w:spacing w:val="3"/>
          <w:sz w:val="20"/>
          <w:szCs w:val="20"/>
        </w:rPr>
        <w:t xml:space="preserve">riale sportivo, ecc.). Sono ovviamente vietati i premi in </w:t>
      </w:r>
      <w:r w:rsidRPr="00760DF6">
        <w:rPr>
          <w:rFonts w:ascii="Tahoma" w:hAnsi="Tahoma" w:cs="Tahoma"/>
          <w:color w:val="000000"/>
          <w:spacing w:val="5"/>
          <w:sz w:val="20"/>
          <w:szCs w:val="20"/>
        </w:rPr>
        <w:t xml:space="preserve">danaro. Possono essere previsti premi di rappresentanza </w:t>
      </w:r>
      <w:r w:rsidRPr="00760DF6">
        <w:rPr>
          <w:rFonts w:ascii="Tahoma" w:hAnsi="Tahoma" w:cs="Tahoma"/>
          <w:color w:val="000000"/>
          <w:spacing w:val="4"/>
          <w:sz w:val="20"/>
          <w:szCs w:val="20"/>
        </w:rPr>
        <w:t xml:space="preserve">per le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color w:val="000000"/>
          <w:spacing w:val="4"/>
          <w:sz w:val="20"/>
          <w:szCs w:val="20"/>
        </w:rPr>
        <w:t xml:space="preserve"> sia in base al maggior numero di parteci</w:t>
      </w:r>
      <w:r w:rsidRPr="00760DF6">
        <w:rPr>
          <w:rFonts w:ascii="Tahoma" w:hAnsi="Tahoma" w:cs="Tahoma"/>
          <w:color w:val="000000"/>
          <w:spacing w:val="4"/>
          <w:sz w:val="20"/>
          <w:szCs w:val="20"/>
        </w:rPr>
        <w:softHyphen/>
      </w:r>
      <w:r w:rsidRPr="00760DF6">
        <w:rPr>
          <w:rFonts w:ascii="Tahoma" w:hAnsi="Tahoma" w:cs="Tahoma"/>
          <w:color w:val="000000"/>
          <w:spacing w:val="9"/>
          <w:sz w:val="20"/>
          <w:szCs w:val="20"/>
        </w:rPr>
        <w:t>panti che in base ai piazzamenti ottenuti.</w:t>
      </w:r>
    </w:p>
    <w:p w:rsidR="00C00B78" w:rsidRDefault="00C00B78" w:rsidP="006510E5">
      <w:pPr>
        <w:keepLines/>
        <w:widowControl w:val="0"/>
        <w:contextualSpacing/>
        <w:jc w:val="both"/>
        <w:rPr>
          <w:rFonts w:ascii="Tahoma" w:hAnsi="Tahoma" w:cs="Tahoma"/>
          <w:color w:val="000000"/>
          <w:spacing w:val="3"/>
          <w:sz w:val="20"/>
          <w:szCs w:val="20"/>
        </w:rPr>
      </w:pPr>
    </w:p>
    <w:p w:rsidR="00295A0C" w:rsidRPr="00760DF6" w:rsidRDefault="00BE6B20" w:rsidP="006510E5">
      <w:pPr>
        <w:keepLines/>
        <w:widowControl w:val="0"/>
        <w:contextualSpacing/>
        <w:jc w:val="both"/>
        <w:rPr>
          <w:rFonts w:ascii="Tahoma" w:hAnsi="Tahoma" w:cs="Tahoma"/>
          <w:color w:val="000000"/>
          <w:spacing w:val="3"/>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C00B78">
        <w:rPr>
          <w:rFonts w:ascii="Tahoma" w:hAnsi="Tahoma" w:cs="Tahoma"/>
          <w:b/>
          <w:color w:val="000000"/>
          <w:spacing w:val="3"/>
          <w:sz w:val="20"/>
          <w:szCs w:val="20"/>
        </w:rPr>
        <w:t>33</w:t>
      </w:r>
      <w:r w:rsidR="00295A0C" w:rsidRPr="00760DF6">
        <w:rPr>
          <w:rFonts w:ascii="Tahoma" w:hAnsi="Tahoma" w:cs="Tahoma"/>
          <w:color w:val="000000"/>
          <w:spacing w:val="3"/>
          <w:sz w:val="20"/>
          <w:szCs w:val="20"/>
        </w:rPr>
        <w:t xml:space="preserve"> A titolo sperimentale e promozionale nessuna </w:t>
      </w:r>
      <w:r w:rsidR="00295A0C" w:rsidRPr="00760DF6">
        <w:rPr>
          <w:rFonts w:ascii="Tahoma" w:hAnsi="Tahoma" w:cs="Tahoma"/>
          <w:color w:val="000000"/>
          <w:spacing w:val="4"/>
          <w:sz w:val="20"/>
          <w:szCs w:val="20"/>
        </w:rPr>
        <w:t xml:space="preserve">tassa dovrà essere versata alla UISP ciclismo competente </w:t>
      </w:r>
      <w:r w:rsidR="00295A0C" w:rsidRPr="00760DF6">
        <w:rPr>
          <w:rFonts w:ascii="Tahoma" w:hAnsi="Tahoma" w:cs="Tahoma"/>
          <w:color w:val="000000"/>
          <w:spacing w:val="3"/>
          <w:sz w:val="20"/>
          <w:szCs w:val="20"/>
        </w:rPr>
        <w:t xml:space="preserve">per l'approvazione delle gare di BMX. </w:t>
      </w:r>
    </w:p>
    <w:p w:rsidR="00C00B78" w:rsidRDefault="00C00B78" w:rsidP="006510E5">
      <w:pPr>
        <w:keepLines/>
        <w:widowControl w:val="0"/>
        <w:contextualSpacing/>
        <w:jc w:val="both"/>
        <w:rPr>
          <w:rFonts w:ascii="Tahoma" w:hAnsi="Tahoma" w:cs="Tahoma"/>
          <w:color w:val="000000"/>
          <w:spacing w:val="6"/>
          <w:sz w:val="20"/>
          <w:szCs w:val="20"/>
        </w:rPr>
      </w:pPr>
    </w:p>
    <w:p w:rsidR="00295A0C" w:rsidRPr="00C00B78"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C00B78">
        <w:rPr>
          <w:rFonts w:ascii="Tahoma" w:hAnsi="Tahoma" w:cs="Tahoma"/>
          <w:b/>
          <w:color w:val="000000"/>
          <w:spacing w:val="6"/>
          <w:sz w:val="20"/>
          <w:szCs w:val="20"/>
        </w:rPr>
        <w:t xml:space="preserve">34 </w:t>
      </w:r>
      <w:r w:rsidR="00572DB2" w:rsidRPr="00C00B78">
        <w:rPr>
          <w:rFonts w:ascii="Tahoma" w:hAnsi="Tahoma" w:cs="Tahoma"/>
          <w:b/>
          <w:color w:val="000000"/>
          <w:spacing w:val="6"/>
          <w:sz w:val="20"/>
          <w:szCs w:val="20"/>
        </w:rPr>
        <w:t>RISULTATI</w:t>
      </w:r>
    </w:p>
    <w:p w:rsidR="00295A0C" w:rsidRPr="00760DF6" w:rsidRDefault="00295A0C" w:rsidP="006510E5">
      <w:pPr>
        <w:keepLines/>
        <w:widowControl w:val="0"/>
        <w:contextualSpacing/>
        <w:jc w:val="both"/>
        <w:rPr>
          <w:rFonts w:ascii="Tahoma" w:hAnsi="Tahoma" w:cs="Tahoma"/>
          <w:color w:val="000000"/>
          <w:sz w:val="20"/>
          <w:szCs w:val="20"/>
        </w:rPr>
      </w:pPr>
      <w:r w:rsidRPr="00760DF6">
        <w:rPr>
          <w:rFonts w:ascii="Tahoma" w:hAnsi="Tahoma" w:cs="Tahoma"/>
          <w:color w:val="000000"/>
          <w:sz w:val="20"/>
          <w:szCs w:val="20"/>
        </w:rPr>
        <w:t>I risultati completi di ogni gara devono pervenire alla Se</w:t>
      </w:r>
      <w:r w:rsidRPr="00760DF6">
        <w:rPr>
          <w:rFonts w:ascii="Tahoma" w:hAnsi="Tahoma" w:cs="Tahoma"/>
          <w:color w:val="000000"/>
          <w:sz w:val="20"/>
          <w:szCs w:val="20"/>
        </w:rPr>
        <w:softHyphen/>
      </w:r>
      <w:r w:rsidRPr="00760DF6">
        <w:rPr>
          <w:rFonts w:ascii="Tahoma" w:hAnsi="Tahoma" w:cs="Tahoma"/>
          <w:color w:val="000000"/>
          <w:spacing w:val="-2"/>
          <w:sz w:val="20"/>
          <w:szCs w:val="20"/>
        </w:rPr>
        <w:t>g</w:t>
      </w:r>
      <w:r w:rsidR="0095796A">
        <w:rPr>
          <w:rFonts w:ascii="Tahoma" w:hAnsi="Tahoma" w:cs="Tahoma"/>
          <w:color w:val="000000"/>
          <w:spacing w:val="-2"/>
          <w:sz w:val="20"/>
          <w:szCs w:val="20"/>
        </w:rPr>
        <w:t xml:space="preserve">reteria Nazionale del ciclismo </w:t>
      </w:r>
      <w:r w:rsidR="00801BAA">
        <w:rPr>
          <w:rFonts w:ascii="Tahoma" w:hAnsi="Tahoma" w:cs="Tahoma"/>
          <w:color w:val="000000"/>
          <w:spacing w:val="-2"/>
          <w:sz w:val="20"/>
          <w:szCs w:val="20"/>
        </w:rPr>
        <w:t>UISP</w:t>
      </w:r>
      <w:r w:rsidRPr="00760DF6">
        <w:rPr>
          <w:rFonts w:ascii="Tahoma" w:hAnsi="Tahoma" w:cs="Tahoma"/>
          <w:color w:val="000000"/>
          <w:spacing w:val="-2"/>
          <w:sz w:val="20"/>
          <w:szCs w:val="20"/>
        </w:rPr>
        <w:t xml:space="preserve">  entro 8 giorni </w:t>
      </w:r>
      <w:r w:rsidRPr="00760DF6">
        <w:rPr>
          <w:rFonts w:ascii="Tahoma" w:hAnsi="Tahoma" w:cs="Tahoma"/>
          <w:color w:val="000000"/>
          <w:sz w:val="20"/>
          <w:szCs w:val="20"/>
        </w:rPr>
        <w:t>dall'effettuazione, firmati dal Direttore di gara e dai com</w:t>
      </w:r>
      <w:r w:rsidRPr="00760DF6">
        <w:rPr>
          <w:rFonts w:ascii="Tahoma" w:hAnsi="Tahoma" w:cs="Tahoma"/>
          <w:color w:val="000000"/>
          <w:sz w:val="20"/>
          <w:szCs w:val="20"/>
        </w:rPr>
        <w:softHyphen/>
      </w:r>
      <w:r w:rsidRPr="00760DF6">
        <w:rPr>
          <w:rFonts w:ascii="Tahoma" w:hAnsi="Tahoma" w:cs="Tahoma"/>
          <w:color w:val="000000"/>
          <w:spacing w:val="4"/>
          <w:sz w:val="20"/>
          <w:szCs w:val="20"/>
        </w:rPr>
        <w:t xml:space="preserve">ponenti la Giuria, per la stesura delle classifiche annuali. </w:t>
      </w:r>
      <w:r w:rsidRPr="00760DF6">
        <w:rPr>
          <w:rFonts w:ascii="Tahoma" w:hAnsi="Tahoma" w:cs="Tahoma"/>
          <w:color w:val="000000"/>
          <w:spacing w:val="1"/>
          <w:sz w:val="20"/>
          <w:szCs w:val="20"/>
        </w:rPr>
        <w:t>La Segreteria Nazionale fornirà appositi moduli per la rac</w:t>
      </w:r>
      <w:r w:rsidRPr="00760DF6">
        <w:rPr>
          <w:rFonts w:ascii="Tahoma" w:hAnsi="Tahoma" w:cs="Tahoma"/>
          <w:color w:val="000000"/>
          <w:spacing w:val="1"/>
          <w:sz w:val="20"/>
          <w:szCs w:val="20"/>
        </w:rPr>
        <w:softHyphen/>
      </w:r>
      <w:r w:rsidRPr="00760DF6">
        <w:rPr>
          <w:rFonts w:ascii="Tahoma" w:hAnsi="Tahoma" w:cs="Tahoma"/>
          <w:color w:val="000000"/>
          <w:spacing w:val="6"/>
          <w:sz w:val="20"/>
          <w:szCs w:val="20"/>
        </w:rPr>
        <w:t>colta dei risultati.</w:t>
      </w:r>
    </w:p>
    <w:p w:rsidR="00C00B78" w:rsidRDefault="00C00B78" w:rsidP="006510E5">
      <w:pPr>
        <w:keepLines/>
        <w:widowControl w:val="0"/>
        <w:contextualSpacing/>
        <w:jc w:val="both"/>
        <w:rPr>
          <w:rFonts w:ascii="Tahoma" w:hAnsi="Tahoma" w:cs="Tahoma"/>
          <w:color w:val="000000"/>
          <w:spacing w:val="2"/>
          <w:sz w:val="20"/>
          <w:szCs w:val="20"/>
        </w:rPr>
      </w:pPr>
    </w:p>
    <w:p w:rsidR="00295A0C" w:rsidRPr="00760DF6" w:rsidRDefault="00BE6B20" w:rsidP="006510E5">
      <w:pPr>
        <w:keepLines/>
        <w:widowControl w:val="0"/>
        <w:contextualSpacing/>
        <w:jc w:val="both"/>
        <w:rPr>
          <w:rFonts w:ascii="Tahoma" w:hAnsi="Tahoma" w:cs="Tahoma"/>
          <w:color w:val="000000"/>
          <w:spacing w:val="2"/>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C00B78">
        <w:rPr>
          <w:rFonts w:ascii="Tahoma" w:hAnsi="Tahoma" w:cs="Tahoma"/>
          <w:b/>
          <w:color w:val="000000"/>
          <w:spacing w:val="2"/>
          <w:sz w:val="20"/>
          <w:szCs w:val="20"/>
        </w:rPr>
        <w:t>35</w:t>
      </w:r>
      <w:r w:rsidR="00295A0C" w:rsidRPr="00760DF6">
        <w:rPr>
          <w:rFonts w:ascii="Tahoma" w:hAnsi="Tahoma" w:cs="Tahoma"/>
          <w:color w:val="000000"/>
          <w:spacing w:val="2"/>
          <w:sz w:val="20"/>
          <w:szCs w:val="20"/>
        </w:rPr>
        <w:t xml:space="preserve"> I tesserati UISP possono partecipare a compe</w:t>
      </w:r>
      <w:r w:rsidR="00295A0C" w:rsidRPr="00760DF6">
        <w:rPr>
          <w:rFonts w:ascii="Tahoma" w:hAnsi="Tahoma" w:cs="Tahoma"/>
          <w:color w:val="000000"/>
          <w:spacing w:val="2"/>
          <w:sz w:val="20"/>
          <w:szCs w:val="20"/>
        </w:rPr>
        <w:softHyphen/>
        <w:t>tizioni internazionali chiedendo il nulla-osta di autorizza</w:t>
      </w:r>
      <w:r w:rsidR="00295A0C" w:rsidRPr="00760DF6">
        <w:rPr>
          <w:rFonts w:ascii="Tahoma" w:hAnsi="Tahoma" w:cs="Tahoma"/>
          <w:color w:val="000000"/>
          <w:spacing w:val="2"/>
          <w:sz w:val="20"/>
          <w:szCs w:val="20"/>
        </w:rPr>
        <w:softHyphen/>
        <w:t>zione a correre alla Segreteria Nazionale ciclismo</w:t>
      </w:r>
      <w:r w:rsidR="00295A0C" w:rsidRPr="00760DF6">
        <w:rPr>
          <w:rFonts w:ascii="Tahoma" w:hAnsi="Tahoma" w:cs="Tahoma"/>
          <w:b/>
          <w:color w:val="000000"/>
          <w:spacing w:val="2"/>
          <w:sz w:val="20"/>
          <w:szCs w:val="20"/>
        </w:rPr>
        <w:t xml:space="preserve">, </w:t>
      </w:r>
      <w:r w:rsidR="00295A0C" w:rsidRPr="00760DF6">
        <w:rPr>
          <w:rFonts w:ascii="Tahoma" w:hAnsi="Tahoma" w:cs="Tahoma"/>
          <w:color w:val="000000"/>
          <w:spacing w:val="2"/>
          <w:sz w:val="20"/>
          <w:szCs w:val="20"/>
        </w:rPr>
        <w:t xml:space="preserve">che </w:t>
      </w:r>
      <w:r w:rsidR="00295A0C" w:rsidRPr="00760DF6">
        <w:rPr>
          <w:rFonts w:ascii="Tahoma" w:hAnsi="Tahoma" w:cs="Tahoma"/>
          <w:color w:val="000000"/>
          <w:spacing w:val="6"/>
          <w:sz w:val="20"/>
          <w:szCs w:val="20"/>
        </w:rPr>
        <w:t>fornirà copia di questo nulla-osta ai responsabili dell'en</w:t>
      </w:r>
      <w:r w:rsidR="00295A0C" w:rsidRPr="00760DF6">
        <w:rPr>
          <w:rFonts w:ascii="Tahoma" w:hAnsi="Tahoma" w:cs="Tahoma"/>
          <w:color w:val="000000"/>
          <w:spacing w:val="6"/>
          <w:sz w:val="20"/>
          <w:szCs w:val="20"/>
        </w:rPr>
        <w:softHyphen/>
      </w:r>
      <w:r w:rsidR="00295A0C" w:rsidRPr="00760DF6">
        <w:rPr>
          <w:rFonts w:ascii="Tahoma" w:hAnsi="Tahoma" w:cs="Tahoma"/>
          <w:color w:val="000000"/>
          <w:spacing w:val="8"/>
          <w:sz w:val="20"/>
          <w:szCs w:val="20"/>
        </w:rPr>
        <w:t>te organizzatore della gara.</w:t>
      </w:r>
    </w:p>
    <w:p w:rsidR="00C00B78" w:rsidRDefault="00C00B78" w:rsidP="006510E5">
      <w:pPr>
        <w:keepLines/>
        <w:widowControl w:val="0"/>
        <w:contextualSpacing/>
        <w:jc w:val="both"/>
        <w:rPr>
          <w:rFonts w:ascii="Tahoma" w:hAnsi="Tahoma" w:cs="Tahoma"/>
          <w:color w:val="000000"/>
          <w:spacing w:val="4"/>
          <w:sz w:val="20"/>
          <w:szCs w:val="20"/>
        </w:rPr>
      </w:pPr>
    </w:p>
    <w:p w:rsidR="00295A0C" w:rsidRPr="00760DF6" w:rsidRDefault="00BE6B20" w:rsidP="006510E5">
      <w:pPr>
        <w:keepLines/>
        <w:widowControl w:val="0"/>
        <w:contextualSpacing/>
        <w:jc w:val="both"/>
        <w:rPr>
          <w:rFonts w:ascii="Tahoma" w:hAnsi="Tahoma" w:cs="Tahoma"/>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C00B78">
        <w:rPr>
          <w:rFonts w:ascii="Tahoma" w:hAnsi="Tahoma" w:cs="Tahoma"/>
          <w:b/>
          <w:color w:val="000000"/>
          <w:spacing w:val="4"/>
          <w:sz w:val="20"/>
          <w:szCs w:val="20"/>
        </w:rPr>
        <w:t>36</w:t>
      </w:r>
      <w:r w:rsidR="00295A0C" w:rsidRPr="00760DF6">
        <w:rPr>
          <w:rFonts w:ascii="Tahoma" w:hAnsi="Tahoma" w:cs="Tahoma"/>
          <w:color w:val="000000"/>
          <w:spacing w:val="4"/>
          <w:sz w:val="20"/>
          <w:szCs w:val="20"/>
        </w:rPr>
        <w:t xml:space="preserve"> Il giornale nazionale «In bicicletta» terrà ap</w:t>
      </w:r>
      <w:r w:rsidR="00295A0C" w:rsidRPr="00760DF6">
        <w:rPr>
          <w:rFonts w:ascii="Tahoma" w:hAnsi="Tahoma" w:cs="Tahoma"/>
          <w:color w:val="000000"/>
          <w:spacing w:val="4"/>
          <w:sz w:val="20"/>
          <w:szCs w:val="20"/>
        </w:rPr>
        <w:softHyphen/>
      </w:r>
      <w:r w:rsidR="00295A0C" w:rsidRPr="00760DF6">
        <w:rPr>
          <w:rFonts w:ascii="Tahoma" w:hAnsi="Tahoma" w:cs="Tahoma"/>
          <w:color w:val="000000"/>
          <w:spacing w:val="6"/>
          <w:sz w:val="20"/>
          <w:szCs w:val="20"/>
        </w:rPr>
        <w:t>posita rubrica sull'attività BMX, a cui tutti i soci posso</w:t>
      </w:r>
      <w:r w:rsidR="00295A0C" w:rsidRPr="00760DF6">
        <w:rPr>
          <w:rFonts w:ascii="Tahoma" w:hAnsi="Tahoma" w:cs="Tahoma"/>
          <w:color w:val="000000"/>
          <w:spacing w:val="6"/>
          <w:sz w:val="20"/>
          <w:szCs w:val="20"/>
        </w:rPr>
        <w:softHyphen/>
      </w:r>
      <w:r w:rsidR="00295A0C" w:rsidRPr="00760DF6">
        <w:rPr>
          <w:rFonts w:ascii="Tahoma" w:hAnsi="Tahoma" w:cs="Tahoma"/>
          <w:color w:val="000000"/>
          <w:spacing w:val="9"/>
          <w:sz w:val="20"/>
          <w:szCs w:val="20"/>
        </w:rPr>
        <w:t>no mandare articoli e foto per la pubblicazione.</w:t>
      </w:r>
    </w:p>
    <w:p w:rsidR="00C00B78" w:rsidRDefault="00C00B78" w:rsidP="006510E5">
      <w:pPr>
        <w:keepLines/>
        <w:widowControl w:val="0"/>
        <w:contextualSpacing/>
        <w:jc w:val="both"/>
        <w:rPr>
          <w:rFonts w:ascii="Tahoma" w:hAnsi="Tahoma" w:cs="Tahoma"/>
          <w:color w:val="000000"/>
          <w:spacing w:val="6"/>
          <w:sz w:val="20"/>
          <w:szCs w:val="20"/>
        </w:rPr>
      </w:pPr>
    </w:p>
    <w:p w:rsidR="00295A0C" w:rsidRPr="00760DF6" w:rsidRDefault="00BE6B20" w:rsidP="006510E5">
      <w:pPr>
        <w:keepLines/>
        <w:widowControl w:val="0"/>
        <w:contextualSpacing/>
        <w:jc w:val="both"/>
        <w:rPr>
          <w:rFonts w:ascii="Tahoma" w:hAnsi="Tahoma" w:cs="Tahoma"/>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C00B78">
        <w:rPr>
          <w:rFonts w:ascii="Tahoma" w:hAnsi="Tahoma" w:cs="Tahoma"/>
          <w:b/>
          <w:color w:val="000000"/>
          <w:spacing w:val="6"/>
          <w:sz w:val="20"/>
          <w:szCs w:val="20"/>
        </w:rPr>
        <w:t xml:space="preserve">.37 </w:t>
      </w:r>
      <w:r w:rsidR="00295A0C" w:rsidRPr="00760DF6">
        <w:rPr>
          <w:rFonts w:ascii="Tahoma" w:hAnsi="Tahoma" w:cs="Tahoma"/>
          <w:b/>
          <w:color w:val="000000"/>
          <w:spacing w:val="6"/>
          <w:sz w:val="20"/>
          <w:szCs w:val="20"/>
        </w:rPr>
        <w:t>Fasce di età</w:t>
      </w:r>
    </w:p>
    <w:p w:rsidR="00295A0C" w:rsidRPr="00760DF6" w:rsidRDefault="00295A0C" w:rsidP="006510E5">
      <w:pPr>
        <w:keepLines/>
        <w:widowControl w:val="0"/>
        <w:contextualSpacing/>
        <w:jc w:val="both"/>
        <w:rPr>
          <w:rFonts w:ascii="Tahoma" w:hAnsi="Tahoma" w:cs="Tahoma"/>
          <w:color w:val="000000"/>
          <w:sz w:val="20"/>
          <w:szCs w:val="20"/>
        </w:rPr>
      </w:pPr>
      <w:r w:rsidRPr="00760DF6">
        <w:rPr>
          <w:rFonts w:ascii="Tahoma" w:hAnsi="Tahoma" w:cs="Tahoma"/>
          <w:color w:val="000000"/>
          <w:sz w:val="20"/>
          <w:szCs w:val="20"/>
        </w:rPr>
        <w:t xml:space="preserve">Le gare possono essere organizzate per fasce di età, il più </w:t>
      </w:r>
      <w:r w:rsidRPr="00760DF6">
        <w:rPr>
          <w:rFonts w:ascii="Tahoma" w:hAnsi="Tahoma" w:cs="Tahoma"/>
          <w:color w:val="000000"/>
          <w:spacing w:val="5"/>
          <w:sz w:val="20"/>
          <w:szCs w:val="20"/>
        </w:rPr>
        <w:t xml:space="preserve">possibile affini competitivamente, che vengono definite </w:t>
      </w:r>
      <w:r w:rsidRPr="00760DF6">
        <w:rPr>
          <w:rFonts w:ascii="Tahoma" w:hAnsi="Tahoma" w:cs="Tahoma"/>
          <w:color w:val="000000"/>
          <w:spacing w:val="2"/>
          <w:sz w:val="20"/>
          <w:szCs w:val="20"/>
        </w:rPr>
        <w:t xml:space="preserve">con termine «under», ad esempio, under 10 significa una </w:t>
      </w:r>
      <w:r w:rsidRPr="00760DF6">
        <w:rPr>
          <w:rFonts w:ascii="Tahoma" w:hAnsi="Tahoma" w:cs="Tahoma"/>
          <w:color w:val="000000"/>
          <w:spacing w:val="8"/>
          <w:sz w:val="20"/>
          <w:szCs w:val="20"/>
        </w:rPr>
        <w:t>fascia di età dai sei ai nove anni compresi.</w:t>
      </w:r>
    </w:p>
    <w:p w:rsidR="00C00B78" w:rsidRDefault="00C00B78" w:rsidP="006510E5">
      <w:pPr>
        <w:keepLines/>
        <w:widowControl w:val="0"/>
        <w:contextualSpacing/>
        <w:jc w:val="both"/>
        <w:rPr>
          <w:rFonts w:ascii="Tahoma" w:hAnsi="Tahoma" w:cs="Tahoma"/>
          <w:color w:val="000000"/>
          <w:spacing w:val="4"/>
          <w:sz w:val="20"/>
          <w:szCs w:val="20"/>
        </w:rPr>
      </w:pPr>
    </w:p>
    <w:p w:rsidR="00295A0C" w:rsidRPr="00760DF6" w:rsidRDefault="00BE6B20" w:rsidP="006510E5">
      <w:pPr>
        <w:keepLines/>
        <w:widowControl w:val="0"/>
        <w:contextualSpacing/>
        <w:jc w:val="both"/>
        <w:rPr>
          <w:rFonts w:ascii="Tahoma" w:hAnsi="Tahoma" w:cs="Tahoma"/>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BE32AE">
        <w:rPr>
          <w:rFonts w:ascii="Tahoma" w:hAnsi="Tahoma" w:cs="Tahoma"/>
          <w:b/>
          <w:color w:val="000000"/>
          <w:spacing w:val="4"/>
          <w:sz w:val="20"/>
          <w:szCs w:val="20"/>
        </w:rPr>
        <w:t>38</w:t>
      </w:r>
      <w:r w:rsidR="00295A0C" w:rsidRPr="00760DF6">
        <w:rPr>
          <w:rFonts w:ascii="Tahoma" w:hAnsi="Tahoma" w:cs="Tahoma"/>
          <w:color w:val="000000"/>
          <w:spacing w:val="4"/>
          <w:sz w:val="20"/>
          <w:szCs w:val="20"/>
        </w:rPr>
        <w:t xml:space="preserve"> Ogni settore Regionale dovrà designare un pro</w:t>
      </w:r>
      <w:r w:rsidR="00295A0C" w:rsidRPr="00760DF6">
        <w:rPr>
          <w:rFonts w:ascii="Tahoma" w:hAnsi="Tahoma" w:cs="Tahoma"/>
          <w:color w:val="000000"/>
          <w:spacing w:val="4"/>
          <w:sz w:val="20"/>
          <w:szCs w:val="20"/>
        </w:rPr>
        <w:softHyphen/>
      </w:r>
      <w:r w:rsidR="00295A0C" w:rsidRPr="00760DF6">
        <w:rPr>
          <w:rFonts w:ascii="Tahoma" w:hAnsi="Tahoma" w:cs="Tahoma"/>
          <w:color w:val="000000"/>
          <w:spacing w:val="3"/>
          <w:sz w:val="20"/>
          <w:szCs w:val="20"/>
        </w:rPr>
        <w:t>prio Coordinatore Regionale per il BMX, che può essere</w:t>
      </w:r>
      <w:r w:rsidR="00295A0C" w:rsidRPr="00760DF6">
        <w:rPr>
          <w:rFonts w:ascii="Tahoma" w:hAnsi="Tahoma" w:cs="Tahoma"/>
          <w:color w:val="000000"/>
          <w:spacing w:val="2"/>
          <w:sz w:val="20"/>
          <w:szCs w:val="20"/>
        </w:rPr>
        <w:t xml:space="preserve"> nominato dai settori ciclismo territoriali o provinciali</w:t>
      </w:r>
      <w:r w:rsidR="00375BB2">
        <w:rPr>
          <w:rFonts w:ascii="Tahoma" w:hAnsi="Tahoma" w:cs="Tahoma"/>
          <w:color w:val="000000"/>
          <w:spacing w:val="2"/>
          <w:sz w:val="20"/>
          <w:szCs w:val="20"/>
        </w:rPr>
        <w:t>.</w:t>
      </w:r>
    </w:p>
    <w:p w:rsidR="00C00B78" w:rsidRDefault="00C00B78" w:rsidP="006510E5">
      <w:pPr>
        <w:keepLines/>
        <w:widowControl w:val="0"/>
        <w:contextualSpacing/>
        <w:jc w:val="both"/>
        <w:rPr>
          <w:rFonts w:ascii="Tahoma" w:hAnsi="Tahoma" w:cs="Tahoma"/>
          <w:color w:val="000000"/>
          <w:spacing w:val="3"/>
          <w:sz w:val="20"/>
          <w:szCs w:val="20"/>
        </w:rPr>
      </w:pPr>
    </w:p>
    <w:p w:rsidR="00295A0C" w:rsidRPr="00760DF6" w:rsidRDefault="00BE6B20" w:rsidP="006510E5">
      <w:pPr>
        <w:keepLines/>
        <w:widowControl w:val="0"/>
        <w:contextualSpacing/>
        <w:jc w:val="both"/>
        <w:rPr>
          <w:rFonts w:ascii="Tahoma" w:hAnsi="Tahoma" w:cs="Tahoma"/>
          <w:color w:val="000000"/>
          <w:spacing w:val="3"/>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BE32AE">
        <w:rPr>
          <w:rFonts w:ascii="Tahoma" w:hAnsi="Tahoma" w:cs="Tahoma"/>
          <w:b/>
          <w:color w:val="000000"/>
          <w:spacing w:val="3"/>
          <w:sz w:val="20"/>
          <w:szCs w:val="20"/>
        </w:rPr>
        <w:t>39</w:t>
      </w:r>
      <w:r w:rsidR="00295A0C" w:rsidRPr="00760DF6">
        <w:rPr>
          <w:rFonts w:ascii="Tahoma" w:hAnsi="Tahoma" w:cs="Tahoma"/>
          <w:color w:val="000000"/>
          <w:spacing w:val="3"/>
          <w:sz w:val="20"/>
          <w:szCs w:val="20"/>
        </w:rPr>
        <w:t xml:space="preserve"> La competenza per la proposta di emissione di ulteriori nor</w:t>
      </w:r>
      <w:r w:rsidR="00295A0C" w:rsidRPr="00760DF6">
        <w:rPr>
          <w:rFonts w:ascii="Tahoma" w:hAnsi="Tahoma" w:cs="Tahoma"/>
          <w:color w:val="000000"/>
          <w:spacing w:val="3"/>
          <w:sz w:val="20"/>
          <w:szCs w:val="20"/>
        </w:rPr>
        <w:softHyphen/>
      </w:r>
      <w:r w:rsidR="00295A0C" w:rsidRPr="00760DF6">
        <w:rPr>
          <w:rFonts w:ascii="Tahoma" w:hAnsi="Tahoma" w:cs="Tahoma"/>
          <w:color w:val="000000"/>
          <w:spacing w:val="1"/>
          <w:sz w:val="20"/>
          <w:szCs w:val="20"/>
        </w:rPr>
        <w:t>me e modificazioni od integrazioni del presente regolamen</w:t>
      </w:r>
      <w:r w:rsidR="00295A0C" w:rsidRPr="00760DF6">
        <w:rPr>
          <w:rFonts w:ascii="Tahoma" w:hAnsi="Tahoma" w:cs="Tahoma"/>
          <w:color w:val="000000"/>
          <w:spacing w:val="1"/>
          <w:sz w:val="20"/>
          <w:szCs w:val="20"/>
        </w:rPr>
        <w:softHyphen/>
      </w:r>
      <w:r w:rsidR="00295A0C" w:rsidRPr="00760DF6">
        <w:rPr>
          <w:rFonts w:ascii="Tahoma" w:hAnsi="Tahoma" w:cs="Tahoma"/>
          <w:color w:val="000000"/>
          <w:spacing w:val="3"/>
          <w:sz w:val="20"/>
          <w:szCs w:val="20"/>
        </w:rPr>
        <w:t>to è di competenza della Commissione Giovanile Nazio</w:t>
      </w:r>
      <w:r w:rsidR="00295A0C" w:rsidRPr="00760DF6">
        <w:rPr>
          <w:rFonts w:ascii="Tahoma" w:hAnsi="Tahoma" w:cs="Tahoma"/>
          <w:color w:val="000000"/>
          <w:spacing w:val="3"/>
          <w:sz w:val="20"/>
          <w:szCs w:val="20"/>
        </w:rPr>
        <w:softHyphen/>
      </w:r>
      <w:r w:rsidR="00295A0C" w:rsidRPr="00760DF6">
        <w:rPr>
          <w:rFonts w:ascii="Tahoma" w:hAnsi="Tahoma" w:cs="Tahoma"/>
          <w:color w:val="000000"/>
          <w:spacing w:val="2"/>
          <w:sz w:val="20"/>
          <w:szCs w:val="20"/>
        </w:rPr>
        <w:t>nale, di concerto con le altre Commissioni di lavoro Na</w:t>
      </w:r>
      <w:r w:rsidR="00295A0C" w:rsidRPr="00760DF6">
        <w:rPr>
          <w:rFonts w:ascii="Tahoma" w:hAnsi="Tahoma" w:cs="Tahoma"/>
          <w:color w:val="000000"/>
          <w:spacing w:val="2"/>
          <w:sz w:val="20"/>
          <w:szCs w:val="20"/>
        </w:rPr>
        <w:softHyphen/>
      </w:r>
      <w:r w:rsidR="00295A0C" w:rsidRPr="00760DF6">
        <w:rPr>
          <w:rFonts w:ascii="Tahoma" w:hAnsi="Tahoma" w:cs="Tahoma"/>
          <w:color w:val="000000"/>
          <w:sz w:val="20"/>
          <w:szCs w:val="20"/>
        </w:rPr>
        <w:t>zionali.</w:t>
      </w:r>
    </w:p>
    <w:p w:rsidR="00C00B78" w:rsidRDefault="00C00B78" w:rsidP="006510E5">
      <w:pPr>
        <w:keepLines/>
        <w:widowControl w:val="0"/>
        <w:contextualSpacing/>
        <w:jc w:val="both"/>
        <w:rPr>
          <w:rFonts w:ascii="Tahoma" w:hAnsi="Tahoma" w:cs="Tahoma"/>
          <w:color w:val="000000"/>
          <w:spacing w:val="4"/>
          <w:sz w:val="20"/>
          <w:szCs w:val="20"/>
        </w:rPr>
      </w:pPr>
    </w:p>
    <w:p w:rsidR="00295A0C" w:rsidRPr="00760DF6" w:rsidRDefault="00BE6B20" w:rsidP="006510E5">
      <w:pPr>
        <w:keepLines/>
        <w:widowControl w:val="0"/>
        <w:contextualSpacing/>
        <w:jc w:val="both"/>
        <w:rPr>
          <w:rFonts w:ascii="Tahoma" w:hAnsi="Tahoma" w:cs="Tahoma"/>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BE32AE">
        <w:rPr>
          <w:rFonts w:ascii="Tahoma" w:hAnsi="Tahoma" w:cs="Tahoma"/>
          <w:b/>
          <w:color w:val="000000"/>
          <w:spacing w:val="4"/>
          <w:sz w:val="20"/>
          <w:szCs w:val="20"/>
        </w:rPr>
        <w:t>40</w:t>
      </w:r>
      <w:r w:rsidR="00295A0C" w:rsidRPr="00760DF6">
        <w:rPr>
          <w:rFonts w:ascii="Tahoma" w:hAnsi="Tahoma" w:cs="Tahoma"/>
          <w:color w:val="000000"/>
          <w:spacing w:val="4"/>
          <w:sz w:val="20"/>
          <w:szCs w:val="20"/>
        </w:rPr>
        <w:t xml:space="preserve"> Per quanto non contemplato dal presente re</w:t>
      </w:r>
      <w:r w:rsidR="00295A0C" w:rsidRPr="00760DF6">
        <w:rPr>
          <w:rFonts w:ascii="Tahoma" w:hAnsi="Tahoma" w:cs="Tahoma"/>
          <w:color w:val="000000"/>
          <w:spacing w:val="4"/>
          <w:sz w:val="20"/>
          <w:szCs w:val="20"/>
        </w:rPr>
        <w:softHyphen/>
      </w:r>
      <w:r w:rsidR="00295A0C" w:rsidRPr="00760DF6">
        <w:rPr>
          <w:rFonts w:ascii="Tahoma" w:hAnsi="Tahoma" w:cs="Tahoma"/>
          <w:color w:val="000000"/>
          <w:spacing w:val="-1"/>
          <w:sz w:val="20"/>
          <w:szCs w:val="20"/>
        </w:rPr>
        <w:t>golamento e dalle eventuali integrazioni si applica, per ana</w:t>
      </w:r>
      <w:r w:rsidR="00295A0C" w:rsidRPr="00760DF6">
        <w:rPr>
          <w:rFonts w:ascii="Tahoma" w:hAnsi="Tahoma" w:cs="Tahoma"/>
          <w:color w:val="000000"/>
          <w:spacing w:val="-1"/>
          <w:sz w:val="20"/>
          <w:szCs w:val="20"/>
        </w:rPr>
        <w:softHyphen/>
      </w:r>
      <w:r w:rsidR="00295A0C" w:rsidRPr="00760DF6">
        <w:rPr>
          <w:rFonts w:ascii="Tahoma" w:hAnsi="Tahoma" w:cs="Tahoma"/>
          <w:color w:val="000000"/>
          <w:spacing w:val="4"/>
          <w:sz w:val="20"/>
          <w:szCs w:val="20"/>
        </w:rPr>
        <w:t>logia, quanto previsto dal Regolamento Nazionale ciclismo</w:t>
      </w:r>
      <w:r w:rsidR="00295A0C" w:rsidRPr="00760DF6">
        <w:rPr>
          <w:rFonts w:ascii="Tahoma" w:hAnsi="Tahoma" w:cs="Tahoma"/>
          <w:color w:val="000000"/>
          <w:spacing w:val="8"/>
          <w:sz w:val="20"/>
          <w:szCs w:val="20"/>
        </w:rPr>
        <w:t>.</w:t>
      </w:r>
    </w:p>
    <w:p w:rsidR="00C00B78" w:rsidRDefault="00C00B78" w:rsidP="006510E5">
      <w:pPr>
        <w:keepLines/>
        <w:widowControl w:val="0"/>
        <w:contextualSpacing/>
        <w:jc w:val="both"/>
        <w:rPr>
          <w:rFonts w:ascii="Tahoma" w:hAnsi="Tahoma" w:cs="Tahoma"/>
          <w:color w:val="000000"/>
          <w:spacing w:val="7"/>
          <w:sz w:val="20"/>
          <w:szCs w:val="20"/>
        </w:rPr>
      </w:pPr>
    </w:p>
    <w:p w:rsidR="00295A0C" w:rsidRDefault="00BE6B20" w:rsidP="00C00B78">
      <w:pPr>
        <w:keepLines/>
        <w:widowControl w:val="0"/>
        <w:contextualSpacing/>
        <w:rPr>
          <w:rFonts w:ascii="Tahoma" w:hAnsi="Tahoma" w:cs="Tahoma"/>
          <w:color w:val="000000"/>
          <w:spacing w:val="7"/>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295A0C" w:rsidRPr="00BE32AE">
        <w:rPr>
          <w:rFonts w:ascii="Tahoma" w:hAnsi="Tahoma" w:cs="Tahoma"/>
          <w:b/>
          <w:color w:val="000000"/>
          <w:spacing w:val="7"/>
          <w:sz w:val="20"/>
          <w:szCs w:val="20"/>
        </w:rPr>
        <w:t>41</w:t>
      </w:r>
      <w:r w:rsidR="00295A0C" w:rsidRPr="00760DF6">
        <w:rPr>
          <w:rFonts w:ascii="Tahoma" w:hAnsi="Tahoma" w:cs="Tahoma"/>
          <w:color w:val="000000"/>
          <w:spacing w:val="7"/>
          <w:sz w:val="20"/>
          <w:szCs w:val="20"/>
        </w:rPr>
        <w:t xml:space="preserve"> Si allegano alcuni modelli di piste da BMX.</w:t>
      </w:r>
    </w:p>
    <w:p w:rsidR="00F04075" w:rsidRDefault="00F04075" w:rsidP="00C00B78">
      <w:pPr>
        <w:keepLines/>
        <w:widowControl w:val="0"/>
        <w:contextualSpacing/>
        <w:rPr>
          <w:rFonts w:ascii="Tahoma" w:hAnsi="Tahoma" w:cs="Tahoma"/>
          <w:color w:val="000000"/>
          <w:spacing w:val="7"/>
          <w:sz w:val="20"/>
          <w:szCs w:val="20"/>
        </w:rPr>
      </w:pP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drawing>
          <wp:inline distT="0" distB="0" distL="0" distR="0">
            <wp:extent cx="6771005" cy="8952852"/>
            <wp:effectExtent l="0" t="0" r="10795"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72469" cy="8954788"/>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994400" cy="846645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994400" cy="8466455"/>
            <wp:effectExtent l="0" t="0" r="0" b="0"/>
            <wp:docPr id="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noProof/>
          <w:sz w:val="22"/>
          <w:szCs w:val="22"/>
        </w:rPr>
      </w:pPr>
      <w:r w:rsidRPr="00760DF6">
        <w:rPr>
          <w:rFonts w:ascii="Tahoma" w:hAnsi="Tahoma" w:cs="Tahoma"/>
          <w:noProof/>
          <w:sz w:val="22"/>
          <w:szCs w:val="22"/>
        </w:rPr>
        <w:lastRenderedPageBreak/>
        <w:drawing>
          <wp:inline distT="0" distB="0" distL="0" distR="0">
            <wp:extent cx="5994400" cy="8466455"/>
            <wp:effectExtent l="0" t="0" r="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noProof/>
          <w:sz w:val="22"/>
          <w:szCs w:val="22"/>
        </w:rPr>
      </w:pPr>
    </w:p>
    <w:p w:rsidR="00295A0C" w:rsidRPr="00760DF6" w:rsidRDefault="00295A0C" w:rsidP="00722178">
      <w:pPr>
        <w:keepNext/>
        <w:keepLines/>
        <w:widowControl w:val="0"/>
        <w:rPr>
          <w:rFonts w:ascii="Tahoma" w:hAnsi="Tahoma" w:cs="Tahoma"/>
          <w:noProof/>
          <w:sz w:val="22"/>
          <w:szCs w:val="22"/>
        </w:rPr>
      </w:pP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994400" cy="8466455"/>
            <wp:effectExtent l="0" t="0" r="0" b="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994400" cy="8466455"/>
            <wp:effectExtent l="0" t="0" r="0" b="0"/>
            <wp:docPr id="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994400" cy="8466455"/>
            <wp:effectExtent l="0" t="0" r="0" b="0"/>
            <wp:docPr id="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994400" cy="8466455"/>
            <wp:effectExtent l="0" t="0" r="0" b="0"/>
            <wp:docPr id="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4400" cy="8466455"/>
                    </a:xfrm>
                    <a:prstGeom prst="rect">
                      <a:avLst/>
                    </a:prstGeom>
                    <a:noFill/>
                    <a:ln>
                      <a:noFill/>
                    </a:ln>
                  </pic:spPr>
                </pic:pic>
              </a:graphicData>
            </a:graphic>
          </wp:inline>
        </w:drawing>
      </w: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sz w:val="22"/>
          <w:szCs w:val="22"/>
        </w:rPr>
      </w:pPr>
    </w:p>
    <w:p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extent cx="5875232" cy="8298143"/>
            <wp:effectExtent l="0" t="0" r="0" b="8255"/>
            <wp:docPr id="1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5232" cy="8298143"/>
                    </a:xfrm>
                    <a:prstGeom prst="rect">
                      <a:avLst/>
                    </a:prstGeom>
                    <a:noFill/>
                    <a:ln>
                      <a:noFill/>
                    </a:ln>
                  </pic:spPr>
                </pic:pic>
              </a:graphicData>
            </a:graphic>
          </wp:inline>
        </w:drawing>
      </w:r>
    </w:p>
    <w:p w:rsidR="000810C1" w:rsidRPr="00760DF6" w:rsidRDefault="000810C1" w:rsidP="00722178">
      <w:pPr>
        <w:keepLines/>
        <w:widowControl w:val="0"/>
        <w:contextualSpacing/>
        <w:rPr>
          <w:rFonts w:ascii="Tahoma" w:hAnsi="Tahoma" w:cs="Tahoma"/>
          <w:color w:val="000000"/>
          <w:sz w:val="20"/>
          <w:szCs w:val="20"/>
        </w:rPr>
      </w:pPr>
    </w:p>
    <w:p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rsidR="0004048D" w:rsidRPr="006558D5" w:rsidRDefault="006558D5" w:rsidP="00BE32AE">
      <w:pPr>
        <w:pStyle w:val="Titolo1"/>
        <w:keepLines/>
        <w:widowControl w:val="0"/>
        <w:ind w:left="426" w:right="446"/>
        <w:contextualSpacing/>
        <w:jc w:val="both"/>
        <w:rPr>
          <w:rFonts w:ascii="Tahoma" w:hAnsi="Tahoma" w:cs="Tahoma"/>
          <w:b/>
          <w:i w:val="0"/>
          <w:color w:val="C00000"/>
          <w:sz w:val="28"/>
          <w:szCs w:val="28"/>
          <w:u w:val="none"/>
        </w:rPr>
      </w:pPr>
      <w:r w:rsidRPr="006558D5">
        <w:rPr>
          <w:rFonts w:ascii="Tahoma" w:hAnsi="Tahoma" w:cs="Tahoma"/>
          <w:b/>
          <w:i w:val="0"/>
          <w:color w:val="C00000"/>
          <w:sz w:val="28"/>
          <w:szCs w:val="28"/>
          <w:u w:val="none"/>
        </w:rPr>
        <w:lastRenderedPageBreak/>
        <w:t xml:space="preserve">REGOLAMENTO </w:t>
      </w:r>
      <w:r w:rsidR="00424BA2" w:rsidRPr="006558D5">
        <w:rPr>
          <w:rFonts w:ascii="Tahoma" w:hAnsi="Tahoma" w:cs="Tahoma"/>
          <w:b/>
          <w:i w:val="0"/>
          <w:color w:val="C00000"/>
          <w:sz w:val="28"/>
          <w:szCs w:val="28"/>
          <w:u w:val="none"/>
        </w:rPr>
        <w:t>ATTIVITÀ</w:t>
      </w:r>
      <w:r w:rsidR="0004048D" w:rsidRPr="006558D5">
        <w:rPr>
          <w:rFonts w:ascii="Tahoma" w:hAnsi="Tahoma" w:cs="Tahoma"/>
          <w:b/>
          <w:i w:val="0"/>
          <w:color w:val="C00000"/>
          <w:sz w:val="28"/>
          <w:szCs w:val="28"/>
          <w:u w:val="none"/>
        </w:rPr>
        <w:t xml:space="preserve"> su PISTA</w:t>
      </w:r>
      <w:r w:rsidRPr="006558D5">
        <w:rPr>
          <w:rFonts w:ascii="Tahoma" w:hAnsi="Tahoma" w:cs="Tahoma"/>
          <w:b/>
          <w:i w:val="0"/>
          <w:color w:val="C00000"/>
          <w:sz w:val="28"/>
          <w:szCs w:val="28"/>
          <w:u w:val="none"/>
        </w:rPr>
        <w:t xml:space="preserve"> e SPECIALITA’ CRONOMETRICHE</w:t>
      </w:r>
    </w:p>
    <w:p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ATTIVITÀ</w:t>
      </w:r>
      <w:r w:rsidR="0004048D" w:rsidRPr="00760DF6">
        <w:rPr>
          <w:rFonts w:ascii="Tahoma" w:hAnsi="Tahoma" w:cs="Tahoma"/>
          <w:i w:val="0"/>
          <w:sz w:val="20"/>
          <w:szCs w:val="20"/>
          <w:u w:val="none"/>
        </w:rPr>
        <w:t xml:space="preserve"> CRONOMETRICHE </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Attività su pista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Attività tipo pista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Record su pista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Record su strada</w:t>
      </w:r>
    </w:p>
    <w:p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A</w:t>
      </w:r>
      <w:r w:rsidR="0004048D" w:rsidRPr="00760DF6">
        <w:rPr>
          <w:rFonts w:ascii="Tahoma" w:hAnsi="Tahoma" w:cs="Tahoma"/>
          <w:i w:val="0"/>
          <w:sz w:val="20"/>
          <w:szCs w:val="20"/>
          <w:u w:val="none"/>
        </w:rPr>
        <w:t>ttività cronometriche su strada</w:t>
      </w:r>
    </w:p>
    <w:p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A</w:t>
      </w:r>
      <w:r w:rsidR="0004048D" w:rsidRPr="00760DF6">
        <w:rPr>
          <w:rFonts w:ascii="Tahoma" w:hAnsi="Tahoma" w:cs="Tahoma"/>
          <w:i w:val="0"/>
          <w:sz w:val="20"/>
          <w:szCs w:val="20"/>
          <w:u w:val="none"/>
        </w:rPr>
        <w:t xml:space="preserve">ttività cronometriche in </w:t>
      </w:r>
      <w:proofErr w:type="spellStart"/>
      <w:r w:rsidR="0004048D" w:rsidRPr="00760DF6">
        <w:rPr>
          <w:rFonts w:ascii="Tahoma" w:hAnsi="Tahoma" w:cs="Tahoma"/>
          <w:i w:val="0"/>
          <w:sz w:val="20"/>
          <w:szCs w:val="20"/>
          <w:u w:val="none"/>
        </w:rPr>
        <w:t>mtb</w:t>
      </w:r>
      <w:proofErr w:type="spellEnd"/>
      <w:r w:rsidR="0004048D" w:rsidRPr="00760DF6">
        <w:rPr>
          <w:rFonts w:ascii="Tahoma" w:hAnsi="Tahoma" w:cs="Tahoma"/>
          <w:i w:val="0"/>
          <w:sz w:val="20"/>
          <w:szCs w:val="20"/>
          <w:u w:val="none"/>
        </w:rPr>
        <w:t xml:space="preserve"> e</w:t>
      </w:r>
    </w:p>
    <w:p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F</w:t>
      </w:r>
      <w:r w:rsidR="0004048D" w:rsidRPr="00760DF6">
        <w:rPr>
          <w:rFonts w:ascii="Tahoma" w:hAnsi="Tahoma" w:cs="Tahoma"/>
          <w:i w:val="0"/>
          <w:sz w:val="20"/>
          <w:szCs w:val="20"/>
          <w:u w:val="none"/>
        </w:rPr>
        <w:t>uoristrada</w:t>
      </w:r>
    </w:p>
    <w:p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R</w:t>
      </w:r>
      <w:r w:rsidR="0004048D" w:rsidRPr="00760DF6">
        <w:rPr>
          <w:rFonts w:ascii="Tahoma" w:hAnsi="Tahoma" w:cs="Tahoma"/>
          <w:i w:val="0"/>
          <w:sz w:val="20"/>
          <w:szCs w:val="20"/>
          <w:u w:val="none"/>
        </w:rPr>
        <w:t>ecord in fuori strada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Regolamento e modalità tecniche</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p>
    <w:p w:rsidR="0004048D" w:rsidRPr="00BE32AE" w:rsidRDefault="0004048D" w:rsidP="00BE32AE">
      <w:pPr>
        <w:pStyle w:val="Titolo1"/>
        <w:keepLines/>
        <w:widowControl w:val="0"/>
        <w:ind w:left="426" w:right="446"/>
        <w:contextualSpacing/>
        <w:jc w:val="both"/>
        <w:rPr>
          <w:rFonts w:ascii="Tahoma" w:hAnsi="Tahoma" w:cs="Tahoma"/>
          <w:b/>
          <w:i w:val="0"/>
          <w:sz w:val="20"/>
          <w:szCs w:val="20"/>
          <w:u w:val="none"/>
        </w:rPr>
      </w:pPr>
      <w:r w:rsidRPr="00BE32AE">
        <w:rPr>
          <w:rFonts w:ascii="Tahoma" w:hAnsi="Tahoma" w:cs="Tahoma"/>
          <w:b/>
          <w:i w:val="0"/>
          <w:sz w:val="20"/>
          <w:szCs w:val="20"/>
          <w:u w:val="none"/>
        </w:rPr>
        <w:t>A</w:t>
      </w:r>
      <w:r w:rsidR="00E70E6F">
        <w:rPr>
          <w:rFonts w:ascii="Tahoma" w:hAnsi="Tahoma" w:cs="Tahoma"/>
          <w:b/>
          <w:i w:val="0"/>
          <w:sz w:val="20"/>
          <w:szCs w:val="20"/>
          <w:u w:val="none"/>
        </w:rPr>
        <w:t>rt</w:t>
      </w:r>
      <w:r w:rsidRPr="00BE32AE">
        <w:rPr>
          <w:rFonts w:ascii="Tahoma" w:hAnsi="Tahoma" w:cs="Tahoma"/>
          <w:b/>
          <w:i w:val="0"/>
          <w:sz w:val="20"/>
          <w:szCs w:val="20"/>
          <w:u w:val="none"/>
        </w:rPr>
        <w:t>.1</w:t>
      </w:r>
      <w:r w:rsidR="00572DB2" w:rsidRPr="00BE32AE">
        <w:rPr>
          <w:rFonts w:ascii="Tahoma" w:hAnsi="Tahoma" w:cs="Tahoma"/>
          <w:b/>
          <w:i w:val="0"/>
          <w:sz w:val="20"/>
          <w:szCs w:val="20"/>
          <w:u w:val="none"/>
        </w:rPr>
        <w:t xml:space="preserve">TENTATIVI </w:t>
      </w:r>
      <w:proofErr w:type="spellStart"/>
      <w:r w:rsidR="00572DB2" w:rsidRPr="00BE32AE">
        <w:rPr>
          <w:rFonts w:ascii="Tahoma" w:hAnsi="Tahoma" w:cs="Tahoma"/>
          <w:b/>
          <w:i w:val="0"/>
          <w:sz w:val="20"/>
          <w:szCs w:val="20"/>
          <w:u w:val="none"/>
        </w:rPr>
        <w:t>DI</w:t>
      </w:r>
      <w:proofErr w:type="spellEnd"/>
      <w:r w:rsidR="00572DB2" w:rsidRPr="00BE32AE">
        <w:rPr>
          <w:rFonts w:ascii="Tahoma" w:hAnsi="Tahoma" w:cs="Tahoma"/>
          <w:b/>
          <w:i w:val="0"/>
          <w:sz w:val="20"/>
          <w:szCs w:val="20"/>
          <w:u w:val="none"/>
        </w:rPr>
        <w:t xml:space="preserve"> RECORD</w:t>
      </w:r>
    </w:p>
    <w:p w:rsidR="0004048D" w:rsidRPr="00BE32AE" w:rsidRDefault="0004048D" w:rsidP="00BE32AE">
      <w:pPr>
        <w:pStyle w:val="Titolo1"/>
        <w:keepLines/>
        <w:widowControl w:val="0"/>
        <w:ind w:left="426" w:right="446"/>
        <w:contextualSpacing/>
        <w:jc w:val="both"/>
        <w:rPr>
          <w:rFonts w:ascii="Tahoma" w:hAnsi="Tahoma" w:cs="Tahoma"/>
          <w:b/>
          <w:i w:val="0"/>
          <w:sz w:val="20"/>
          <w:szCs w:val="20"/>
          <w:u w:val="none"/>
        </w:rPr>
      </w:pPr>
      <w:r w:rsidRPr="00BE32AE">
        <w:rPr>
          <w:rFonts w:ascii="Tahoma" w:hAnsi="Tahoma" w:cs="Tahoma"/>
          <w:b/>
          <w:i w:val="0"/>
          <w:sz w:val="20"/>
          <w:szCs w:val="20"/>
          <w:u w:val="none"/>
        </w:rPr>
        <w:t>a)</w:t>
      </w:r>
      <w:r w:rsidRPr="00BE32AE">
        <w:rPr>
          <w:rFonts w:ascii="Tahoma" w:hAnsi="Tahoma" w:cs="Tahoma"/>
          <w:b/>
          <w:i w:val="0"/>
          <w:sz w:val="20"/>
          <w:szCs w:val="20"/>
          <w:u w:val="none"/>
        </w:rPr>
        <w:tab/>
        <w:t>Su strada</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Distanze</w:t>
      </w:r>
      <w:r w:rsidR="00A767A3">
        <w:rPr>
          <w:rFonts w:ascii="Tahoma" w:hAnsi="Tahoma" w:cs="Tahoma"/>
          <w:i w:val="0"/>
          <w:sz w:val="20"/>
          <w:szCs w:val="20"/>
          <w:u w:val="none"/>
        </w:rPr>
        <w:t>:</w:t>
      </w:r>
      <w:r w:rsidRPr="00760DF6">
        <w:rPr>
          <w:rFonts w:ascii="Tahoma" w:hAnsi="Tahoma" w:cs="Tahoma"/>
          <w:i w:val="0"/>
          <w:sz w:val="20"/>
          <w:szCs w:val="20"/>
          <w:u w:val="none"/>
        </w:rPr>
        <w:t xml:space="preserve"> 1 — 2 — 6 — 12 — 24 ore</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Biciclette: tutto, quanto previsto dal regolamento  </w:t>
      </w:r>
      <w:r w:rsidR="00801BAA">
        <w:rPr>
          <w:rFonts w:ascii="Tahoma" w:hAnsi="Tahoma" w:cs="Tahoma"/>
          <w:i w:val="0"/>
          <w:sz w:val="20"/>
          <w:szCs w:val="20"/>
          <w:u w:val="none"/>
        </w:rPr>
        <w:t>UISP</w:t>
      </w:r>
      <w:r w:rsidRPr="00760DF6">
        <w:rPr>
          <w:rFonts w:ascii="Tahoma" w:hAnsi="Tahoma" w:cs="Tahoma"/>
          <w:i w:val="0"/>
          <w:sz w:val="20"/>
          <w:szCs w:val="20"/>
          <w:u w:val="none"/>
        </w:rPr>
        <w:t>, con cambio consentito della bicicletta durante il tentativo.</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Controlli medici: dichiarazione medico-sportivo della idoneità al tentativo.</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Controlli tecnici 3 (tre) durante le 24 ore. Controlli tecnici 2 (due) durante le 12 ore</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più controllo finale per tutti i tentativi. </w:t>
      </w:r>
    </w:p>
    <w:p w:rsidR="0004048D" w:rsidRPr="00760DF6" w:rsidRDefault="00BE32AE" w:rsidP="003878E7">
      <w:pPr>
        <w:pStyle w:val="Titolo1"/>
        <w:keepLines/>
        <w:widowControl w:val="0"/>
        <w:ind w:left="709" w:right="446"/>
        <w:contextualSpacing/>
        <w:jc w:val="both"/>
        <w:rPr>
          <w:rFonts w:ascii="Tahoma" w:hAnsi="Tahoma" w:cs="Tahoma"/>
          <w:i w:val="0"/>
          <w:sz w:val="20"/>
          <w:szCs w:val="20"/>
          <w:u w:val="none"/>
        </w:rPr>
      </w:pPr>
      <w:r>
        <w:rPr>
          <w:rFonts w:ascii="Tahoma" w:hAnsi="Tahoma" w:cs="Tahoma"/>
          <w:i w:val="0"/>
          <w:sz w:val="20"/>
          <w:szCs w:val="20"/>
          <w:u w:val="none"/>
        </w:rPr>
        <w:t>Età minima: anni 20 e</w:t>
      </w:r>
      <w:r w:rsidR="0004048D" w:rsidRPr="00760DF6">
        <w:rPr>
          <w:rFonts w:ascii="Tahoma" w:hAnsi="Tahoma" w:cs="Tahoma"/>
          <w:i w:val="0"/>
          <w:sz w:val="20"/>
          <w:szCs w:val="20"/>
          <w:u w:val="none"/>
        </w:rPr>
        <w:t>tà massima: anni 70 sia maschile che femminile</w:t>
      </w:r>
      <w:r w:rsidR="00375BB2">
        <w:rPr>
          <w:rFonts w:ascii="Tahoma" w:hAnsi="Tahoma" w:cs="Tahoma"/>
          <w:i w:val="0"/>
          <w:sz w:val="20"/>
          <w:szCs w:val="20"/>
          <w:u w:val="none"/>
        </w:rPr>
        <w:t>.</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Controllo doping obbligatorio</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Spese: a carico di chi effettua il tentativo.</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Accompagnatori: le autovetture devono essere disposte  nei seguente modo: n°2 di apertura a distanza minima di  50 </w:t>
      </w:r>
      <w:proofErr w:type="spellStart"/>
      <w:r w:rsidRPr="00760DF6">
        <w:rPr>
          <w:rFonts w:ascii="Tahoma" w:hAnsi="Tahoma" w:cs="Tahoma"/>
          <w:i w:val="0"/>
          <w:sz w:val="20"/>
          <w:szCs w:val="20"/>
          <w:u w:val="none"/>
        </w:rPr>
        <w:t>mt</w:t>
      </w:r>
      <w:proofErr w:type="spellEnd"/>
      <w:r w:rsidRPr="00760DF6">
        <w:rPr>
          <w:rFonts w:ascii="Tahoma" w:hAnsi="Tahoma" w:cs="Tahoma"/>
          <w:i w:val="0"/>
          <w:sz w:val="20"/>
          <w:szCs w:val="20"/>
          <w:u w:val="none"/>
        </w:rPr>
        <w:t xml:space="preserve">., altre a distanza di sicurezza. Una vettura deve  essere a disposizione dei giudici di gara. Nessun ciclista  può accompagnare </w:t>
      </w:r>
      <w:proofErr w:type="spellStart"/>
      <w:r w:rsidRPr="00760DF6">
        <w:rPr>
          <w:rFonts w:ascii="Tahoma" w:hAnsi="Tahoma" w:cs="Tahoma"/>
          <w:i w:val="0"/>
          <w:sz w:val="20"/>
          <w:szCs w:val="20"/>
          <w:u w:val="none"/>
        </w:rPr>
        <w:t>if</w:t>
      </w:r>
      <w:proofErr w:type="spellEnd"/>
      <w:r w:rsidRPr="00760DF6">
        <w:rPr>
          <w:rFonts w:ascii="Tahoma" w:hAnsi="Tahoma" w:cs="Tahoma"/>
          <w:i w:val="0"/>
          <w:sz w:val="20"/>
          <w:szCs w:val="20"/>
          <w:u w:val="none"/>
        </w:rPr>
        <w:t xml:space="preserve"> concorrente durante il tentativo.</w:t>
      </w:r>
    </w:p>
    <w:p w:rsidR="00FC4C48" w:rsidRPr="00760DF6" w:rsidRDefault="00FC4C48" w:rsidP="003878E7">
      <w:pPr>
        <w:pStyle w:val="Titolo1"/>
        <w:keepLines/>
        <w:widowControl w:val="0"/>
        <w:ind w:left="709" w:right="446"/>
        <w:contextualSpacing/>
        <w:jc w:val="both"/>
        <w:rPr>
          <w:rFonts w:ascii="Tahoma" w:hAnsi="Tahoma" w:cs="Tahoma"/>
          <w:i w:val="0"/>
          <w:sz w:val="20"/>
          <w:szCs w:val="20"/>
          <w:u w:val="none"/>
        </w:rPr>
      </w:pPr>
      <w:r w:rsidRPr="00FC4C48">
        <w:rPr>
          <w:rFonts w:ascii="Tahoma" w:hAnsi="Tahoma" w:cs="Tahoma"/>
          <w:i w:val="0"/>
          <w:sz w:val="20"/>
          <w:szCs w:val="20"/>
          <w:u w:val="none"/>
        </w:rPr>
        <w:t>I tentativi devono essere comunicati al coordinatore dell’attività</w:t>
      </w:r>
      <w:r w:rsidR="00375BB2">
        <w:rPr>
          <w:rFonts w:ascii="Tahoma" w:hAnsi="Tahoma" w:cs="Tahoma"/>
          <w:i w:val="0"/>
          <w:sz w:val="20"/>
          <w:szCs w:val="20"/>
          <w:u w:val="none"/>
        </w:rPr>
        <w:t>,</w:t>
      </w:r>
      <w:r w:rsidRPr="00FC4C48">
        <w:rPr>
          <w:rFonts w:ascii="Tahoma" w:hAnsi="Tahoma" w:cs="Tahoma"/>
          <w:i w:val="0"/>
          <w:sz w:val="20"/>
          <w:szCs w:val="20"/>
          <w:u w:val="none"/>
        </w:rPr>
        <w:t>almeno  60 giorni prima della data di effettuazione ed approvati.</w:t>
      </w:r>
    </w:p>
    <w:p w:rsidR="00FC4C48" w:rsidRPr="00FC4C48" w:rsidRDefault="00FC4C48" w:rsidP="003878E7">
      <w:pPr>
        <w:pStyle w:val="Titolo1"/>
        <w:keepLines/>
        <w:widowControl w:val="0"/>
        <w:ind w:left="709" w:right="446"/>
        <w:contextualSpacing/>
        <w:jc w:val="both"/>
        <w:rPr>
          <w:rFonts w:ascii="Tahoma" w:hAnsi="Tahoma" w:cs="Tahoma"/>
          <w:i w:val="0"/>
          <w:sz w:val="20"/>
          <w:szCs w:val="20"/>
          <w:u w:val="none"/>
        </w:rPr>
      </w:pPr>
      <w:r w:rsidRPr="00FC4C48">
        <w:rPr>
          <w:rFonts w:ascii="Tahoma" w:hAnsi="Tahoma" w:cs="Tahoma"/>
          <w:i w:val="0"/>
          <w:sz w:val="20"/>
          <w:szCs w:val="20"/>
          <w:u w:val="none"/>
        </w:rPr>
        <w:t xml:space="preserve">Il percorso di gara deve essere possibilmente uno solo  e  va  approvato dalla </w:t>
      </w:r>
      <w:proofErr w:type="spellStart"/>
      <w:r w:rsidR="00801BAA">
        <w:rPr>
          <w:rFonts w:ascii="Tahoma" w:hAnsi="Tahoma" w:cs="Tahoma"/>
          <w:i w:val="0"/>
          <w:sz w:val="20"/>
          <w:szCs w:val="20"/>
          <w:u w:val="none"/>
        </w:rPr>
        <w:t>UISP</w:t>
      </w:r>
      <w:r w:rsidR="004B26C8">
        <w:rPr>
          <w:rFonts w:ascii="Tahoma" w:hAnsi="Tahoma" w:cs="Tahoma"/>
          <w:i w:val="0"/>
          <w:sz w:val="20"/>
          <w:szCs w:val="20"/>
          <w:u w:val="none"/>
        </w:rPr>
        <w:t>SdA</w:t>
      </w:r>
      <w:proofErr w:type="spellEnd"/>
      <w:r w:rsidRPr="00FC4C48">
        <w:rPr>
          <w:rFonts w:ascii="Tahoma" w:hAnsi="Tahoma" w:cs="Tahoma"/>
          <w:i w:val="0"/>
          <w:sz w:val="20"/>
          <w:szCs w:val="20"/>
          <w:u w:val="none"/>
        </w:rPr>
        <w:t xml:space="preserve"> ciclismo competente</w:t>
      </w:r>
      <w:r w:rsidR="00375BB2">
        <w:rPr>
          <w:rFonts w:ascii="Tahoma" w:hAnsi="Tahoma" w:cs="Tahoma"/>
          <w:i w:val="0"/>
          <w:sz w:val="20"/>
          <w:szCs w:val="20"/>
          <w:u w:val="none"/>
        </w:rPr>
        <w:t>.</w:t>
      </w:r>
    </w:p>
    <w:p w:rsidR="00FC4C48" w:rsidRPr="00760DF6" w:rsidRDefault="00FC4C48" w:rsidP="003878E7">
      <w:pPr>
        <w:pStyle w:val="Titolo1"/>
        <w:keepLines/>
        <w:widowControl w:val="0"/>
        <w:ind w:left="709" w:right="446"/>
        <w:contextualSpacing/>
        <w:jc w:val="both"/>
        <w:rPr>
          <w:rFonts w:ascii="Tahoma" w:hAnsi="Tahoma" w:cs="Tahoma"/>
          <w:i w:val="0"/>
          <w:sz w:val="20"/>
          <w:szCs w:val="20"/>
          <w:u w:val="none"/>
        </w:rPr>
      </w:pPr>
      <w:r w:rsidRPr="00FC4C48">
        <w:rPr>
          <w:rFonts w:ascii="Tahoma" w:hAnsi="Tahoma" w:cs="Tahoma"/>
          <w:i w:val="0"/>
          <w:sz w:val="20"/>
          <w:szCs w:val="20"/>
          <w:u w:val="none"/>
        </w:rPr>
        <w:t>La misurazione  del percorso deve essere effettuata da un geometra iscritto all'</w:t>
      </w:r>
      <w:proofErr w:type="spellStart"/>
      <w:r w:rsidRPr="00FC4C48">
        <w:rPr>
          <w:rFonts w:ascii="Tahoma" w:hAnsi="Tahoma" w:cs="Tahoma"/>
          <w:i w:val="0"/>
          <w:sz w:val="20"/>
          <w:szCs w:val="20"/>
          <w:u w:val="none"/>
        </w:rPr>
        <w:t>albocon</w:t>
      </w:r>
      <w:proofErr w:type="spellEnd"/>
      <w:r w:rsidRPr="00FC4C48">
        <w:rPr>
          <w:rFonts w:ascii="Tahoma" w:hAnsi="Tahoma" w:cs="Tahoma"/>
          <w:i w:val="0"/>
          <w:sz w:val="20"/>
          <w:szCs w:val="20"/>
          <w:u w:val="none"/>
        </w:rPr>
        <w:t xml:space="preserve"> ruota metrica decimale.</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La </w:t>
      </w:r>
      <w:proofErr w:type="spellStart"/>
      <w:r w:rsidRPr="00760DF6">
        <w:rPr>
          <w:rFonts w:ascii="Tahoma" w:hAnsi="Tahoma" w:cs="Tahoma"/>
          <w:i w:val="0"/>
          <w:sz w:val="20"/>
          <w:szCs w:val="20"/>
          <w:u w:val="none"/>
        </w:rPr>
        <w:t>C.T.N.</w:t>
      </w:r>
      <w:proofErr w:type="spellEnd"/>
      <w:r w:rsidRPr="00760DF6">
        <w:rPr>
          <w:rFonts w:ascii="Tahoma" w:hAnsi="Tahoma" w:cs="Tahoma"/>
          <w:i w:val="0"/>
          <w:sz w:val="20"/>
          <w:szCs w:val="20"/>
          <w:u w:val="none"/>
        </w:rPr>
        <w:t xml:space="preserve"> provvederà alla nomina dei giudici di gara e  del Presidente di Giuria.</w:t>
      </w:r>
    </w:p>
    <w:p w:rsidR="0004048D" w:rsidRPr="00BE32AE" w:rsidRDefault="0004048D" w:rsidP="00BE32AE">
      <w:pPr>
        <w:pStyle w:val="Titolo1"/>
        <w:keepLines/>
        <w:widowControl w:val="0"/>
        <w:ind w:left="426" w:right="446"/>
        <w:contextualSpacing/>
        <w:jc w:val="both"/>
        <w:rPr>
          <w:rFonts w:ascii="Tahoma" w:hAnsi="Tahoma" w:cs="Tahoma"/>
          <w:b/>
          <w:i w:val="0"/>
          <w:sz w:val="20"/>
          <w:szCs w:val="20"/>
          <w:u w:val="none"/>
        </w:rPr>
      </w:pPr>
      <w:r w:rsidRPr="00BE32AE">
        <w:rPr>
          <w:rFonts w:ascii="Tahoma" w:hAnsi="Tahoma" w:cs="Tahoma"/>
          <w:b/>
          <w:i w:val="0"/>
          <w:sz w:val="20"/>
          <w:szCs w:val="20"/>
          <w:u w:val="none"/>
        </w:rPr>
        <w:t>b)</w:t>
      </w:r>
      <w:r w:rsidRPr="00BE32AE">
        <w:rPr>
          <w:rFonts w:ascii="Tahoma" w:hAnsi="Tahoma" w:cs="Tahoma"/>
          <w:b/>
          <w:i w:val="0"/>
          <w:sz w:val="20"/>
          <w:szCs w:val="20"/>
          <w:u w:val="none"/>
        </w:rPr>
        <w:tab/>
        <w:t>Su P</w:t>
      </w:r>
      <w:r w:rsidR="00BE32AE">
        <w:rPr>
          <w:rFonts w:ascii="Tahoma" w:hAnsi="Tahoma" w:cs="Tahoma"/>
          <w:b/>
          <w:i w:val="0"/>
          <w:sz w:val="20"/>
          <w:szCs w:val="20"/>
          <w:u w:val="none"/>
        </w:rPr>
        <w:t>ista</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Distanze</w:t>
      </w:r>
      <w:r w:rsidR="00A767A3">
        <w:rPr>
          <w:rFonts w:ascii="Tahoma" w:hAnsi="Tahoma" w:cs="Tahoma"/>
          <w:i w:val="0"/>
          <w:sz w:val="20"/>
          <w:szCs w:val="20"/>
          <w:u w:val="none"/>
        </w:rPr>
        <w:t>:</w:t>
      </w:r>
      <w:r w:rsidRPr="00760DF6">
        <w:rPr>
          <w:rFonts w:ascii="Tahoma" w:hAnsi="Tahoma" w:cs="Tahoma"/>
          <w:i w:val="0"/>
          <w:sz w:val="20"/>
          <w:szCs w:val="20"/>
          <w:u w:val="none"/>
        </w:rPr>
        <w:t xml:space="preserve"> km 1</w:t>
      </w:r>
      <w:r w:rsidR="00BE32AE">
        <w:rPr>
          <w:rFonts w:ascii="Tahoma" w:hAnsi="Tahoma" w:cs="Tahoma"/>
          <w:i w:val="0"/>
          <w:sz w:val="20"/>
          <w:szCs w:val="20"/>
          <w:u w:val="none"/>
        </w:rPr>
        <w:t xml:space="preserve">, </w:t>
      </w:r>
      <w:r w:rsidRPr="00760DF6">
        <w:rPr>
          <w:rFonts w:ascii="Tahoma" w:hAnsi="Tahoma" w:cs="Tahoma"/>
          <w:i w:val="0"/>
          <w:sz w:val="20"/>
          <w:szCs w:val="20"/>
          <w:u w:val="none"/>
        </w:rPr>
        <w:t>3</w:t>
      </w:r>
      <w:r w:rsidR="00BE32AE">
        <w:rPr>
          <w:rFonts w:ascii="Tahoma" w:hAnsi="Tahoma" w:cs="Tahoma"/>
          <w:i w:val="0"/>
          <w:sz w:val="20"/>
          <w:szCs w:val="20"/>
          <w:u w:val="none"/>
        </w:rPr>
        <w:t xml:space="preserve">, </w:t>
      </w:r>
      <w:r w:rsidRPr="00760DF6">
        <w:rPr>
          <w:rFonts w:ascii="Tahoma" w:hAnsi="Tahoma" w:cs="Tahoma"/>
          <w:i w:val="0"/>
          <w:sz w:val="20"/>
          <w:szCs w:val="20"/>
          <w:u w:val="none"/>
        </w:rPr>
        <w:t>4</w:t>
      </w:r>
      <w:r w:rsidR="00BE32AE">
        <w:rPr>
          <w:rFonts w:ascii="Tahoma" w:hAnsi="Tahoma" w:cs="Tahoma"/>
          <w:i w:val="0"/>
          <w:sz w:val="20"/>
          <w:szCs w:val="20"/>
          <w:u w:val="none"/>
        </w:rPr>
        <w:t xml:space="preserve">, </w:t>
      </w:r>
      <w:r w:rsidRPr="00760DF6">
        <w:rPr>
          <w:rFonts w:ascii="Tahoma" w:hAnsi="Tahoma" w:cs="Tahoma"/>
          <w:i w:val="0"/>
          <w:sz w:val="20"/>
          <w:szCs w:val="20"/>
          <w:u w:val="none"/>
        </w:rPr>
        <w:t>5</w:t>
      </w:r>
      <w:r w:rsidR="00BE32AE">
        <w:rPr>
          <w:rFonts w:ascii="Tahoma" w:hAnsi="Tahoma" w:cs="Tahoma"/>
          <w:i w:val="0"/>
          <w:sz w:val="20"/>
          <w:szCs w:val="20"/>
          <w:u w:val="none"/>
        </w:rPr>
        <w:t xml:space="preserve">, </w:t>
      </w:r>
      <w:r w:rsidRPr="00760DF6">
        <w:rPr>
          <w:rFonts w:ascii="Tahoma" w:hAnsi="Tahoma" w:cs="Tahoma"/>
          <w:i w:val="0"/>
          <w:sz w:val="20"/>
          <w:szCs w:val="20"/>
          <w:u w:val="none"/>
        </w:rPr>
        <w:t>1 ora</w:t>
      </w:r>
      <w:r w:rsidR="00BE32AE">
        <w:rPr>
          <w:rFonts w:ascii="Tahoma" w:hAnsi="Tahoma" w:cs="Tahoma"/>
          <w:i w:val="0"/>
          <w:sz w:val="20"/>
          <w:szCs w:val="20"/>
          <w:u w:val="none"/>
        </w:rPr>
        <w:t xml:space="preserve">, </w:t>
      </w:r>
      <w:r w:rsidRPr="00760DF6">
        <w:rPr>
          <w:rFonts w:ascii="Tahoma" w:hAnsi="Tahoma" w:cs="Tahoma"/>
          <w:i w:val="0"/>
          <w:sz w:val="20"/>
          <w:szCs w:val="20"/>
          <w:u w:val="none"/>
        </w:rPr>
        <w:t>6 ore</w:t>
      </w:r>
      <w:r w:rsidR="00BE32AE">
        <w:rPr>
          <w:rFonts w:ascii="Tahoma" w:hAnsi="Tahoma" w:cs="Tahoma"/>
          <w:i w:val="0"/>
          <w:sz w:val="20"/>
          <w:szCs w:val="20"/>
          <w:u w:val="none"/>
        </w:rPr>
        <w:t xml:space="preserve">, </w:t>
      </w:r>
      <w:r w:rsidRPr="00760DF6">
        <w:rPr>
          <w:rFonts w:ascii="Tahoma" w:hAnsi="Tahoma" w:cs="Tahoma"/>
          <w:i w:val="0"/>
          <w:sz w:val="20"/>
          <w:szCs w:val="20"/>
          <w:u w:val="none"/>
        </w:rPr>
        <w:t>12 ore</w:t>
      </w:r>
      <w:r w:rsidR="00BE32AE">
        <w:rPr>
          <w:rFonts w:ascii="Tahoma" w:hAnsi="Tahoma" w:cs="Tahoma"/>
          <w:i w:val="0"/>
          <w:sz w:val="20"/>
          <w:szCs w:val="20"/>
          <w:u w:val="none"/>
        </w:rPr>
        <w:t xml:space="preserve">, </w:t>
      </w:r>
      <w:r w:rsidRPr="00760DF6">
        <w:rPr>
          <w:rFonts w:ascii="Tahoma" w:hAnsi="Tahoma" w:cs="Tahoma"/>
          <w:i w:val="0"/>
          <w:sz w:val="20"/>
          <w:szCs w:val="20"/>
          <w:u w:val="none"/>
        </w:rPr>
        <w:t>24 ore</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Tipo di bicicletta: quelle previste dai regolamento </w:t>
      </w:r>
      <w:r w:rsidR="00801BAA">
        <w:rPr>
          <w:rFonts w:ascii="Tahoma" w:hAnsi="Tahoma" w:cs="Tahoma"/>
          <w:i w:val="0"/>
          <w:sz w:val="20"/>
          <w:szCs w:val="20"/>
          <w:u w:val="none"/>
        </w:rPr>
        <w:t>UISP</w:t>
      </w:r>
      <w:r w:rsidRPr="00760DF6">
        <w:rPr>
          <w:rFonts w:ascii="Tahoma" w:hAnsi="Tahoma" w:cs="Tahoma"/>
          <w:i w:val="0"/>
          <w:sz w:val="20"/>
          <w:szCs w:val="20"/>
          <w:u w:val="none"/>
        </w:rPr>
        <w:t>.  Età</w:t>
      </w:r>
      <w:r w:rsidR="00A767A3">
        <w:rPr>
          <w:rFonts w:ascii="Tahoma" w:hAnsi="Tahoma" w:cs="Tahoma"/>
          <w:i w:val="0"/>
          <w:sz w:val="20"/>
          <w:szCs w:val="20"/>
          <w:u w:val="none"/>
        </w:rPr>
        <w:t>:</w:t>
      </w:r>
      <w:r w:rsidRPr="00760DF6">
        <w:rPr>
          <w:rFonts w:ascii="Tahoma" w:hAnsi="Tahoma" w:cs="Tahoma"/>
          <w:i w:val="0"/>
          <w:sz w:val="20"/>
          <w:szCs w:val="20"/>
          <w:u w:val="none"/>
        </w:rPr>
        <w:t xml:space="preserve"> dalla </w:t>
      </w:r>
      <w:proofErr w:type="spellStart"/>
      <w:r w:rsidRPr="00760DF6">
        <w:rPr>
          <w:rFonts w:ascii="Tahoma" w:hAnsi="Tahoma" w:cs="Tahoma"/>
          <w:i w:val="0"/>
          <w:sz w:val="20"/>
          <w:szCs w:val="20"/>
          <w:u w:val="none"/>
        </w:rPr>
        <w:t>cat</w:t>
      </w:r>
      <w:proofErr w:type="spellEnd"/>
      <w:r w:rsidRPr="00760DF6">
        <w:rPr>
          <w:rFonts w:ascii="Tahoma" w:hAnsi="Tahoma" w:cs="Tahoma"/>
          <w:i w:val="0"/>
          <w:sz w:val="20"/>
          <w:szCs w:val="20"/>
          <w:u w:val="none"/>
        </w:rPr>
        <w:t xml:space="preserve"> Giovani in poi maschile e femminile</w:t>
      </w:r>
      <w:r w:rsidR="00B9647C">
        <w:rPr>
          <w:rFonts w:ascii="Tahoma" w:hAnsi="Tahoma" w:cs="Tahoma"/>
          <w:i w:val="0"/>
          <w:sz w:val="20"/>
          <w:szCs w:val="20"/>
          <w:u w:val="none"/>
        </w:rPr>
        <w:t>;</w:t>
      </w:r>
      <w:r w:rsidRPr="00760DF6">
        <w:rPr>
          <w:rFonts w:ascii="Tahoma" w:hAnsi="Tahoma" w:cs="Tahoma"/>
          <w:i w:val="0"/>
          <w:sz w:val="20"/>
          <w:szCs w:val="20"/>
          <w:u w:val="none"/>
        </w:rPr>
        <w:t xml:space="preserve">  Controlli doping: come su strada.</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Controllo medico: certificato  medico  sportivo di Idoneità agonistica</w:t>
      </w:r>
      <w:r w:rsidR="00375BB2">
        <w:rPr>
          <w:rFonts w:ascii="Tahoma" w:hAnsi="Tahoma" w:cs="Tahoma"/>
          <w:i w:val="0"/>
          <w:sz w:val="20"/>
          <w:szCs w:val="20"/>
          <w:u w:val="none"/>
        </w:rPr>
        <w:t>.</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Comunicazione e autorizzazione: alla </w:t>
      </w:r>
      <w:proofErr w:type="spellStart"/>
      <w:r w:rsidRPr="00760DF6">
        <w:rPr>
          <w:rFonts w:ascii="Tahoma" w:hAnsi="Tahoma" w:cs="Tahoma"/>
          <w:i w:val="0"/>
          <w:sz w:val="20"/>
          <w:szCs w:val="20"/>
          <w:u w:val="none"/>
        </w:rPr>
        <w:t>C.T.N.</w:t>
      </w:r>
      <w:proofErr w:type="spellEnd"/>
      <w:r w:rsidRPr="00760DF6">
        <w:rPr>
          <w:rFonts w:ascii="Tahoma" w:hAnsi="Tahoma" w:cs="Tahoma"/>
          <w:i w:val="0"/>
          <w:sz w:val="20"/>
          <w:szCs w:val="20"/>
          <w:u w:val="none"/>
        </w:rPr>
        <w:t xml:space="preserve"> come su strada.</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Misurazione pista: laddove esiste una pista ufficiale è valido lo sviluppo da  esso indicato, dove non esiste</w:t>
      </w:r>
      <w:r w:rsidR="00375BB2">
        <w:rPr>
          <w:rFonts w:ascii="Tahoma" w:hAnsi="Tahoma" w:cs="Tahoma"/>
          <w:i w:val="0"/>
          <w:sz w:val="20"/>
          <w:szCs w:val="20"/>
          <w:u w:val="none"/>
        </w:rPr>
        <w:t>,</w:t>
      </w:r>
      <w:r w:rsidRPr="00760DF6">
        <w:rPr>
          <w:rFonts w:ascii="Tahoma" w:hAnsi="Tahoma" w:cs="Tahoma"/>
          <w:i w:val="0"/>
          <w:sz w:val="20"/>
          <w:szCs w:val="20"/>
          <w:u w:val="none"/>
        </w:rPr>
        <w:t xml:space="preserve"> deve essere fatta la misurazione come per la strada.</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Su altre piste, i giudici e i presidenti di giuria, nonché i cronometristi, devono essere  designati dalla </w:t>
      </w:r>
      <w:proofErr w:type="spellStart"/>
      <w:r w:rsidR="00801BAA">
        <w:rPr>
          <w:rFonts w:ascii="Tahoma" w:hAnsi="Tahoma" w:cs="Tahoma"/>
          <w:i w:val="0"/>
          <w:sz w:val="20"/>
          <w:szCs w:val="20"/>
          <w:u w:val="none"/>
        </w:rPr>
        <w:t>UISP</w:t>
      </w:r>
      <w:r w:rsidR="004B26C8">
        <w:rPr>
          <w:rFonts w:ascii="Tahoma" w:hAnsi="Tahoma" w:cs="Tahoma"/>
          <w:i w:val="0"/>
          <w:sz w:val="20"/>
          <w:szCs w:val="20"/>
          <w:u w:val="none"/>
        </w:rPr>
        <w:t>SdA</w:t>
      </w:r>
      <w:proofErr w:type="spellEnd"/>
      <w:r w:rsidR="00C224E2">
        <w:rPr>
          <w:rFonts w:ascii="Tahoma" w:hAnsi="Tahoma" w:cs="Tahoma"/>
          <w:i w:val="0"/>
          <w:sz w:val="20"/>
          <w:szCs w:val="20"/>
          <w:u w:val="none"/>
        </w:rPr>
        <w:t xml:space="preserve"> Ciclismo competente per territorio.</w:t>
      </w:r>
    </w:p>
    <w:p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Riconoscimento dei </w:t>
      </w:r>
      <w:proofErr w:type="spellStart"/>
      <w:r w:rsidRPr="00760DF6">
        <w:rPr>
          <w:rFonts w:ascii="Tahoma" w:hAnsi="Tahoma" w:cs="Tahoma"/>
          <w:i w:val="0"/>
          <w:sz w:val="20"/>
          <w:szCs w:val="20"/>
          <w:u w:val="none"/>
        </w:rPr>
        <w:t>records</w:t>
      </w:r>
      <w:proofErr w:type="spellEnd"/>
      <w:r w:rsidRPr="00760DF6">
        <w:rPr>
          <w:rFonts w:ascii="Tahoma" w:hAnsi="Tahoma" w:cs="Tahoma"/>
          <w:i w:val="0"/>
          <w:sz w:val="20"/>
          <w:szCs w:val="20"/>
          <w:u w:val="none"/>
        </w:rPr>
        <w:t xml:space="preserve">: i </w:t>
      </w:r>
      <w:proofErr w:type="spellStart"/>
      <w:r w:rsidRPr="00760DF6">
        <w:rPr>
          <w:rFonts w:ascii="Tahoma" w:hAnsi="Tahoma" w:cs="Tahoma"/>
          <w:i w:val="0"/>
          <w:sz w:val="20"/>
          <w:szCs w:val="20"/>
          <w:u w:val="none"/>
        </w:rPr>
        <w:t>records</w:t>
      </w:r>
      <w:proofErr w:type="spellEnd"/>
      <w:r w:rsidRPr="00760DF6">
        <w:rPr>
          <w:rFonts w:ascii="Tahoma" w:hAnsi="Tahoma" w:cs="Tahoma"/>
          <w:i w:val="0"/>
          <w:sz w:val="20"/>
          <w:szCs w:val="20"/>
          <w:u w:val="none"/>
        </w:rPr>
        <w:t xml:space="preserve"> vengono riconosciuti sia come assoluti, sia          come categoria, e sono raccolti in apposito "Albo d'onore". I detentori  ricevono  un    apposito distintivo.</w:t>
      </w:r>
    </w:p>
    <w:p w:rsidR="00BE32AE" w:rsidRDefault="00BE32AE" w:rsidP="00BE32AE">
      <w:pPr>
        <w:pStyle w:val="Titolo1"/>
        <w:keepLines/>
        <w:widowControl w:val="0"/>
        <w:ind w:left="426" w:right="446"/>
        <w:contextualSpacing/>
        <w:jc w:val="both"/>
        <w:rPr>
          <w:rFonts w:ascii="Tahoma" w:hAnsi="Tahoma" w:cs="Tahoma"/>
          <w:i w:val="0"/>
          <w:sz w:val="20"/>
          <w:szCs w:val="20"/>
          <w:u w:val="none"/>
        </w:rPr>
      </w:pPr>
    </w:p>
    <w:p w:rsidR="0004048D" w:rsidRPr="00BE32AE" w:rsidRDefault="00BE32AE" w:rsidP="00BE32AE">
      <w:pPr>
        <w:pStyle w:val="Titolo1"/>
        <w:keepLines/>
        <w:widowControl w:val="0"/>
        <w:ind w:left="426" w:right="446"/>
        <w:contextualSpacing/>
        <w:jc w:val="both"/>
        <w:rPr>
          <w:rFonts w:ascii="Tahoma" w:hAnsi="Tahoma" w:cs="Tahoma"/>
          <w:b/>
          <w:i w:val="0"/>
          <w:sz w:val="20"/>
          <w:szCs w:val="20"/>
          <w:u w:val="none"/>
        </w:rPr>
      </w:pPr>
      <w:r>
        <w:rPr>
          <w:rFonts w:ascii="Tahoma" w:hAnsi="Tahoma" w:cs="Tahoma"/>
          <w:b/>
          <w:i w:val="0"/>
          <w:sz w:val="20"/>
          <w:szCs w:val="20"/>
          <w:u w:val="none"/>
        </w:rPr>
        <w:t>A</w:t>
      </w:r>
      <w:r w:rsidR="00E70E6F">
        <w:rPr>
          <w:rFonts w:ascii="Tahoma" w:hAnsi="Tahoma" w:cs="Tahoma"/>
          <w:b/>
          <w:i w:val="0"/>
          <w:sz w:val="20"/>
          <w:szCs w:val="20"/>
          <w:u w:val="none"/>
        </w:rPr>
        <w:t>rt</w:t>
      </w:r>
      <w:r>
        <w:rPr>
          <w:rFonts w:ascii="Tahoma" w:hAnsi="Tahoma" w:cs="Tahoma"/>
          <w:b/>
          <w:i w:val="0"/>
          <w:sz w:val="20"/>
          <w:szCs w:val="20"/>
          <w:u w:val="none"/>
        </w:rPr>
        <w:t xml:space="preserve">.2  </w:t>
      </w:r>
      <w:r w:rsidR="00572DB2">
        <w:rPr>
          <w:rFonts w:ascii="Tahoma" w:hAnsi="Tahoma" w:cs="Tahoma"/>
          <w:b/>
          <w:i w:val="0"/>
          <w:sz w:val="20"/>
          <w:szCs w:val="20"/>
          <w:u w:val="none"/>
        </w:rPr>
        <w:t>GARE "TIPO PISTA</w:t>
      </w:r>
      <w:r w:rsidR="00572DB2" w:rsidRPr="00BE32AE">
        <w:rPr>
          <w:rFonts w:ascii="Tahoma" w:hAnsi="Tahoma" w:cs="Tahoma"/>
          <w:b/>
          <w:i w:val="0"/>
          <w:sz w:val="20"/>
          <w:szCs w:val="20"/>
          <w:u w:val="none"/>
        </w:rPr>
        <w:t xml:space="preserve"> ED OMNIUMM</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Questo tipo di gare è riservato alle categorie: dalla </w:t>
      </w:r>
      <w:proofErr w:type="spellStart"/>
      <w:r w:rsidRPr="00760DF6">
        <w:rPr>
          <w:rFonts w:ascii="Tahoma" w:hAnsi="Tahoma" w:cs="Tahoma"/>
          <w:i w:val="0"/>
          <w:sz w:val="20"/>
          <w:szCs w:val="20"/>
          <w:u w:val="none"/>
        </w:rPr>
        <w:t>cat</w:t>
      </w:r>
      <w:proofErr w:type="spellEnd"/>
      <w:r w:rsidRPr="00760DF6">
        <w:rPr>
          <w:rFonts w:ascii="Tahoma" w:hAnsi="Tahoma" w:cs="Tahoma"/>
          <w:i w:val="0"/>
          <w:sz w:val="20"/>
          <w:szCs w:val="20"/>
          <w:u w:val="none"/>
        </w:rPr>
        <w:t xml:space="preserve"> Giovani in poi maschile e femminile</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Formule ammesse:</w:t>
      </w:r>
    </w:p>
    <w:p w:rsidR="0004048D" w:rsidRPr="00760DF6" w:rsidRDefault="0004048D" w:rsidP="003878E7">
      <w:pPr>
        <w:pStyle w:val="Titolo1"/>
        <w:keepLines/>
        <w:widowControl w:val="0"/>
        <w:ind w:left="1134"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a)</w:t>
      </w:r>
      <w:r w:rsidRPr="00760DF6">
        <w:rPr>
          <w:rFonts w:ascii="Tahoma" w:hAnsi="Tahoma" w:cs="Tahoma"/>
          <w:i w:val="0"/>
          <w:sz w:val="20"/>
          <w:szCs w:val="20"/>
          <w:u w:val="none"/>
        </w:rPr>
        <w:tab/>
      </w:r>
      <w:r w:rsidR="0095796A">
        <w:rPr>
          <w:rFonts w:ascii="Tahoma" w:hAnsi="Tahoma" w:cs="Tahoma"/>
          <w:i w:val="0"/>
          <w:sz w:val="20"/>
          <w:szCs w:val="20"/>
          <w:u w:val="none"/>
        </w:rPr>
        <w:t>V</w:t>
      </w:r>
      <w:r w:rsidRPr="00760DF6">
        <w:rPr>
          <w:rFonts w:ascii="Tahoma" w:hAnsi="Tahoma" w:cs="Tahoma"/>
          <w:i w:val="0"/>
          <w:sz w:val="20"/>
          <w:szCs w:val="20"/>
          <w:u w:val="none"/>
        </w:rPr>
        <w:t>elocità: con batterie eliminatorie, recuperi, ottavi, quarti,semifinali, finale, solo su</w:t>
      </w:r>
    </w:p>
    <w:p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 xml:space="preserve">rettilinei con un minimo di </w:t>
      </w:r>
      <w:proofErr w:type="spellStart"/>
      <w:r w:rsidR="0004048D" w:rsidRPr="00760DF6">
        <w:rPr>
          <w:rFonts w:ascii="Tahoma" w:hAnsi="Tahoma" w:cs="Tahoma"/>
          <w:i w:val="0"/>
          <w:sz w:val="20"/>
          <w:szCs w:val="20"/>
          <w:u w:val="none"/>
        </w:rPr>
        <w:t>mt</w:t>
      </w:r>
      <w:proofErr w:type="spellEnd"/>
      <w:r w:rsidR="0004048D" w:rsidRPr="00760DF6">
        <w:rPr>
          <w:rFonts w:ascii="Tahoma" w:hAnsi="Tahoma" w:cs="Tahoma"/>
          <w:i w:val="0"/>
          <w:sz w:val="20"/>
          <w:szCs w:val="20"/>
          <w:u w:val="none"/>
        </w:rPr>
        <w:t xml:space="preserve">. 350 di lunghezza, con larghezza minimo di </w:t>
      </w:r>
      <w:proofErr w:type="spellStart"/>
      <w:r w:rsidR="0004048D" w:rsidRPr="00760DF6">
        <w:rPr>
          <w:rFonts w:ascii="Tahoma" w:hAnsi="Tahoma" w:cs="Tahoma"/>
          <w:i w:val="0"/>
          <w:sz w:val="20"/>
          <w:szCs w:val="20"/>
          <w:u w:val="none"/>
        </w:rPr>
        <w:t>mt</w:t>
      </w:r>
      <w:proofErr w:type="spellEnd"/>
      <w:r w:rsidR="0004048D" w:rsidRPr="00760DF6">
        <w:rPr>
          <w:rFonts w:ascii="Tahoma" w:hAnsi="Tahoma" w:cs="Tahoma"/>
          <w:i w:val="0"/>
          <w:sz w:val="20"/>
          <w:szCs w:val="20"/>
          <w:u w:val="none"/>
        </w:rPr>
        <w:t>. 6.</w:t>
      </w:r>
    </w:p>
    <w:p w:rsidR="0004048D" w:rsidRPr="00760DF6" w:rsidRDefault="0095796A"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b)</w:t>
      </w:r>
      <w:r>
        <w:rPr>
          <w:rFonts w:ascii="Tahoma" w:hAnsi="Tahoma" w:cs="Tahoma"/>
          <w:i w:val="0"/>
          <w:sz w:val="20"/>
          <w:szCs w:val="20"/>
          <w:u w:val="none"/>
        </w:rPr>
        <w:tab/>
        <w:t>A</w:t>
      </w:r>
      <w:r w:rsidR="0004048D" w:rsidRPr="00760DF6">
        <w:rPr>
          <w:rFonts w:ascii="Tahoma" w:hAnsi="Tahoma" w:cs="Tahoma"/>
          <w:i w:val="0"/>
          <w:sz w:val="20"/>
          <w:szCs w:val="20"/>
          <w:u w:val="none"/>
        </w:rPr>
        <w:t>d eliminazione: con un eliminato ogni giro o due a seconda della misura</w:t>
      </w:r>
    </w:p>
    <w:p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dello stesso; viene eliminato il concorrente, il  cui  mozzo  della  ruota  po</w:t>
      </w:r>
      <w:r w:rsidR="00C224E2">
        <w:rPr>
          <w:rFonts w:ascii="Tahoma" w:hAnsi="Tahoma" w:cs="Tahoma"/>
          <w:i w:val="0"/>
          <w:sz w:val="20"/>
          <w:szCs w:val="20"/>
          <w:u w:val="none"/>
        </w:rPr>
        <w:t>steriore  transiterà  per ultim</w:t>
      </w:r>
      <w:r w:rsidR="0004048D" w:rsidRPr="00760DF6">
        <w:rPr>
          <w:rFonts w:ascii="Tahoma" w:hAnsi="Tahoma" w:cs="Tahoma"/>
          <w:i w:val="0"/>
          <w:sz w:val="20"/>
          <w:szCs w:val="20"/>
          <w:u w:val="none"/>
        </w:rPr>
        <w:t>o  sulla  linea  d'arrivo.</w:t>
      </w:r>
    </w:p>
    <w:p w:rsidR="0004048D" w:rsidRPr="00760DF6" w:rsidRDefault="0095796A"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c)</w:t>
      </w:r>
      <w:r>
        <w:rPr>
          <w:rFonts w:ascii="Tahoma" w:hAnsi="Tahoma" w:cs="Tahoma"/>
          <w:i w:val="0"/>
          <w:sz w:val="20"/>
          <w:szCs w:val="20"/>
          <w:u w:val="none"/>
        </w:rPr>
        <w:tab/>
        <w:t>Km</w:t>
      </w:r>
      <w:r w:rsidR="0004048D" w:rsidRPr="00760DF6">
        <w:rPr>
          <w:rFonts w:ascii="Tahoma" w:hAnsi="Tahoma" w:cs="Tahoma"/>
          <w:i w:val="0"/>
          <w:sz w:val="20"/>
          <w:szCs w:val="20"/>
          <w:u w:val="none"/>
        </w:rPr>
        <w:t xml:space="preserve"> da fermo.</w:t>
      </w:r>
    </w:p>
    <w:p w:rsidR="0004048D" w:rsidRPr="00760DF6" w:rsidRDefault="0095796A"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d)</w:t>
      </w:r>
      <w:r>
        <w:rPr>
          <w:rFonts w:ascii="Tahoma" w:hAnsi="Tahoma" w:cs="Tahoma"/>
          <w:i w:val="0"/>
          <w:sz w:val="20"/>
          <w:szCs w:val="20"/>
          <w:u w:val="none"/>
        </w:rPr>
        <w:tab/>
        <w:t>L</w:t>
      </w:r>
      <w:r w:rsidR="0004048D" w:rsidRPr="00760DF6">
        <w:rPr>
          <w:rFonts w:ascii="Tahoma" w:hAnsi="Tahoma" w:cs="Tahoma"/>
          <w:i w:val="0"/>
          <w:sz w:val="20"/>
          <w:szCs w:val="20"/>
          <w:u w:val="none"/>
        </w:rPr>
        <w:t>anciato.</w:t>
      </w:r>
    </w:p>
    <w:p w:rsidR="0004048D" w:rsidRPr="00760DF6" w:rsidRDefault="0004048D" w:rsidP="003878E7">
      <w:pPr>
        <w:pStyle w:val="Titolo1"/>
        <w:keepLines/>
        <w:widowControl w:val="0"/>
        <w:ind w:left="1134"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e)</w:t>
      </w:r>
      <w:r w:rsidRPr="00760DF6">
        <w:rPr>
          <w:rFonts w:ascii="Tahoma" w:hAnsi="Tahoma" w:cs="Tahoma"/>
          <w:i w:val="0"/>
          <w:sz w:val="20"/>
          <w:szCs w:val="20"/>
          <w:u w:val="none"/>
        </w:rPr>
        <w:tab/>
        <w:t xml:space="preserve">Gare ad </w:t>
      </w:r>
      <w:proofErr w:type="spellStart"/>
      <w:r w:rsidRPr="00760DF6">
        <w:rPr>
          <w:rFonts w:ascii="Tahoma" w:hAnsi="Tahoma" w:cs="Tahoma"/>
          <w:i w:val="0"/>
          <w:sz w:val="20"/>
          <w:szCs w:val="20"/>
          <w:u w:val="none"/>
        </w:rPr>
        <w:t>handicaps</w:t>
      </w:r>
      <w:proofErr w:type="spellEnd"/>
      <w:r w:rsidRPr="00760DF6">
        <w:rPr>
          <w:rFonts w:ascii="Tahoma" w:hAnsi="Tahoma" w:cs="Tahoma"/>
          <w:i w:val="0"/>
          <w:sz w:val="20"/>
          <w:szCs w:val="20"/>
          <w:u w:val="none"/>
        </w:rPr>
        <w:t>: sono gare veloci, che si devono svolgere in rettilinei di almeno</w:t>
      </w:r>
    </w:p>
    <w:p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proofErr w:type="spellStart"/>
      <w:r w:rsidR="0004048D" w:rsidRPr="00760DF6">
        <w:rPr>
          <w:rFonts w:ascii="Tahoma" w:hAnsi="Tahoma" w:cs="Tahoma"/>
          <w:i w:val="0"/>
          <w:sz w:val="20"/>
          <w:szCs w:val="20"/>
          <w:u w:val="none"/>
        </w:rPr>
        <w:t>mt</w:t>
      </w:r>
      <w:proofErr w:type="spellEnd"/>
      <w:r w:rsidR="0004048D" w:rsidRPr="00760DF6">
        <w:rPr>
          <w:rFonts w:ascii="Tahoma" w:hAnsi="Tahoma" w:cs="Tahoma"/>
          <w:i w:val="0"/>
          <w:sz w:val="20"/>
          <w:szCs w:val="20"/>
          <w:u w:val="none"/>
        </w:rPr>
        <w:t xml:space="preserve">. 350  di lunghezza, con larghezza minima di </w:t>
      </w:r>
      <w:proofErr w:type="spellStart"/>
      <w:r w:rsidR="0004048D" w:rsidRPr="00760DF6">
        <w:rPr>
          <w:rFonts w:ascii="Tahoma" w:hAnsi="Tahoma" w:cs="Tahoma"/>
          <w:i w:val="0"/>
          <w:sz w:val="20"/>
          <w:szCs w:val="20"/>
          <w:u w:val="none"/>
        </w:rPr>
        <w:t>mt</w:t>
      </w:r>
      <w:proofErr w:type="spellEnd"/>
      <w:r w:rsidR="0004048D" w:rsidRPr="00760DF6">
        <w:rPr>
          <w:rFonts w:ascii="Tahoma" w:hAnsi="Tahoma" w:cs="Tahoma"/>
          <w:i w:val="0"/>
          <w:sz w:val="20"/>
          <w:szCs w:val="20"/>
          <w:u w:val="none"/>
        </w:rPr>
        <w:t>. 6. I concorrenti sono sistemati  dalla Giuria a distanza   diverse, secondo una valutazione  di merito.</w:t>
      </w:r>
    </w:p>
    <w:p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lastRenderedPageBreak/>
        <w:tab/>
      </w:r>
      <w:r w:rsidR="0004048D" w:rsidRPr="00760DF6">
        <w:rPr>
          <w:rFonts w:ascii="Tahoma" w:hAnsi="Tahoma" w:cs="Tahoma"/>
          <w:i w:val="0"/>
          <w:sz w:val="20"/>
          <w:szCs w:val="20"/>
          <w:u w:val="none"/>
        </w:rPr>
        <w:t>Lo scopo di queste gare quindi, è quello di porre tutti i concorrenti al medesimo livello per il    conseguimento  della vittoria, equilibrando le minori possibilità atletiche con vantaggi in partenza.</w:t>
      </w:r>
    </w:p>
    <w:p w:rsidR="0004048D" w:rsidRPr="00760DF6" w:rsidRDefault="0004048D" w:rsidP="003878E7">
      <w:pPr>
        <w:pStyle w:val="Titolo1"/>
        <w:keepLines/>
        <w:widowControl w:val="0"/>
        <w:ind w:left="1134" w:right="446" w:hanging="425"/>
        <w:contextualSpacing/>
        <w:jc w:val="both"/>
        <w:rPr>
          <w:rFonts w:ascii="Tahoma" w:hAnsi="Tahoma" w:cs="Tahoma"/>
          <w:i w:val="0"/>
          <w:sz w:val="20"/>
          <w:szCs w:val="20"/>
          <w:u w:val="none"/>
        </w:rPr>
      </w:pPr>
      <w:r w:rsidRPr="00C224E2">
        <w:rPr>
          <w:rFonts w:ascii="Tahoma" w:hAnsi="Tahoma" w:cs="Tahoma"/>
          <w:i w:val="0"/>
          <w:sz w:val="20"/>
          <w:szCs w:val="20"/>
          <w:u w:val="none"/>
        </w:rPr>
        <w:t>f)</w:t>
      </w:r>
      <w:r w:rsidRPr="00C224E2">
        <w:rPr>
          <w:rFonts w:ascii="Tahoma" w:hAnsi="Tahoma" w:cs="Tahoma"/>
          <w:i w:val="0"/>
          <w:sz w:val="20"/>
          <w:szCs w:val="20"/>
          <w:u w:val="none"/>
        </w:rPr>
        <w:tab/>
        <w:t xml:space="preserve">Individuali a punti: si disputano sulle distanze stabilite dalla </w:t>
      </w:r>
      <w:proofErr w:type="spellStart"/>
      <w:r w:rsidR="00801BAA">
        <w:rPr>
          <w:rFonts w:ascii="Tahoma" w:hAnsi="Tahoma" w:cs="Tahoma"/>
          <w:i w:val="0"/>
          <w:sz w:val="20"/>
          <w:szCs w:val="20"/>
          <w:u w:val="none"/>
        </w:rPr>
        <w:t>UISP</w:t>
      </w:r>
      <w:r w:rsidR="004B26C8">
        <w:rPr>
          <w:rFonts w:ascii="Tahoma" w:hAnsi="Tahoma" w:cs="Tahoma"/>
          <w:i w:val="0"/>
          <w:sz w:val="20"/>
          <w:szCs w:val="20"/>
          <w:u w:val="none"/>
        </w:rPr>
        <w:t>SdA</w:t>
      </w:r>
      <w:proofErr w:type="spellEnd"/>
      <w:r w:rsidR="00C224E2" w:rsidRPr="00C224E2">
        <w:rPr>
          <w:rFonts w:ascii="Tahoma" w:hAnsi="Tahoma" w:cs="Tahoma"/>
          <w:i w:val="0"/>
          <w:sz w:val="20"/>
          <w:szCs w:val="20"/>
          <w:u w:val="none"/>
        </w:rPr>
        <w:t xml:space="preserve"> ciclismo competente per territorio</w:t>
      </w:r>
      <w:r w:rsidRPr="00C224E2">
        <w:rPr>
          <w:rFonts w:ascii="Tahoma" w:hAnsi="Tahoma" w:cs="Tahoma"/>
          <w:i w:val="0"/>
          <w:sz w:val="20"/>
          <w:szCs w:val="20"/>
          <w:u w:val="none"/>
        </w:rPr>
        <w:t>.</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 traguardi intermedi si disputano, ogni tre chilometri circa e verranno assegnati i seguenti punteggi: 5 punti al  1°</w:t>
      </w:r>
      <w:r w:rsidR="003072EF">
        <w:rPr>
          <w:rFonts w:ascii="Tahoma" w:hAnsi="Tahoma" w:cs="Tahoma"/>
          <w:i w:val="0"/>
          <w:sz w:val="20"/>
          <w:szCs w:val="20"/>
          <w:u w:val="none"/>
        </w:rPr>
        <w:t>,</w:t>
      </w:r>
      <w:r w:rsidRPr="00760DF6">
        <w:rPr>
          <w:rFonts w:ascii="Tahoma" w:hAnsi="Tahoma" w:cs="Tahoma"/>
          <w:i w:val="0"/>
          <w:sz w:val="20"/>
          <w:szCs w:val="20"/>
          <w:u w:val="none"/>
        </w:rPr>
        <w:t xml:space="preserve"> 3 punti al 2°</w:t>
      </w:r>
      <w:r w:rsidR="003072EF">
        <w:rPr>
          <w:rFonts w:ascii="Tahoma" w:hAnsi="Tahoma" w:cs="Tahoma"/>
          <w:i w:val="0"/>
          <w:sz w:val="20"/>
          <w:szCs w:val="20"/>
          <w:u w:val="none"/>
        </w:rPr>
        <w:t>,</w:t>
      </w:r>
      <w:r w:rsidRPr="00760DF6">
        <w:rPr>
          <w:rFonts w:ascii="Tahoma" w:hAnsi="Tahoma" w:cs="Tahoma"/>
          <w:i w:val="0"/>
          <w:sz w:val="20"/>
          <w:szCs w:val="20"/>
          <w:u w:val="none"/>
        </w:rPr>
        <w:t xml:space="preserve"> 2 punti al 3°</w:t>
      </w:r>
      <w:r w:rsidR="003072EF">
        <w:rPr>
          <w:rFonts w:ascii="Tahoma" w:hAnsi="Tahoma" w:cs="Tahoma"/>
          <w:i w:val="0"/>
          <w:sz w:val="20"/>
          <w:szCs w:val="20"/>
          <w:u w:val="none"/>
        </w:rPr>
        <w:t>,</w:t>
      </w:r>
      <w:r w:rsidRPr="00760DF6">
        <w:rPr>
          <w:rFonts w:ascii="Tahoma" w:hAnsi="Tahoma" w:cs="Tahoma"/>
          <w:i w:val="0"/>
          <w:sz w:val="20"/>
          <w:szCs w:val="20"/>
          <w:u w:val="none"/>
        </w:rPr>
        <w:t xml:space="preserve"> 1 punti al 4°.</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Punteggio doppio sarà assegnato al traguardo finale.  La classifica finale sarà stabilita attribuendo la vittoria al  corridore che avrà acquisito il maggior punteggio nella disputa dei traguardi. Nel caso di parità di punti la classifica è stabilita in base al maggior numero di vittorie riportate nei traguardi intermedi ed in caso di ulteriore parità  deciderà il  miglior piazzamento nell'ultimo traguardo. </w:t>
      </w:r>
    </w:p>
    <w:p w:rsidR="0004048D" w:rsidRPr="00760DF6" w:rsidRDefault="0004048D" w:rsidP="003072EF">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Nel  caso in cui più corridori abbiano doppiato dello stesso numero di giri, altri concorrenti, essi verranno classificati in base a detto numero e tutti prima degli altri, indipendentemente dal punteggio conseguito. Nel caso in cui più corridori, abbiano doppiato gli altri concorrenti di un diverso numero di giri, essi saranno classificati in base a  detto numero e tutti prima degli altri, indipendentemente  dal loro punteggio. Il giro di vantaggio è riconosciuto  quando sia stata raggiunta la coda del gruppo più numeroso. Il  giudice d'arrivo nello stabilire gli ordini d'arrivo </w:t>
      </w:r>
      <w:proofErr w:type="spellStart"/>
      <w:r w:rsidRPr="00760DF6">
        <w:rPr>
          <w:rFonts w:ascii="Tahoma" w:hAnsi="Tahoma" w:cs="Tahoma"/>
          <w:i w:val="0"/>
          <w:sz w:val="20"/>
          <w:szCs w:val="20"/>
          <w:u w:val="none"/>
        </w:rPr>
        <w:t>deisingoli</w:t>
      </w:r>
      <w:proofErr w:type="spellEnd"/>
      <w:r w:rsidRPr="00760DF6">
        <w:rPr>
          <w:rFonts w:ascii="Tahoma" w:hAnsi="Tahoma" w:cs="Tahoma"/>
          <w:i w:val="0"/>
          <w:sz w:val="20"/>
          <w:szCs w:val="20"/>
          <w:u w:val="none"/>
        </w:rPr>
        <w:t xml:space="preserve"> traguardi, non dovrà assolutamente tener conto  del fatto che nel gruppo vi siano   corridori che abbiano  doppiato gli altri e dovrà classificare i corridori cosi come  passano sulla linea    del traguardo attribuendo i relativi  punteggi.</w:t>
      </w:r>
    </w:p>
    <w:p w:rsidR="0004048D" w:rsidRPr="00760DF6" w:rsidRDefault="008F45D3"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w:t>
      </w:r>
      <w:r w:rsidR="0004048D" w:rsidRPr="00760DF6">
        <w:rPr>
          <w:rFonts w:ascii="Tahoma" w:hAnsi="Tahoma" w:cs="Tahoma"/>
          <w:i w:val="0"/>
          <w:sz w:val="20"/>
          <w:szCs w:val="20"/>
          <w:u w:val="none"/>
        </w:rPr>
        <w:t xml:space="preserve"> corridori che si staccano dal gruppo principale non possono assolutamente aiutare i corridori dai   quali siano  stati doppiati ma dovranno limitarsi a rimanere dietro i suddetti sopraggiungenti, pena l'esclusione della corsa, e pertanto non possono  acquisire  punti.</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Nel caso si formino più gruppi d</w:t>
      </w:r>
      <w:r w:rsidR="003072EF">
        <w:rPr>
          <w:rFonts w:ascii="Tahoma" w:hAnsi="Tahoma" w:cs="Tahoma"/>
          <w:i w:val="0"/>
          <w:sz w:val="20"/>
          <w:szCs w:val="20"/>
          <w:u w:val="none"/>
        </w:rPr>
        <w:t>i</w:t>
      </w:r>
      <w:r w:rsidRPr="00760DF6">
        <w:rPr>
          <w:rFonts w:ascii="Tahoma" w:hAnsi="Tahoma" w:cs="Tahoma"/>
          <w:i w:val="0"/>
          <w:sz w:val="20"/>
          <w:szCs w:val="20"/>
          <w:u w:val="none"/>
        </w:rPr>
        <w:t xml:space="preserve"> pari unità ai fini dell’attribuzione del giro di vantaggio, si dovrà ritenere quale gruppo più numeroso quello di coda.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Giuria ha la facoltà di espellere dalla corsa i corridori  in forte ritardo, che non hanno alcuna possibilità di piazzamento, in relazione alla fase della gara ed ai giri accumulati.</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Qualora durante la disputa di un traguardo, un corridore  piazzato in uno dei primi cinque posti commetta una infrazione che a giudizio della giuria comporti la perdita dei  punteggio (retrocessione o espulsione); il punteggio sarà attribuito al concorrente successivo. Da qui l'importanza  che il giudice d'arrivo oltre i primi cinque, classifichi ad  ogni traguardo almeno il sesto ed il settimo.</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Dovranno essere esclusi dalla classifica finale i corridori che non abbiano terminato la prova, qualunque sia il punteggio o i giri di vantaggio acquisiti.</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Qualora però incorra in una caduta nel corso dell'ultimo  giro il corridore di testa che abbia il risultato già acquisito  e non possa portare a termine la prova, verrà ugualmente accreditato della vittoria.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Gare ad OMNIUM”: Queste gare comprendono tre delle  specialità tipo pista su indicate, con classifica per categoria  o per fascia che assomma i punteggi totalizzati nelle prove.</w:t>
      </w:r>
    </w:p>
    <w:p w:rsidR="003072EF" w:rsidRDefault="003072EF" w:rsidP="00BE32AE">
      <w:pPr>
        <w:pStyle w:val="Titolo1"/>
        <w:keepLines/>
        <w:widowControl w:val="0"/>
        <w:ind w:left="426" w:right="446"/>
        <w:contextualSpacing/>
        <w:jc w:val="both"/>
        <w:rPr>
          <w:rFonts w:ascii="Tahoma" w:hAnsi="Tahoma" w:cs="Tahoma"/>
          <w:i w:val="0"/>
          <w:sz w:val="20"/>
          <w:szCs w:val="20"/>
          <w:u w:val="none"/>
        </w:rPr>
      </w:pPr>
    </w:p>
    <w:p w:rsidR="0004048D" w:rsidRPr="003072EF" w:rsidRDefault="0004048D" w:rsidP="00BE32AE">
      <w:pPr>
        <w:pStyle w:val="Titolo1"/>
        <w:keepLines/>
        <w:widowControl w:val="0"/>
        <w:ind w:left="426" w:right="446"/>
        <w:contextualSpacing/>
        <w:jc w:val="both"/>
        <w:rPr>
          <w:rFonts w:ascii="Tahoma" w:hAnsi="Tahoma" w:cs="Tahoma"/>
          <w:b/>
          <w:i w:val="0"/>
          <w:sz w:val="20"/>
          <w:szCs w:val="20"/>
          <w:u w:val="none"/>
        </w:rPr>
      </w:pPr>
      <w:r w:rsidRPr="003072EF">
        <w:rPr>
          <w:rFonts w:ascii="Tahoma" w:hAnsi="Tahoma" w:cs="Tahoma"/>
          <w:b/>
          <w:i w:val="0"/>
          <w:sz w:val="20"/>
          <w:szCs w:val="20"/>
          <w:u w:val="none"/>
        </w:rPr>
        <w:t>A</w:t>
      </w:r>
      <w:r w:rsidR="00E70E6F">
        <w:rPr>
          <w:rFonts w:ascii="Tahoma" w:hAnsi="Tahoma" w:cs="Tahoma"/>
          <w:b/>
          <w:i w:val="0"/>
          <w:sz w:val="20"/>
          <w:szCs w:val="20"/>
          <w:u w:val="none"/>
        </w:rPr>
        <w:t>rt</w:t>
      </w:r>
      <w:r w:rsidRPr="003072EF">
        <w:rPr>
          <w:rFonts w:ascii="Tahoma" w:hAnsi="Tahoma" w:cs="Tahoma"/>
          <w:b/>
          <w:i w:val="0"/>
          <w:sz w:val="20"/>
          <w:szCs w:val="20"/>
          <w:u w:val="none"/>
        </w:rPr>
        <w:t xml:space="preserve">.3  </w:t>
      </w:r>
      <w:r w:rsidR="00572DB2" w:rsidRPr="003072EF">
        <w:rPr>
          <w:rFonts w:ascii="Tahoma" w:hAnsi="Tahoma" w:cs="Tahoma"/>
          <w:b/>
          <w:i w:val="0"/>
          <w:sz w:val="20"/>
          <w:szCs w:val="20"/>
          <w:u w:val="none"/>
        </w:rPr>
        <w:t>PISTA — GENERALITÀ</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Categorie ammesse:  tutte giovani,amatori,don</w:t>
      </w:r>
      <w:r w:rsidR="008F45D3" w:rsidRPr="00760DF6">
        <w:rPr>
          <w:rFonts w:ascii="Tahoma" w:hAnsi="Tahoma" w:cs="Tahoma"/>
          <w:i w:val="0"/>
          <w:sz w:val="20"/>
          <w:szCs w:val="20"/>
          <w:u w:val="none"/>
        </w:rPr>
        <w:t>ne</w:t>
      </w:r>
      <w:r w:rsidRPr="00760DF6">
        <w:rPr>
          <w:rFonts w:ascii="Tahoma" w:hAnsi="Tahoma" w:cs="Tahoma"/>
          <w:i w:val="0"/>
          <w:sz w:val="20"/>
          <w:szCs w:val="20"/>
          <w:u w:val="none"/>
        </w:rPr>
        <w:t>: la quota massima di partecipazione ad una riunione è fissata in euro 20</w:t>
      </w:r>
      <w:r w:rsidR="00375BB2">
        <w:rPr>
          <w:rFonts w:ascii="Tahoma" w:hAnsi="Tahoma" w:cs="Tahoma"/>
          <w:i w:val="0"/>
          <w:sz w:val="20"/>
          <w:szCs w:val="20"/>
          <w:u w:val="none"/>
        </w:rPr>
        <w:t>.</w:t>
      </w:r>
      <w:r w:rsidRPr="00760DF6">
        <w:rPr>
          <w:rFonts w:ascii="Tahoma" w:hAnsi="Tahoma" w:cs="Tahoma"/>
          <w:i w:val="0"/>
          <w:sz w:val="20"/>
          <w:szCs w:val="20"/>
          <w:u w:val="none"/>
        </w:rPr>
        <w:t xml:space="preserve"> Per riunione si intende una manifestazione che comprende una o più specialità. Periodo di attività: da marzo ad ottobre</w:t>
      </w:r>
      <w:r w:rsidR="00375BB2">
        <w:rPr>
          <w:rFonts w:ascii="Tahoma" w:hAnsi="Tahoma" w:cs="Tahoma"/>
          <w:i w:val="0"/>
          <w:sz w:val="20"/>
          <w:szCs w:val="20"/>
          <w:u w:val="none"/>
        </w:rPr>
        <w:t>.</w:t>
      </w:r>
    </w:p>
    <w:p w:rsidR="0004048D" w:rsidRPr="00760DF6" w:rsidRDefault="003072EF"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Gare i</w:t>
      </w:r>
      <w:r w:rsidR="0004048D" w:rsidRPr="00760DF6">
        <w:rPr>
          <w:rFonts w:ascii="Tahoma" w:hAnsi="Tahoma" w:cs="Tahoma"/>
          <w:i w:val="0"/>
          <w:sz w:val="20"/>
          <w:szCs w:val="20"/>
          <w:u w:val="none"/>
        </w:rPr>
        <w:t>n notturna: è ammesso organizzare e partecipare a gare in notturna sulle piste con impianti di illuminazione omologati. Giorni dl gara: tutti i giorni della settimana, con un massimo di due riunioni settimanali per  atleta.  In caso di maltempo o di pista non agibile la riunione deve essere sospesa, anche se già iniziata.  Norme varie: casco regolamentare obbligatorio per ogni formula, anche in allenamento; il tempo va sempre preso sul mozzo della ruota anteriore (tranne che in gare ad eliminazione nella quali va preso sul mozzo della ruota posteriore); Formule consentite: Premesso che tutte le formule in pista dovrebbero svolgersi con la prescritta bici da pista, è consentito usare quella da strada nelle seguenti specialità:</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w:t>
      </w:r>
      <w:r w:rsidRPr="00760DF6">
        <w:rPr>
          <w:rFonts w:ascii="Tahoma" w:hAnsi="Tahoma" w:cs="Tahoma"/>
          <w:i w:val="0"/>
          <w:sz w:val="20"/>
          <w:szCs w:val="20"/>
          <w:u w:val="none"/>
        </w:rPr>
        <w:tab/>
        <w:t>inseguimento individuale</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b)</w:t>
      </w:r>
      <w:r w:rsidRPr="00760DF6">
        <w:rPr>
          <w:rFonts w:ascii="Tahoma" w:hAnsi="Tahoma" w:cs="Tahoma"/>
          <w:i w:val="0"/>
          <w:sz w:val="20"/>
          <w:szCs w:val="20"/>
          <w:u w:val="none"/>
        </w:rPr>
        <w:tab/>
        <w:t>giro di pista da fermo</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w:t>
      </w:r>
      <w:r w:rsidRPr="00760DF6">
        <w:rPr>
          <w:rFonts w:ascii="Tahoma" w:hAnsi="Tahoma" w:cs="Tahoma"/>
          <w:i w:val="0"/>
          <w:sz w:val="20"/>
          <w:szCs w:val="20"/>
          <w:u w:val="none"/>
        </w:rPr>
        <w:tab/>
        <w:t>giro di pista lanciato</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d)</w:t>
      </w:r>
      <w:r w:rsidRPr="00760DF6">
        <w:rPr>
          <w:rFonts w:ascii="Tahoma" w:hAnsi="Tahoma" w:cs="Tahoma"/>
          <w:i w:val="0"/>
          <w:sz w:val="20"/>
          <w:szCs w:val="20"/>
          <w:u w:val="none"/>
        </w:rPr>
        <w:tab/>
        <w:t>Km. da fermo</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e)</w:t>
      </w:r>
      <w:r w:rsidRPr="00760DF6">
        <w:rPr>
          <w:rFonts w:ascii="Tahoma" w:hAnsi="Tahoma" w:cs="Tahoma"/>
          <w:i w:val="0"/>
          <w:sz w:val="20"/>
          <w:szCs w:val="20"/>
          <w:u w:val="none"/>
        </w:rPr>
        <w:tab/>
        <w:t>Km. lanciato</w:t>
      </w:r>
    </w:p>
    <w:p w:rsidR="0004048D" w:rsidRPr="00760DF6" w:rsidRDefault="008F45D3" w:rsidP="00814160">
      <w:pPr>
        <w:pStyle w:val="Titolo1"/>
        <w:keepLines/>
        <w:widowControl w:val="0"/>
        <w:numPr>
          <w:ilvl w:val="0"/>
          <w:numId w:val="54"/>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C</w:t>
      </w:r>
      <w:r w:rsidR="0004048D" w:rsidRPr="00760DF6">
        <w:rPr>
          <w:rFonts w:ascii="Tahoma" w:hAnsi="Tahoma" w:cs="Tahoma"/>
          <w:i w:val="0"/>
          <w:sz w:val="20"/>
          <w:szCs w:val="20"/>
          <w:u w:val="none"/>
        </w:rPr>
        <w:t>on la bicicletta da pista oltre alle predette  specialità</w:t>
      </w:r>
      <w:r w:rsidR="00375BB2">
        <w:rPr>
          <w:rFonts w:ascii="Tahoma" w:hAnsi="Tahoma" w:cs="Tahoma"/>
          <w:i w:val="0"/>
          <w:sz w:val="20"/>
          <w:szCs w:val="20"/>
          <w:u w:val="none"/>
        </w:rPr>
        <w:t>,</w:t>
      </w:r>
      <w:r w:rsidR="0004048D" w:rsidRPr="00760DF6">
        <w:rPr>
          <w:rFonts w:ascii="Tahoma" w:hAnsi="Tahoma" w:cs="Tahoma"/>
          <w:i w:val="0"/>
          <w:sz w:val="20"/>
          <w:szCs w:val="20"/>
          <w:u w:val="none"/>
        </w:rPr>
        <w:t>sono consentite le seguenti specialità:</w:t>
      </w:r>
    </w:p>
    <w:p w:rsidR="0004048D" w:rsidRPr="00760DF6" w:rsidRDefault="0004048D" w:rsidP="00814160">
      <w:pPr>
        <w:pStyle w:val="Titolo1"/>
        <w:keepLines/>
        <w:widowControl w:val="0"/>
        <w:numPr>
          <w:ilvl w:val="0"/>
          <w:numId w:val="54"/>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Velocità - velocità ad </w:t>
      </w:r>
      <w:proofErr w:type="spellStart"/>
      <w:r w:rsidRPr="00760DF6">
        <w:rPr>
          <w:rFonts w:ascii="Tahoma" w:hAnsi="Tahoma" w:cs="Tahoma"/>
          <w:i w:val="0"/>
          <w:sz w:val="20"/>
          <w:szCs w:val="20"/>
          <w:u w:val="none"/>
        </w:rPr>
        <w:t>Handicaps</w:t>
      </w:r>
      <w:proofErr w:type="spellEnd"/>
    </w:p>
    <w:p w:rsidR="0004048D" w:rsidRPr="00760DF6" w:rsidRDefault="0004048D" w:rsidP="00814160">
      <w:pPr>
        <w:pStyle w:val="Titolo1"/>
        <w:keepLines/>
        <w:widowControl w:val="0"/>
        <w:numPr>
          <w:ilvl w:val="0"/>
          <w:numId w:val="54"/>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inseguimento a squadre</w:t>
      </w:r>
    </w:p>
    <w:p w:rsidR="0004048D" w:rsidRPr="00760DF6" w:rsidRDefault="0004048D" w:rsidP="00814160">
      <w:pPr>
        <w:pStyle w:val="Titolo1"/>
        <w:keepLines/>
        <w:widowControl w:val="0"/>
        <w:numPr>
          <w:ilvl w:val="0"/>
          <w:numId w:val="54"/>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eliminazione</w:t>
      </w:r>
    </w:p>
    <w:p w:rsidR="0004048D" w:rsidRPr="00760DF6" w:rsidRDefault="0004048D" w:rsidP="00814160">
      <w:pPr>
        <w:pStyle w:val="Titolo1"/>
        <w:keepLines/>
        <w:widowControl w:val="0"/>
        <w:numPr>
          <w:ilvl w:val="0"/>
          <w:numId w:val="54"/>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individuale a punti</w:t>
      </w:r>
    </w:p>
    <w:p w:rsidR="0004048D" w:rsidRPr="00760DF6" w:rsidRDefault="0004048D" w:rsidP="00814160">
      <w:pPr>
        <w:pStyle w:val="Titolo1"/>
        <w:keepLines/>
        <w:widowControl w:val="0"/>
        <w:numPr>
          <w:ilvl w:val="0"/>
          <w:numId w:val="54"/>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Inseguimento all'italiana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lastRenderedPageBreak/>
        <w:t>Tipologia delle piste: le piste possono essere coperte o scoperte e, in relazione al fondo, in cemento, legno, terra battuta, 'asfalto. Quelle che hanno le curve sopraelevate permettono lo svolgimento di tutta la tipologia di gare, comprese quelle  dietro  grossi  motori.  Le piste in terra battuta consentono soltanto la conclusione  dl gare ciclistiche su strade.</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Tutte le piste hanno una zona chiamata "zona di riposo" che è la fascia più interna della pista stessa, e che deve essere almeno pari al dieci per cento della larghezza della  pista, tranne che nelle curve. La zona di riposo non fa parte integrante della pista, pertanto la sua percorrenza è vietata  ai corridori, salvo che prima del cambio nell'americana a coppie.</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Misurazione delle piste: la misurazione si effettua tra</w:t>
      </w:r>
      <w:r w:rsidR="008F45D3" w:rsidRPr="00760DF6">
        <w:rPr>
          <w:rFonts w:ascii="Tahoma" w:hAnsi="Tahoma" w:cs="Tahoma"/>
          <w:i w:val="0"/>
          <w:sz w:val="20"/>
          <w:szCs w:val="20"/>
          <w:u w:val="none"/>
        </w:rPr>
        <w:t>cciando a 20 cm. del bordo intern</w:t>
      </w:r>
      <w:r w:rsidRPr="00760DF6">
        <w:rPr>
          <w:rFonts w:ascii="Tahoma" w:hAnsi="Tahoma" w:cs="Tahoma"/>
          <w:i w:val="0"/>
          <w:sz w:val="20"/>
          <w:szCs w:val="20"/>
          <w:u w:val="none"/>
        </w:rPr>
        <w:t xml:space="preserve">o della pista stessa una linea continua, normalmente dl colore blu larga cm.4 e chiamata linea di misurazione o corda. Detta linea viene numerata ogni 10 </w:t>
      </w:r>
      <w:proofErr w:type="spellStart"/>
      <w:r w:rsidRPr="00760DF6">
        <w:rPr>
          <w:rFonts w:ascii="Tahoma" w:hAnsi="Tahoma" w:cs="Tahoma"/>
          <w:i w:val="0"/>
          <w:sz w:val="20"/>
          <w:szCs w:val="20"/>
          <w:u w:val="none"/>
        </w:rPr>
        <w:t>mt</w:t>
      </w:r>
      <w:proofErr w:type="spellEnd"/>
      <w:r w:rsidRPr="00760DF6">
        <w:rPr>
          <w:rFonts w:ascii="Tahoma" w:hAnsi="Tahoma" w:cs="Tahoma"/>
          <w:i w:val="0"/>
          <w:sz w:val="20"/>
          <w:szCs w:val="20"/>
          <w:u w:val="none"/>
        </w:rPr>
        <w:t xml:space="preserve">. e segnata ogni 5 </w:t>
      </w:r>
      <w:proofErr w:type="spellStart"/>
      <w:r w:rsidRPr="00760DF6">
        <w:rPr>
          <w:rFonts w:ascii="Tahoma" w:hAnsi="Tahoma" w:cs="Tahoma"/>
          <w:i w:val="0"/>
          <w:sz w:val="20"/>
          <w:szCs w:val="20"/>
          <w:u w:val="none"/>
        </w:rPr>
        <w:t>mt</w:t>
      </w:r>
      <w:proofErr w:type="spellEnd"/>
      <w:r w:rsidRPr="00760DF6">
        <w:rPr>
          <w:rFonts w:ascii="Tahoma" w:hAnsi="Tahoma" w:cs="Tahoma"/>
          <w:i w:val="0"/>
          <w:sz w:val="20"/>
          <w:szCs w:val="20"/>
          <w:u w:val="none"/>
        </w:rPr>
        <w:t xml:space="preserve">.  A 70 cm della linea di misurazione e cioè a 90 cm dal bordo, viene tracciata un'altra linea normalmente di colore nero, detta "linea dei velocisti". Ad un terzo della pista una linea di colore azzurro chiamata "linea degli </w:t>
      </w:r>
      <w:proofErr w:type="spellStart"/>
      <w:r w:rsidRPr="00760DF6">
        <w:rPr>
          <w:rFonts w:ascii="Tahoma" w:hAnsi="Tahoma" w:cs="Tahoma"/>
          <w:i w:val="0"/>
          <w:sz w:val="20"/>
          <w:szCs w:val="20"/>
          <w:u w:val="none"/>
        </w:rPr>
        <w:t>stayers</w:t>
      </w:r>
      <w:proofErr w:type="spellEnd"/>
      <w:r w:rsidRPr="00760DF6">
        <w:rPr>
          <w:rFonts w:ascii="Tahoma" w:hAnsi="Tahoma" w:cs="Tahoma"/>
          <w:i w:val="0"/>
          <w:sz w:val="20"/>
          <w:szCs w:val="20"/>
          <w:u w:val="none"/>
        </w:rPr>
        <w:t>".</w:t>
      </w:r>
    </w:p>
    <w:p w:rsidR="003072EF" w:rsidRDefault="003072EF" w:rsidP="00BE32AE">
      <w:pPr>
        <w:pStyle w:val="Titolo1"/>
        <w:keepLines/>
        <w:widowControl w:val="0"/>
        <w:ind w:left="426" w:right="446"/>
        <w:contextualSpacing/>
        <w:jc w:val="both"/>
        <w:rPr>
          <w:rFonts w:ascii="Tahoma" w:hAnsi="Tahoma" w:cs="Tahoma"/>
          <w:i w:val="0"/>
          <w:sz w:val="20"/>
          <w:szCs w:val="20"/>
          <w:u w:val="none"/>
        </w:rPr>
      </w:pPr>
    </w:p>
    <w:p w:rsidR="0004048D" w:rsidRPr="003072EF" w:rsidRDefault="0004048D" w:rsidP="00BE32AE">
      <w:pPr>
        <w:pStyle w:val="Titolo1"/>
        <w:keepLines/>
        <w:widowControl w:val="0"/>
        <w:ind w:left="426" w:right="446"/>
        <w:contextualSpacing/>
        <w:jc w:val="both"/>
        <w:rPr>
          <w:rFonts w:ascii="Tahoma" w:hAnsi="Tahoma" w:cs="Tahoma"/>
          <w:b/>
          <w:i w:val="0"/>
          <w:sz w:val="20"/>
          <w:szCs w:val="20"/>
          <w:u w:val="none"/>
        </w:rPr>
      </w:pPr>
      <w:r w:rsidRPr="003072EF">
        <w:rPr>
          <w:rFonts w:ascii="Tahoma" w:hAnsi="Tahoma" w:cs="Tahoma"/>
          <w:b/>
          <w:i w:val="0"/>
          <w:sz w:val="20"/>
          <w:szCs w:val="20"/>
          <w:u w:val="none"/>
        </w:rPr>
        <w:t>A</w:t>
      </w:r>
      <w:r w:rsidR="00E70E6F">
        <w:rPr>
          <w:rFonts w:ascii="Tahoma" w:hAnsi="Tahoma" w:cs="Tahoma"/>
          <w:b/>
          <w:i w:val="0"/>
          <w:sz w:val="20"/>
          <w:szCs w:val="20"/>
          <w:u w:val="none"/>
        </w:rPr>
        <w:t>rt</w:t>
      </w:r>
      <w:r w:rsidRPr="003072EF">
        <w:rPr>
          <w:rFonts w:ascii="Tahoma" w:hAnsi="Tahoma" w:cs="Tahoma"/>
          <w:b/>
          <w:i w:val="0"/>
          <w:sz w:val="20"/>
          <w:szCs w:val="20"/>
          <w:u w:val="none"/>
        </w:rPr>
        <w:t xml:space="preserve">.4 </w:t>
      </w:r>
      <w:r w:rsidR="00572DB2" w:rsidRPr="003072EF">
        <w:rPr>
          <w:rFonts w:ascii="Tahoma" w:hAnsi="Tahoma" w:cs="Tahoma"/>
          <w:b/>
          <w:i w:val="0"/>
          <w:sz w:val="20"/>
          <w:szCs w:val="20"/>
          <w:u w:val="none"/>
        </w:rPr>
        <w:t>SVOLGIMENTO DELLE GARE</w:t>
      </w:r>
    </w:p>
    <w:p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a)</w:t>
      </w:r>
      <w:r w:rsidRPr="00760DF6">
        <w:rPr>
          <w:rFonts w:ascii="Tahoma" w:hAnsi="Tahoma" w:cs="Tahoma"/>
          <w:i w:val="0"/>
          <w:sz w:val="20"/>
          <w:szCs w:val="20"/>
          <w:u w:val="none"/>
        </w:rPr>
        <w:tab/>
      </w:r>
      <w:r w:rsidR="0095796A">
        <w:rPr>
          <w:rFonts w:ascii="Tahoma" w:hAnsi="Tahoma" w:cs="Tahoma"/>
          <w:i w:val="0"/>
          <w:sz w:val="20"/>
          <w:szCs w:val="20"/>
          <w:u w:val="none"/>
        </w:rPr>
        <w:t>I</w:t>
      </w:r>
      <w:r w:rsidRPr="00760DF6">
        <w:rPr>
          <w:rFonts w:ascii="Tahoma" w:hAnsi="Tahoma" w:cs="Tahoma"/>
          <w:i w:val="0"/>
          <w:sz w:val="20"/>
          <w:szCs w:val="20"/>
          <w:u w:val="none"/>
        </w:rPr>
        <w:t xml:space="preserve">l corridore in partenza può essere tenuto in sella sino al momento del via da un aiutante o da un componente di giuria o da apposito appoggio o sostegno </w:t>
      </w:r>
    </w:p>
    <w:p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b)</w:t>
      </w:r>
      <w:r w:rsidRPr="00760DF6">
        <w:rPr>
          <w:rFonts w:ascii="Tahoma" w:hAnsi="Tahoma" w:cs="Tahoma"/>
          <w:i w:val="0"/>
          <w:sz w:val="20"/>
          <w:szCs w:val="20"/>
          <w:u w:val="none"/>
        </w:rPr>
        <w:tab/>
        <w:t>Un suono prolungato della campana segnalerà l'ultimo giro da compiere per il</w:t>
      </w:r>
    </w:p>
    <w:p w:rsidR="0004048D" w:rsidRPr="00760DF6" w:rsidRDefault="0004048D" w:rsidP="003072EF">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traguardo finale o intermedio. Il segnale comincerà quando il  corridore o i corridori sono a venti metri dalla linea d'arrivo e terminerà ai passaggio  degli stessi. Il segnale deve essere rinnovato per gli staccati.</w:t>
      </w:r>
    </w:p>
    <w:p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c)</w:t>
      </w:r>
      <w:r w:rsidRPr="00760DF6">
        <w:rPr>
          <w:rFonts w:ascii="Tahoma" w:hAnsi="Tahoma" w:cs="Tahoma"/>
          <w:i w:val="0"/>
          <w:sz w:val="20"/>
          <w:szCs w:val="20"/>
          <w:u w:val="none"/>
        </w:rPr>
        <w:tab/>
        <w:t xml:space="preserve">Sono ritenuti incidenti  o guasti meccanici: le forature o la rottura di un pezzo </w:t>
      </w:r>
    </w:p>
    <w:p w:rsidR="0004048D" w:rsidRPr="00760DF6" w:rsidRDefault="0004048D" w:rsidP="003072EF">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essenziale della  bicicletta (rottura ruota, catena, manubrio, telaio, forcella, freni (quando ammessi)</w:t>
      </w:r>
      <w:r w:rsidR="00375BB2">
        <w:rPr>
          <w:rFonts w:ascii="Tahoma" w:hAnsi="Tahoma" w:cs="Tahoma"/>
          <w:i w:val="0"/>
          <w:sz w:val="20"/>
          <w:szCs w:val="20"/>
          <w:u w:val="none"/>
        </w:rPr>
        <w:t>,</w:t>
      </w:r>
      <w:r w:rsidRPr="00760DF6">
        <w:rPr>
          <w:rFonts w:ascii="Tahoma" w:hAnsi="Tahoma" w:cs="Tahoma"/>
          <w:i w:val="0"/>
          <w:sz w:val="20"/>
          <w:szCs w:val="20"/>
          <w:u w:val="none"/>
        </w:rPr>
        <w:t xml:space="preserve"> foratura.</w:t>
      </w:r>
    </w:p>
    <w:p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d)</w:t>
      </w:r>
      <w:r w:rsidRPr="00760DF6">
        <w:rPr>
          <w:rFonts w:ascii="Tahoma" w:hAnsi="Tahoma" w:cs="Tahoma"/>
          <w:i w:val="0"/>
          <w:sz w:val="20"/>
          <w:szCs w:val="20"/>
          <w:u w:val="none"/>
        </w:rPr>
        <w:tab/>
        <w:t xml:space="preserve">E vietato manomettere le ruote, i pneumatici o la bicicletta di un </w:t>
      </w:r>
      <w:proofErr w:type="spellStart"/>
      <w:r w:rsidRPr="00760DF6">
        <w:rPr>
          <w:rFonts w:ascii="Tahoma" w:hAnsi="Tahoma" w:cs="Tahoma"/>
          <w:i w:val="0"/>
          <w:sz w:val="20"/>
          <w:szCs w:val="20"/>
          <w:u w:val="none"/>
        </w:rPr>
        <w:t>corridoreaccidentato</w:t>
      </w:r>
      <w:proofErr w:type="spellEnd"/>
      <w:r w:rsidRPr="00760DF6">
        <w:rPr>
          <w:rFonts w:ascii="Tahoma" w:hAnsi="Tahoma" w:cs="Tahoma"/>
          <w:i w:val="0"/>
          <w:sz w:val="20"/>
          <w:szCs w:val="20"/>
          <w:u w:val="none"/>
        </w:rPr>
        <w:t xml:space="preserve"> prima dell'arrivo di un giudice di gara.</w:t>
      </w:r>
    </w:p>
    <w:p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Il corridore è tenuto ad osservare in linea di massima la seguente normativa:</w:t>
      </w:r>
    </w:p>
    <w:p w:rsidR="003072EF" w:rsidRDefault="0004048D" w:rsidP="003878E7">
      <w:pPr>
        <w:pStyle w:val="Titolo1"/>
        <w:keepLines/>
        <w:widowControl w:val="0"/>
        <w:numPr>
          <w:ilvl w:val="0"/>
          <w:numId w:val="55"/>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non sorpassare un corridore all'interno durante una volata, a meno che </w:t>
      </w:r>
      <w:proofErr w:type="spellStart"/>
      <w:r w:rsidRPr="00760DF6">
        <w:rPr>
          <w:rFonts w:ascii="Tahoma" w:hAnsi="Tahoma" w:cs="Tahoma"/>
          <w:i w:val="0"/>
          <w:sz w:val="20"/>
          <w:szCs w:val="20"/>
          <w:u w:val="none"/>
        </w:rPr>
        <w:t>questi</w:t>
      </w:r>
      <w:r w:rsidRPr="003072EF">
        <w:rPr>
          <w:rFonts w:ascii="Tahoma" w:hAnsi="Tahoma" w:cs="Tahoma"/>
          <w:i w:val="0"/>
          <w:sz w:val="20"/>
          <w:szCs w:val="20"/>
          <w:u w:val="none"/>
        </w:rPr>
        <w:t>non</w:t>
      </w:r>
      <w:proofErr w:type="spellEnd"/>
      <w:r w:rsidRPr="003072EF">
        <w:rPr>
          <w:rFonts w:ascii="Tahoma" w:hAnsi="Tahoma" w:cs="Tahoma"/>
          <w:i w:val="0"/>
          <w:sz w:val="20"/>
          <w:szCs w:val="20"/>
          <w:u w:val="none"/>
        </w:rPr>
        <w:t xml:space="preserve"> scarti dalla linea dei velocisti verso l'esterno; tenere la propria linea di marcia una volta iniziata la volata e non portarsi su quella  dell'avversario se non dopo averlo superato di almeno una lunghezza; non levare neppure una mano dal manubrio, se non per segnalare un incidente;  - non tenere o spingere altro concorrente; - non lasciare la propria bicicletta; il corridore appiedato  può completare il percorso, portando la bicicletta a mano  sino all'arrivo senza l'aiuto di altra persona, seguendo la  linea interna:</w:t>
      </w:r>
    </w:p>
    <w:p w:rsidR="0004048D" w:rsidRPr="003072EF" w:rsidRDefault="0004048D" w:rsidP="003878E7">
      <w:pPr>
        <w:pStyle w:val="Titolo1"/>
        <w:keepLines/>
        <w:widowControl w:val="0"/>
        <w:numPr>
          <w:ilvl w:val="0"/>
          <w:numId w:val="55"/>
        </w:numPr>
        <w:ind w:left="851" w:right="446"/>
        <w:contextualSpacing/>
        <w:jc w:val="both"/>
        <w:rPr>
          <w:rFonts w:ascii="Tahoma" w:hAnsi="Tahoma" w:cs="Tahoma"/>
          <w:i w:val="0"/>
          <w:sz w:val="20"/>
          <w:szCs w:val="20"/>
          <w:u w:val="none"/>
        </w:rPr>
      </w:pPr>
      <w:r w:rsidRPr="003072EF">
        <w:rPr>
          <w:rFonts w:ascii="Tahoma" w:hAnsi="Tahoma" w:cs="Tahoma"/>
          <w:i w:val="0"/>
          <w:sz w:val="20"/>
          <w:szCs w:val="20"/>
          <w:u w:val="none"/>
        </w:rPr>
        <w:t>non spingersi, ad eccezione delle gare all'americana, con altri corridori, anche se appartenenti alla stessa squadra;</w:t>
      </w:r>
    </w:p>
    <w:p w:rsidR="0004048D" w:rsidRPr="00760DF6" w:rsidRDefault="0004048D" w:rsidP="003878E7">
      <w:pPr>
        <w:pStyle w:val="Titolo1"/>
        <w:keepLines/>
        <w:widowControl w:val="0"/>
        <w:numPr>
          <w:ilvl w:val="0"/>
          <w:numId w:val="55"/>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difendere le proprie possibilità; l'intesa fraudolenta in corsa è proibita;</w:t>
      </w:r>
    </w:p>
    <w:p w:rsidR="0004048D" w:rsidRPr="00760DF6" w:rsidRDefault="0004048D" w:rsidP="003878E7">
      <w:pPr>
        <w:pStyle w:val="Titolo1"/>
        <w:keepLines/>
        <w:widowControl w:val="0"/>
        <w:numPr>
          <w:ilvl w:val="0"/>
          <w:numId w:val="55"/>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non stringere od allargare in modo da danneggiare un avversario;</w:t>
      </w:r>
    </w:p>
    <w:p w:rsidR="0004048D" w:rsidRPr="00760DF6" w:rsidRDefault="0004048D" w:rsidP="003878E7">
      <w:pPr>
        <w:pStyle w:val="Titolo1"/>
        <w:keepLines/>
        <w:widowControl w:val="0"/>
        <w:numPr>
          <w:ilvl w:val="0"/>
          <w:numId w:val="55"/>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non prendere alcun punto d'appoggio al dì fuori della propria bicicletta;</w:t>
      </w:r>
    </w:p>
    <w:p w:rsidR="003072EF" w:rsidRDefault="0004048D" w:rsidP="003878E7">
      <w:pPr>
        <w:pStyle w:val="Titolo1"/>
        <w:keepLines/>
        <w:widowControl w:val="0"/>
        <w:numPr>
          <w:ilvl w:val="0"/>
          <w:numId w:val="55"/>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una volta dato il segnale di partenza, non indietreggiare più di 20 cm e non percorrere la pista in senso inverso; </w:t>
      </w:r>
    </w:p>
    <w:p w:rsidR="003072EF" w:rsidRDefault="003072EF" w:rsidP="003878E7">
      <w:pPr>
        <w:pStyle w:val="Titolo1"/>
        <w:keepLines/>
        <w:widowControl w:val="0"/>
        <w:numPr>
          <w:ilvl w:val="0"/>
          <w:numId w:val="55"/>
        </w:numPr>
        <w:ind w:left="851" w:right="446"/>
        <w:contextualSpacing/>
        <w:jc w:val="both"/>
        <w:rPr>
          <w:rFonts w:ascii="Tahoma" w:hAnsi="Tahoma" w:cs="Tahoma"/>
          <w:i w:val="0"/>
          <w:sz w:val="20"/>
          <w:szCs w:val="20"/>
          <w:u w:val="none"/>
        </w:rPr>
      </w:pPr>
      <w:r>
        <w:rPr>
          <w:rFonts w:ascii="Tahoma" w:hAnsi="Tahoma" w:cs="Tahoma"/>
          <w:i w:val="0"/>
          <w:sz w:val="20"/>
          <w:szCs w:val="20"/>
          <w:u w:val="none"/>
        </w:rPr>
        <w:t xml:space="preserve">un </w:t>
      </w:r>
      <w:r w:rsidR="0004048D" w:rsidRPr="003072EF">
        <w:rPr>
          <w:rFonts w:ascii="Tahoma" w:hAnsi="Tahoma" w:cs="Tahoma"/>
          <w:i w:val="0"/>
          <w:sz w:val="20"/>
          <w:szCs w:val="20"/>
          <w:u w:val="none"/>
        </w:rPr>
        <w:t>corridore caduto o sceso di bicicletta può terminare i percorso ripartendo dallo stesso punto in cui si è fermato  e può farsi aiutare soltanto a risalire in bici;</w:t>
      </w:r>
    </w:p>
    <w:p w:rsidR="0004048D" w:rsidRPr="003072EF" w:rsidRDefault="0004048D" w:rsidP="003878E7">
      <w:pPr>
        <w:pStyle w:val="Titolo1"/>
        <w:keepLines/>
        <w:widowControl w:val="0"/>
        <w:numPr>
          <w:ilvl w:val="0"/>
          <w:numId w:val="55"/>
        </w:numPr>
        <w:ind w:left="851" w:right="446"/>
        <w:contextualSpacing/>
        <w:jc w:val="both"/>
        <w:rPr>
          <w:rFonts w:ascii="Tahoma" w:hAnsi="Tahoma" w:cs="Tahoma"/>
          <w:i w:val="0"/>
          <w:sz w:val="20"/>
          <w:szCs w:val="20"/>
          <w:u w:val="none"/>
        </w:rPr>
      </w:pPr>
      <w:r w:rsidRPr="003072EF">
        <w:rPr>
          <w:rFonts w:ascii="Tahoma" w:hAnsi="Tahoma" w:cs="Tahoma"/>
          <w:i w:val="0"/>
          <w:sz w:val="20"/>
          <w:szCs w:val="20"/>
          <w:u w:val="none"/>
        </w:rPr>
        <w:t>non stringere accordi con un altro ai danni di un terzo.</w:t>
      </w:r>
    </w:p>
    <w:p w:rsidR="003072EF" w:rsidRDefault="003072EF" w:rsidP="00BE32AE">
      <w:pPr>
        <w:pStyle w:val="Titolo1"/>
        <w:keepLines/>
        <w:widowControl w:val="0"/>
        <w:ind w:left="426" w:right="446"/>
        <w:contextualSpacing/>
        <w:jc w:val="both"/>
        <w:rPr>
          <w:rFonts w:ascii="Tahoma" w:hAnsi="Tahoma" w:cs="Tahoma"/>
          <w:i w:val="0"/>
          <w:sz w:val="20"/>
          <w:szCs w:val="20"/>
          <w:u w:val="none"/>
        </w:rPr>
      </w:pPr>
    </w:p>
    <w:p w:rsidR="0004048D" w:rsidRPr="00B702D1" w:rsidRDefault="00E70E6F" w:rsidP="003878E7">
      <w:pPr>
        <w:pStyle w:val="Titolo1"/>
        <w:keepLines/>
        <w:widowControl w:val="0"/>
        <w:ind w:left="284"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3072EF" w:rsidRPr="00B702D1">
        <w:rPr>
          <w:rFonts w:ascii="Tahoma" w:hAnsi="Tahoma" w:cs="Tahoma"/>
          <w:b/>
          <w:i w:val="0"/>
          <w:sz w:val="20"/>
          <w:szCs w:val="20"/>
          <w:u w:val="none"/>
        </w:rPr>
        <w:t>5</w:t>
      </w:r>
      <w:r w:rsidR="00572DB2" w:rsidRPr="00B702D1">
        <w:rPr>
          <w:rFonts w:ascii="Tahoma" w:hAnsi="Tahoma" w:cs="Tahoma"/>
          <w:b/>
          <w:i w:val="0"/>
          <w:sz w:val="20"/>
          <w:szCs w:val="20"/>
          <w:u w:val="none"/>
        </w:rPr>
        <w:t xml:space="preserve">GARE </w:t>
      </w:r>
      <w:proofErr w:type="spellStart"/>
      <w:r w:rsidR="00572DB2" w:rsidRPr="00B702D1">
        <w:rPr>
          <w:rFonts w:ascii="Tahoma" w:hAnsi="Tahoma" w:cs="Tahoma"/>
          <w:b/>
          <w:i w:val="0"/>
          <w:sz w:val="20"/>
          <w:szCs w:val="20"/>
          <w:u w:val="none"/>
        </w:rPr>
        <w:t>DI</w:t>
      </w:r>
      <w:proofErr w:type="spellEnd"/>
      <w:r w:rsidR="00572DB2" w:rsidRPr="00B702D1">
        <w:rPr>
          <w:rFonts w:ascii="Tahoma" w:hAnsi="Tahoma" w:cs="Tahoma"/>
          <w:b/>
          <w:i w:val="0"/>
          <w:sz w:val="20"/>
          <w:szCs w:val="20"/>
          <w:u w:val="none"/>
        </w:rPr>
        <w:t xml:space="preserve"> VELOCITÀ</w:t>
      </w:r>
    </w:p>
    <w:p w:rsidR="00D540FA" w:rsidRP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 xml:space="preserve">La gara si svolge soltanto </w:t>
      </w:r>
      <w:r w:rsidR="008F45D3" w:rsidRPr="00D540FA">
        <w:rPr>
          <w:rFonts w:ascii="Tahoma" w:hAnsi="Tahoma" w:cs="Tahoma"/>
        </w:rPr>
        <w:t>tra concorrenti della stessa ca</w:t>
      </w:r>
      <w:r w:rsidRPr="00D540FA">
        <w:rPr>
          <w:rFonts w:ascii="Tahoma" w:hAnsi="Tahoma" w:cs="Tahoma"/>
        </w:rPr>
        <w:t>tegoria o fascia.</w:t>
      </w:r>
    </w:p>
    <w:p w:rsidR="00D540FA" w:rsidRP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Ogni prova si sviluppa tre giri fissi (indipendentemente dalla lunghezza della pista).</w:t>
      </w:r>
    </w:p>
    <w:p w:rsidR="00D540FA" w:rsidRP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Per le gare d</w:t>
      </w:r>
      <w:r w:rsidR="00424BA2" w:rsidRPr="00D540FA">
        <w:rPr>
          <w:rFonts w:ascii="Tahoma" w:hAnsi="Tahoma" w:cs="Tahoma"/>
        </w:rPr>
        <w:t>i</w:t>
      </w:r>
      <w:r w:rsidRPr="00D540FA">
        <w:rPr>
          <w:rFonts w:ascii="Tahoma" w:hAnsi="Tahoma" w:cs="Tahoma"/>
        </w:rPr>
        <w:t xml:space="preserve"> velocità che</w:t>
      </w:r>
      <w:r w:rsidR="00D540FA" w:rsidRPr="00D540FA">
        <w:rPr>
          <w:rFonts w:ascii="Tahoma" w:hAnsi="Tahoma" w:cs="Tahoma"/>
        </w:rPr>
        <w:t xml:space="preserve"> prevedono la </w:t>
      </w:r>
      <w:r w:rsidR="008F45D3" w:rsidRPr="00D540FA">
        <w:rPr>
          <w:rFonts w:ascii="Tahoma" w:hAnsi="Tahoma" w:cs="Tahoma"/>
        </w:rPr>
        <w:t>disputa della fi</w:t>
      </w:r>
      <w:r w:rsidRPr="00D540FA">
        <w:rPr>
          <w:rFonts w:ascii="Tahoma" w:hAnsi="Tahoma" w:cs="Tahoma"/>
        </w:rPr>
        <w:t>nale a due, la formula dovrà essere la seguente: batterie eliminatorie e recuperi</w:t>
      </w:r>
      <w:r w:rsidR="008F45D3" w:rsidRPr="00D540FA">
        <w:rPr>
          <w:rFonts w:ascii="Tahoma" w:hAnsi="Tahoma" w:cs="Tahoma"/>
        </w:rPr>
        <w:t xml:space="preserve"> con un massimo di cinque corri</w:t>
      </w:r>
      <w:r w:rsidRPr="00D540FA">
        <w:rPr>
          <w:rFonts w:ascii="Tahoma" w:hAnsi="Tahoma" w:cs="Tahoma"/>
        </w:rPr>
        <w:t>dori per gara fino ad arrivare ad otto corridori classificati. Quindi quattro quarti di finale a due, due semifinali a due, finale per il terzo e quarto posto e finale per il primo e secondo posto sempre a due corridori, in due prove ed eventuale bella, oltre alla finale in prova unica dal quinto all'ottavo posto.</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La formazione delle batterie eliminatorie e delle prove successive è fatta dalla giuria, tranne nei Campionati nazionali che li fa il presidente di giu</w:t>
      </w:r>
      <w:r w:rsidR="008F45D3" w:rsidRPr="00D540FA">
        <w:rPr>
          <w:rFonts w:ascii="Tahoma" w:hAnsi="Tahoma" w:cs="Tahoma"/>
        </w:rPr>
        <w:t>ria</w:t>
      </w:r>
      <w:r w:rsidR="00375BB2" w:rsidRPr="00D540FA">
        <w:rPr>
          <w:rFonts w:ascii="Tahoma" w:hAnsi="Tahoma" w:cs="Tahoma"/>
        </w:rPr>
        <w:t>.</w:t>
      </w:r>
      <w:r w:rsidR="008F45D3" w:rsidRPr="00D540FA">
        <w:rPr>
          <w:rFonts w:ascii="Tahoma" w:hAnsi="Tahoma" w:cs="Tahoma"/>
        </w:rPr>
        <w:t xml:space="preserve"> La composizione delle bat</w:t>
      </w:r>
      <w:r w:rsidRPr="00D540FA">
        <w:rPr>
          <w:rFonts w:ascii="Tahoma" w:hAnsi="Tahoma" w:cs="Tahoma"/>
        </w:rPr>
        <w:t>terie non può formare oggetto di reclamo.</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Nelle gare di campionato nazionale e regionali nelle quali le batterie sono curate rispettivamente dal presidente di giuria</w:t>
      </w:r>
      <w:r w:rsidR="00375BB2" w:rsidRPr="00D540FA">
        <w:rPr>
          <w:rFonts w:ascii="Tahoma" w:hAnsi="Tahoma" w:cs="Tahoma"/>
        </w:rPr>
        <w:t>,</w:t>
      </w:r>
      <w:r w:rsidRPr="00D540FA">
        <w:rPr>
          <w:rFonts w:ascii="Tahoma" w:hAnsi="Tahoma" w:cs="Tahoma"/>
        </w:rPr>
        <w:t xml:space="preserve"> le stesse dovranno stabilire una graduatoria e una classifica di tutte le teste di serie, tenendo conto che gli otto primi capi batteria dovranno essere gli otto primi classificati ai campionati dell'anno precedente.</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lastRenderedPageBreak/>
        <w:t>Per ogni prova sarà sorteggiato quale corridore dovrà condurre per</w:t>
      </w:r>
      <w:r w:rsidR="00424BA2" w:rsidRPr="00D540FA">
        <w:rPr>
          <w:rFonts w:ascii="Tahoma" w:hAnsi="Tahoma" w:cs="Tahoma"/>
        </w:rPr>
        <w:t xml:space="preserve"> t</w:t>
      </w:r>
      <w:r w:rsidRPr="00D540FA">
        <w:rPr>
          <w:rFonts w:ascii="Tahoma" w:hAnsi="Tahoma" w:cs="Tahoma"/>
        </w:rPr>
        <w:t>utto il primo giro, procedendo ad una andatura non più lenta di quella detta "a passo d'uomo" e senza  possibilità  di  fare "surplace".  Se sono previste due prove, nella seconda toccherà all'altro corridore di condurre alle medesime condizioni. Nella eventuale bella si procederà ad un nuovo sorteggio. Ciò premesso, nel caso che l'altro concorrente superi colui che deve condurre il primo giro e poi faccia del "surplace", il corridore obbligato a condurre dovrà continuare la sua marcia minima a passo d'uomo. Verificandosi l'inosservanza di quanto sopra detto (surplace o velocità inferiore a passo  d'uomo) da parte del corridore designato a condurre, verrà data una nuova   partenza, con l'obbligo al detto  corridore di partire per primo e di condurre fino al termine del primo giro. Se le suddette infrazioni si verificano per più di due volte nella stessa prova, il corridore  colpevole sarà eliminato dal resto della gara. Le partenze saranno date con un colpo di pistola o fischietto; un doppio colpo di pistola o di fischietto indicherà una falsa partenza, o l'arresto della corsa. Non è ammesso reclamo contro la decisione del Giudice di partenza.</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Un corridore qualificato che non può partire, non può essere rimpiazzato. La provasi disputerà senza di lui. Se il fatto si dovesse verificare in una prova due seconda batteria), la vittoria sarà assegnata al concorrente rimasto in gara, senza l'obbligo, per questo, di compiere il percorso della prova stessa.</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 xml:space="preserve">Il concorrente che si </w:t>
      </w:r>
      <w:r w:rsidR="008F45D3" w:rsidRPr="00D540FA">
        <w:rPr>
          <w:rFonts w:ascii="Tahoma" w:hAnsi="Tahoma" w:cs="Tahoma"/>
        </w:rPr>
        <w:t>senta danneggiato dall'avversari</w:t>
      </w:r>
      <w:r w:rsidRPr="00D540FA">
        <w:rPr>
          <w:rFonts w:ascii="Tahoma" w:hAnsi="Tahoma" w:cs="Tahoma"/>
        </w:rPr>
        <w:t xml:space="preserve">o non deve alzare </w:t>
      </w:r>
      <w:proofErr w:type="spellStart"/>
      <w:r w:rsidRPr="00D540FA">
        <w:rPr>
          <w:rFonts w:ascii="Tahoma" w:hAnsi="Tahoma" w:cs="Tahoma"/>
        </w:rPr>
        <w:t>ilbraccio</w:t>
      </w:r>
      <w:proofErr w:type="spellEnd"/>
      <w:r w:rsidRPr="00D540FA">
        <w:rPr>
          <w:rFonts w:ascii="Tahoma" w:hAnsi="Tahoma" w:cs="Tahoma"/>
        </w:rPr>
        <w:t xml:space="preserve"> per sollecitare l'arresto della corsa, ma potrà presentare reclamo immediatamente  dopo l'arrivo</w:t>
      </w:r>
      <w:r w:rsidR="00375BB2" w:rsidRPr="00D540FA">
        <w:rPr>
          <w:rFonts w:ascii="Tahoma" w:hAnsi="Tahoma" w:cs="Tahoma"/>
        </w:rPr>
        <w:t>,</w:t>
      </w:r>
      <w:r w:rsidRPr="00D540FA">
        <w:rPr>
          <w:rFonts w:ascii="Tahoma" w:hAnsi="Tahoma" w:cs="Tahoma"/>
        </w:rPr>
        <w:t>alla Giuria, la quale deciderà se vi è stata infrazione o meno, se è il caso di considerare come acquisito il risultato, oppure prendere gli opportuni provvedimenti per distanziamento o ripetizione della prova.</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 xml:space="preserve">Se un corridore nel surplace indietreggia per più di 20 cm, cade </w:t>
      </w:r>
      <w:proofErr w:type="spellStart"/>
      <w:r w:rsidRPr="00D540FA">
        <w:rPr>
          <w:rFonts w:ascii="Tahoma" w:hAnsi="Tahoma" w:cs="Tahoma"/>
        </w:rPr>
        <w:t>ocommette</w:t>
      </w:r>
      <w:proofErr w:type="spellEnd"/>
      <w:r w:rsidRPr="00D540FA">
        <w:rPr>
          <w:rFonts w:ascii="Tahoma" w:hAnsi="Tahoma" w:cs="Tahoma"/>
        </w:rPr>
        <w:t xml:space="preserve"> un fallo (appoggio, ecc.) verrà data   una nuova partenza con l'obbligo per  detto corridore di partire pe</w:t>
      </w:r>
      <w:r w:rsidR="008F45D3" w:rsidRPr="00D540FA">
        <w:rPr>
          <w:rFonts w:ascii="Tahoma" w:hAnsi="Tahoma" w:cs="Tahoma"/>
        </w:rPr>
        <w:t>r primo e di condurre fino al te</w:t>
      </w:r>
      <w:r w:rsidRPr="00D540FA">
        <w:rPr>
          <w:rFonts w:ascii="Tahoma" w:hAnsi="Tahoma" w:cs="Tahoma"/>
        </w:rPr>
        <w:t>rmine  del primo giro. Se le suddette infrazioni avvengono per più di due volte nella stessa prova, il colpevole  verrà  eliminato  dalla  prova.</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Qualora due o più concorrenti si danneggino reciproca-mente e la Giuria non sia</w:t>
      </w:r>
      <w:r w:rsidR="00D540FA" w:rsidRPr="00D540FA">
        <w:rPr>
          <w:rFonts w:ascii="Tahoma" w:hAnsi="Tahoma" w:cs="Tahoma"/>
        </w:rPr>
        <w:t xml:space="preserve"> i</w:t>
      </w:r>
      <w:r w:rsidRPr="00D540FA">
        <w:rPr>
          <w:rFonts w:ascii="Tahoma" w:hAnsi="Tahoma" w:cs="Tahoma"/>
        </w:rPr>
        <w:t>n  grado di stabilire con sicurezza chi per primo ha commesso l'infrazione, la prova,a giudizio insindacabile della giuria, può anche essere ripetuta.</w:t>
      </w:r>
    </w:p>
    <w:p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 xml:space="preserve">Ove  in una prova a tre o più concorrenti, uno di questi sia nettamente </w:t>
      </w:r>
      <w:proofErr w:type="spellStart"/>
      <w:r w:rsidRPr="00D540FA">
        <w:rPr>
          <w:rFonts w:ascii="Tahoma" w:hAnsi="Tahoma" w:cs="Tahoma"/>
        </w:rPr>
        <w:t>edirrimediabilmente</w:t>
      </w:r>
      <w:proofErr w:type="spellEnd"/>
      <w:r w:rsidRPr="00D540FA">
        <w:rPr>
          <w:rFonts w:ascii="Tahoma" w:hAnsi="Tahoma" w:cs="Tahoma"/>
        </w:rPr>
        <w:t xml:space="preserve"> distaccato ed un altro commetta una infrazione che richieda la ripetizione della prova</w:t>
      </w:r>
      <w:r w:rsidR="00375BB2" w:rsidRPr="00D540FA">
        <w:rPr>
          <w:rFonts w:ascii="Tahoma" w:hAnsi="Tahoma" w:cs="Tahoma"/>
        </w:rPr>
        <w:t>,</w:t>
      </w:r>
      <w:r w:rsidRPr="00D540FA">
        <w:rPr>
          <w:rFonts w:ascii="Tahoma" w:hAnsi="Tahoma" w:cs="Tahoma"/>
        </w:rPr>
        <w:t xml:space="preserve"> la giuria dovrà escludere dalla ripetizione stessa il corridore distaccato.</w:t>
      </w:r>
    </w:p>
    <w:p w:rsidR="002027B0"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 xml:space="preserve">Nel caso che in una prova a due un concorrente danneggi un altro </w:t>
      </w:r>
      <w:proofErr w:type="spellStart"/>
      <w:r w:rsidRPr="00D540FA">
        <w:rPr>
          <w:rFonts w:ascii="Tahoma" w:hAnsi="Tahoma" w:cs="Tahoma"/>
        </w:rPr>
        <w:t>facendolocadere</w:t>
      </w:r>
      <w:proofErr w:type="spellEnd"/>
      <w:r w:rsidRPr="00D540FA">
        <w:rPr>
          <w:rFonts w:ascii="Tahoma" w:hAnsi="Tahoma" w:cs="Tahoma"/>
        </w:rPr>
        <w:t xml:space="preserve"> e vinca, verrà distanziato  o  secondo la gravità dell'infrazione, escluso dalla competizione; la vittoria sarà attribuita al danneggiato anche se non ha passato la linea d'arrivo.  </w:t>
      </w:r>
    </w:p>
    <w:p w:rsidR="002027B0" w:rsidRDefault="002027B0" w:rsidP="003878E7">
      <w:pPr>
        <w:pStyle w:val="Comma"/>
        <w:keepNext/>
        <w:keepLines/>
        <w:numPr>
          <w:ilvl w:val="0"/>
          <w:numId w:val="0"/>
        </w:numPr>
        <w:spacing w:before="0" w:line="240" w:lineRule="auto"/>
        <w:ind w:left="330" w:right="403"/>
        <w:contextualSpacing/>
        <w:rPr>
          <w:rFonts w:ascii="Tahoma" w:hAnsi="Tahoma" w:cs="Tahoma"/>
        </w:rPr>
      </w:pPr>
    </w:p>
    <w:p w:rsidR="002027B0" w:rsidRDefault="0004048D" w:rsidP="003878E7">
      <w:pPr>
        <w:pStyle w:val="Comma"/>
        <w:keepNext/>
        <w:keepLines/>
        <w:numPr>
          <w:ilvl w:val="0"/>
          <w:numId w:val="0"/>
        </w:numPr>
        <w:spacing w:before="0" w:line="240" w:lineRule="auto"/>
        <w:ind w:left="330" w:right="403"/>
        <w:contextualSpacing/>
        <w:rPr>
          <w:rFonts w:ascii="Tahoma" w:hAnsi="Tahoma" w:cs="Tahoma"/>
        </w:rPr>
      </w:pPr>
      <w:r w:rsidRPr="002027B0">
        <w:rPr>
          <w:rFonts w:ascii="Tahoma" w:hAnsi="Tahoma" w:cs="Tahoma"/>
        </w:rPr>
        <w:t>Resta inteso che vi sono due soli casi in cui il corridore può essere dichiarato vincitore  anche  se  non ha passato la linea del traguardo</w:t>
      </w:r>
      <w:r w:rsidR="00A767A3" w:rsidRPr="002027B0">
        <w:rPr>
          <w:rFonts w:ascii="Tahoma" w:hAnsi="Tahoma" w:cs="Tahoma"/>
        </w:rPr>
        <w:t>:</w:t>
      </w:r>
    </w:p>
    <w:p w:rsidR="002027B0" w:rsidRDefault="002027B0" w:rsidP="003878E7">
      <w:pPr>
        <w:pStyle w:val="Comma"/>
        <w:keepNext/>
        <w:keepLines/>
        <w:numPr>
          <w:ilvl w:val="0"/>
          <w:numId w:val="102"/>
        </w:numPr>
        <w:spacing w:before="0" w:line="240" w:lineRule="auto"/>
        <w:ind w:left="709" w:right="446" w:hanging="425"/>
        <w:contextualSpacing/>
        <w:rPr>
          <w:rFonts w:ascii="Tahoma" w:hAnsi="Tahoma" w:cs="Tahoma"/>
        </w:rPr>
      </w:pPr>
      <w:r w:rsidRPr="002027B0">
        <w:rPr>
          <w:rFonts w:ascii="Tahoma" w:hAnsi="Tahoma" w:cs="Tahoma"/>
        </w:rPr>
        <w:t>Q</w:t>
      </w:r>
      <w:r w:rsidR="0004048D" w:rsidRPr="002027B0">
        <w:rPr>
          <w:rFonts w:ascii="Tahoma" w:hAnsi="Tahoma" w:cs="Tahoma"/>
        </w:rPr>
        <w:t>uando, in una prova a due, un corridore danneggi un altro fa</w:t>
      </w:r>
      <w:r>
        <w:rPr>
          <w:rFonts w:ascii="Tahoma" w:hAnsi="Tahoma" w:cs="Tahoma"/>
        </w:rPr>
        <w:t xml:space="preserve">cendolo cadere e vinca e venga </w:t>
      </w:r>
      <w:r w:rsidR="0004048D" w:rsidRPr="002027B0">
        <w:rPr>
          <w:rFonts w:ascii="Tahoma" w:hAnsi="Tahoma" w:cs="Tahoma"/>
        </w:rPr>
        <w:t>distanziato con conseguente assegnazione della vittoria al dannegg</w:t>
      </w:r>
      <w:r w:rsidR="00B21638">
        <w:rPr>
          <w:rFonts w:ascii="Tahoma" w:hAnsi="Tahoma" w:cs="Tahoma"/>
        </w:rPr>
        <w:t>iato.</w:t>
      </w:r>
    </w:p>
    <w:p w:rsidR="002027B0" w:rsidRDefault="002027B0" w:rsidP="003878E7">
      <w:pPr>
        <w:pStyle w:val="Comma"/>
        <w:keepNext/>
        <w:keepLines/>
        <w:numPr>
          <w:ilvl w:val="0"/>
          <w:numId w:val="102"/>
        </w:numPr>
        <w:spacing w:before="0" w:line="240" w:lineRule="auto"/>
        <w:ind w:left="709" w:right="446" w:hanging="425"/>
        <w:contextualSpacing/>
        <w:rPr>
          <w:rFonts w:ascii="Tahoma" w:hAnsi="Tahoma" w:cs="Tahoma"/>
        </w:rPr>
      </w:pPr>
      <w:r w:rsidRPr="002027B0">
        <w:rPr>
          <w:rFonts w:ascii="Tahoma" w:hAnsi="Tahoma" w:cs="Tahoma"/>
        </w:rPr>
        <w:t>Q</w:t>
      </w:r>
      <w:r w:rsidR="0004048D" w:rsidRPr="002027B0">
        <w:rPr>
          <w:rFonts w:ascii="Tahoma" w:hAnsi="Tahoma" w:cs="Tahoma"/>
        </w:rPr>
        <w:t>uando, ugualmente in una prova a due, un concorrente denunci un incidente non riconosciuto valido dalla giuria ed anche l'altro corridore si fermi senza passare la linea d'arrivo.</w:t>
      </w:r>
    </w:p>
    <w:p w:rsidR="002027B0" w:rsidRDefault="0004048D" w:rsidP="003878E7">
      <w:pPr>
        <w:pStyle w:val="Comma"/>
        <w:keepNext/>
        <w:keepLines/>
        <w:numPr>
          <w:ilvl w:val="0"/>
          <w:numId w:val="102"/>
        </w:numPr>
        <w:spacing w:before="0" w:line="240" w:lineRule="auto"/>
        <w:ind w:left="709" w:right="446" w:hanging="425"/>
        <w:contextualSpacing/>
        <w:rPr>
          <w:rFonts w:ascii="Tahoma" w:hAnsi="Tahoma" w:cs="Tahoma"/>
        </w:rPr>
      </w:pPr>
      <w:r w:rsidRPr="002027B0">
        <w:rPr>
          <w:rFonts w:ascii="Tahoma" w:hAnsi="Tahoma" w:cs="Tahoma"/>
        </w:rPr>
        <w:t xml:space="preserve">Nelle gare a tre, qualora un concorrente ne danneggi un altro favorendo </w:t>
      </w:r>
      <w:proofErr w:type="spellStart"/>
      <w:r w:rsidRPr="002027B0">
        <w:rPr>
          <w:rFonts w:ascii="Tahoma" w:hAnsi="Tahoma" w:cs="Tahoma"/>
        </w:rPr>
        <w:t>ancheindirettamente</w:t>
      </w:r>
      <w:proofErr w:type="spellEnd"/>
      <w:r w:rsidRPr="002027B0">
        <w:rPr>
          <w:rFonts w:ascii="Tahoma" w:hAnsi="Tahoma" w:cs="Tahoma"/>
        </w:rPr>
        <w:t xml:space="preserve"> la vittoria del terzo concorrente, la giuria escluderà il danneggiante dalla gara, denunciandolo all'organo omologante e farà ripetere la prova agli due concorrenti, il vincitore e il danneggiato.</w:t>
      </w:r>
    </w:p>
    <w:p w:rsidR="002027B0" w:rsidRDefault="0004048D" w:rsidP="003878E7">
      <w:pPr>
        <w:pStyle w:val="Comma"/>
        <w:keepNext/>
        <w:keepLines/>
        <w:numPr>
          <w:ilvl w:val="0"/>
          <w:numId w:val="102"/>
        </w:numPr>
        <w:spacing w:before="0" w:line="240" w:lineRule="auto"/>
        <w:ind w:left="709" w:right="446" w:hanging="425"/>
        <w:contextualSpacing/>
        <w:rPr>
          <w:rFonts w:ascii="Tahoma" w:hAnsi="Tahoma" w:cs="Tahoma"/>
        </w:rPr>
      </w:pPr>
      <w:r w:rsidRPr="002027B0">
        <w:rPr>
          <w:rFonts w:ascii="Tahoma" w:hAnsi="Tahoma" w:cs="Tahoma"/>
        </w:rPr>
        <w:t xml:space="preserve">Non dovrà essere ripetuta una prova nella quale uno dei corridori sia </w:t>
      </w:r>
      <w:proofErr w:type="spellStart"/>
      <w:r w:rsidRPr="002027B0">
        <w:rPr>
          <w:rFonts w:ascii="Tahoma" w:hAnsi="Tahoma" w:cs="Tahoma"/>
        </w:rPr>
        <w:t>rimastovittima</w:t>
      </w:r>
      <w:proofErr w:type="spellEnd"/>
      <w:r w:rsidRPr="002027B0">
        <w:rPr>
          <w:rFonts w:ascii="Tahoma" w:hAnsi="Tahoma" w:cs="Tahoma"/>
        </w:rPr>
        <w:t xml:space="preserve"> di un  incidente o caduta allorché, a insindacabile giudizio della Giuria, il risultato sia già acquisito al momento dell'incidente dal corridore di testa.</w:t>
      </w:r>
    </w:p>
    <w:p w:rsidR="00B21638" w:rsidRDefault="0004048D" w:rsidP="003878E7">
      <w:pPr>
        <w:pStyle w:val="Comma"/>
        <w:keepNext/>
        <w:keepLines/>
        <w:numPr>
          <w:ilvl w:val="0"/>
          <w:numId w:val="102"/>
        </w:numPr>
        <w:spacing w:before="0" w:line="240" w:lineRule="auto"/>
        <w:ind w:left="709" w:right="446" w:hanging="425"/>
        <w:contextualSpacing/>
        <w:rPr>
          <w:rFonts w:ascii="Tahoma" w:hAnsi="Tahoma" w:cs="Tahoma"/>
        </w:rPr>
      </w:pPr>
      <w:r w:rsidRPr="002027B0">
        <w:rPr>
          <w:rFonts w:ascii="Tahoma" w:hAnsi="Tahoma" w:cs="Tahoma"/>
        </w:rPr>
        <w:t>Nel caso in cui un corridore denunci un incidente meccanico non riconosciuto</w:t>
      </w:r>
      <w:r w:rsidR="00B21638">
        <w:rPr>
          <w:rFonts w:ascii="Tahoma" w:hAnsi="Tahoma" w:cs="Tahoma"/>
        </w:rPr>
        <w:t>.</w:t>
      </w:r>
    </w:p>
    <w:p w:rsidR="00424BA2" w:rsidRPr="003878E7" w:rsidRDefault="0004048D" w:rsidP="003878E7">
      <w:pPr>
        <w:pStyle w:val="Comma"/>
        <w:keepNext/>
        <w:keepLines/>
        <w:numPr>
          <w:ilvl w:val="0"/>
          <w:numId w:val="0"/>
        </w:numPr>
        <w:spacing w:before="0" w:line="240" w:lineRule="auto"/>
        <w:ind w:left="709" w:right="446" w:hanging="425"/>
        <w:contextualSpacing/>
        <w:rPr>
          <w:rFonts w:ascii="Tahoma" w:hAnsi="Tahoma" w:cs="Tahoma"/>
        </w:rPr>
      </w:pPr>
      <w:r w:rsidRPr="00B21638">
        <w:rPr>
          <w:rFonts w:ascii="Tahoma" w:hAnsi="Tahoma" w:cs="Tahoma"/>
        </w:rPr>
        <w:t>Dalla Giuria, il corridore stesso sarà escluso dalla sola prova in questione.</w:t>
      </w:r>
    </w:p>
    <w:p w:rsidR="0004048D" w:rsidRPr="00B702D1" w:rsidRDefault="00E70E6F" w:rsidP="003878E7">
      <w:pPr>
        <w:pStyle w:val="Titolo1"/>
        <w:keepLines/>
        <w:widowControl w:val="0"/>
        <w:ind w:left="284"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B702D1" w:rsidRPr="00B702D1">
        <w:rPr>
          <w:rFonts w:ascii="Tahoma" w:hAnsi="Tahoma" w:cs="Tahoma"/>
          <w:b/>
          <w:i w:val="0"/>
          <w:sz w:val="20"/>
          <w:szCs w:val="20"/>
          <w:u w:val="none"/>
        </w:rPr>
        <w:t>6</w:t>
      </w:r>
      <w:r w:rsidR="00572DB2" w:rsidRPr="00B702D1">
        <w:rPr>
          <w:rFonts w:ascii="Tahoma" w:hAnsi="Tahoma" w:cs="Tahoma"/>
          <w:b/>
          <w:i w:val="0"/>
          <w:sz w:val="20"/>
          <w:szCs w:val="20"/>
          <w:u w:val="none"/>
        </w:rPr>
        <w:t>GARE AD HANDICAPS</w:t>
      </w:r>
    </w:p>
    <w:p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Le gare si possono svolgere anche tra corridori di categorie e fasce diverse. Sono gare di velocità con vantaggi ai concorrenti più deboli ad insindacabile giudizio della Giuria, svolte le opportune  indagini di merito.  Il concorrente ritenuto più forte viene sistemato sulla linea d'arrivo della pista gli altri in avanti ad intervalli diversi, fino  all'ultimo concorrente ritenuto il più debole che avrà il maggior vantaggio.</w:t>
      </w:r>
    </w:p>
    <w:p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Lo scopo di tale gara è quello di porre tutti i concorrenti al  medesimo livello per li conseguimento della vittoria. Vince quello che al termin</w:t>
      </w:r>
      <w:r w:rsidR="0095796A">
        <w:rPr>
          <w:rFonts w:ascii="Tahoma" w:hAnsi="Tahoma" w:cs="Tahoma"/>
          <w:i w:val="0"/>
          <w:sz w:val="20"/>
          <w:szCs w:val="20"/>
          <w:u w:val="none"/>
        </w:rPr>
        <w:t>e dei giri fissati dalla g</w:t>
      </w:r>
      <w:r w:rsidRPr="00760DF6">
        <w:rPr>
          <w:rFonts w:ascii="Tahoma" w:hAnsi="Tahoma" w:cs="Tahoma"/>
          <w:i w:val="0"/>
          <w:sz w:val="20"/>
          <w:szCs w:val="20"/>
          <w:u w:val="none"/>
        </w:rPr>
        <w:t xml:space="preserve">iuria taglierà per primo la linea d'arrivo. </w:t>
      </w:r>
    </w:p>
    <w:p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Non essendo ammessa la ri</w:t>
      </w:r>
      <w:r w:rsidR="008F45D3" w:rsidRPr="00760DF6">
        <w:rPr>
          <w:rFonts w:ascii="Tahoma" w:hAnsi="Tahoma" w:cs="Tahoma"/>
          <w:i w:val="0"/>
          <w:sz w:val="20"/>
          <w:szCs w:val="20"/>
          <w:u w:val="none"/>
        </w:rPr>
        <w:t>petizione delta prova, il corri</w:t>
      </w:r>
      <w:r w:rsidRPr="00760DF6">
        <w:rPr>
          <w:rFonts w:ascii="Tahoma" w:hAnsi="Tahoma" w:cs="Tahoma"/>
          <w:i w:val="0"/>
          <w:sz w:val="20"/>
          <w:szCs w:val="20"/>
          <w:u w:val="none"/>
        </w:rPr>
        <w:t>dore che prenderà il via prima del segnale sarà messo fuori gara.</w:t>
      </w:r>
    </w:p>
    <w:p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Parimenti rimarrà escluso quello che rimarrà vittima di un incidente,</w:t>
      </w:r>
    </w:p>
    <w:p w:rsidR="00424BA2" w:rsidRDefault="00424BA2" w:rsidP="003878E7">
      <w:pPr>
        <w:pStyle w:val="Titolo1"/>
        <w:keepLines/>
        <w:widowControl w:val="0"/>
        <w:ind w:left="426" w:right="446"/>
        <w:contextualSpacing/>
        <w:jc w:val="both"/>
        <w:rPr>
          <w:rFonts w:ascii="Tahoma" w:hAnsi="Tahoma" w:cs="Tahoma"/>
          <w:i w:val="0"/>
          <w:sz w:val="20"/>
          <w:szCs w:val="20"/>
          <w:u w:val="none"/>
        </w:rPr>
      </w:pPr>
    </w:p>
    <w:p w:rsidR="0004048D" w:rsidRPr="00334575" w:rsidRDefault="00E70E6F" w:rsidP="003878E7">
      <w:pPr>
        <w:pStyle w:val="Titolo1"/>
        <w:keepLines/>
        <w:widowControl w:val="0"/>
        <w:ind w:left="284"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334575">
        <w:rPr>
          <w:rFonts w:ascii="Tahoma" w:hAnsi="Tahoma" w:cs="Tahoma"/>
          <w:b/>
          <w:i w:val="0"/>
          <w:sz w:val="20"/>
          <w:szCs w:val="20"/>
          <w:u w:val="none"/>
        </w:rPr>
        <w:t xml:space="preserve"> 7</w:t>
      </w:r>
      <w:r w:rsidR="00572DB2" w:rsidRPr="00334575">
        <w:rPr>
          <w:rFonts w:ascii="Tahoma" w:hAnsi="Tahoma" w:cs="Tahoma"/>
          <w:b/>
          <w:i w:val="0"/>
          <w:sz w:val="20"/>
          <w:szCs w:val="20"/>
          <w:u w:val="none"/>
        </w:rPr>
        <w:t>GARE  AD INSEGUIMENTO INDIVIDUALE</w:t>
      </w:r>
    </w:p>
    <w:p w:rsidR="0004048D" w:rsidRPr="00760DF6" w:rsidRDefault="0004048D" w:rsidP="003878E7">
      <w:pPr>
        <w:pStyle w:val="Titolo1"/>
        <w:keepLines/>
        <w:widowControl w:val="0"/>
        <w:numPr>
          <w:ilvl w:val="1"/>
          <w:numId w:val="103"/>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La gara si svolge tra corridori della st</w:t>
      </w:r>
      <w:r w:rsidR="008F45D3" w:rsidRPr="00760DF6">
        <w:rPr>
          <w:rFonts w:ascii="Tahoma" w:hAnsi="Tahoma" w:cs="Tahoma"/>
          <w:i w:val="0"/>
          <w:sz w:val="20"/>
          <w:szCs w:val="20"/>
          <w:u w:val="none"/>
        </w:rPr>
        <w:t>essa categoria o fa</w:t>
      </w:r>
      <w:r w:rsidRPr="00760DF6">
        <w:rPr>
          <w:rFonts w:ascii="Tahoma" w:hAnsi="Tahoma" w:cs="Tahoma"/>
          <w:i w:val="0"/>
          <w:sz w:val="20"/>
          <w:szCs w:val="20"/>
          <w:u w:val="none"/>
        </w:rPr>
        <w:t>scia.</w:t>
      </w:r>
    </w:p>
    <w:p w:rsidR="0004048D" w:rsidRPr="00760DF6" w:rsidRDefault="0004048D" w:rsidP="003878E7">
      <w:pPr>
        <w:pStyle w:val="Titolo1"/>
        <w:keepLines/>
        <w:widowControl w:val="0"/>
        <w:numPr>
          <w:ilvl w:val="1"/>
          <w:numId w:val="103"/>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La prova sì disputa sulla distanza di tre chilometri.</w:t>
      </w:r>
    </w:p>
    <w:p w:rsidR="0004048D" w:rsidRPr="00760DF6" w:rsidRDefault="0004048D" w:rsidP="003878E7">
      <w:pPr>
        <w:pStyle w:val="Titolo1"/>
        <w:keepLines/>
        <w:widowControl w:val="0"/>
        <w:numPr>
          <w:ilvl w:val="1"/>
          <w:numId w:val="103"/>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lastRenderedPageBreak/>
        <w:t>L'esigenza iniziale di tale t</w:t>
      </w:r>
      <w:r w:rsidR="008F45D3" w:rsidRPr="00760DF6">
        <w:rPr>
          <w:rFonts w:ascii="Tahoma" w:hAnsi="Tahoma" w:cs="Tahoma"/>
          <w:i w:val="0"/>
          <w:sz w:val="20"/>
          <w:szCs w:val="20"/>
          <w:u w:val="none"/>
        </w:rPr>
        <w:t>ipo di gara è quella di selezio</w:t>
      </w:r>
      <w:r w:rsidRPr="00760DF6">
        <w:rPr>
          <w:rFonts w:ascii="Tahoma" w:hAnsi="Tahoma" w:cs="Tahoma"/>
          <w:i w:val="0"/>
          <w:sz w:val="20"/>
          <w:szCs w:val="20"/>
          <w:u w:val="none"/>
        </w:rPr>
        <w:t>nare otto corridori per la formazione dei quarti di finale.</w:t>
      </w:r>
    </w:p>
    <w:p w:rsidR="0004048D" w:rsidRPr="00760DF6" w:rsidRDefault="0004048D" w:rsidP="003878E7">
      <w:pPr>
        <w:pStyle w:val="Titolo1"/>
        <w:keepLines/>
        <w:widowControl w:val="0"/>
        <w:numPr>
          <w:ilvl w:val="1"/>
          <w:numId w:val="103"/>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Nelle prove di qualificazione iniziali gli accoppiamenti sono fatti insindacabilmente dalla giuria, la quale dovrà mettere insieme corridori dello stesso valore (forte con forte, debole con debole). In tali prove di qualificazione si terrà conto esclusivam</w:t>
      </w:r>
      <w:r w:rsidR="008F45D3" w:rsidRPr="00760DF6">
        <w:rPr>
          <w:rFonts w:ascii="Tahoma" w:hAnsi="Tahoma" w:cs="Tahoma"/>
          <w:i w:val="0"/>
          <w:sz w:val="20"/>
          <w:szCs w:val="20"/>
          <w:u w:val="none"/>
        </w:rPr>
        <w:t>ente dei tempo impiegato da cia</w:t>
      </w:r>
      <w:r w:rsidRPr="00760DF6">
        <w:rPr>
          <w:rFonts w:ascii="Tahoma" w:hAnsi="Tahoma" w:cs="Tahoma"/>
          <w:i w:val="0"/>
          <w:sz w:val="20"/>
          <w:szCs w:val="20"/>
          <w:u w:val="none"/>
        </w:rPr>
        <w:t>scun corridore. Nei caso in cui il numero dei partecipanti sia dispari, sarà estratto a sorte chi dovrà compiere il tempo da solo,</w:t>
      </w:r>
    </w:p>
    <w:p w:rsidR="0004048D" w:rsidRPr="00760DF6" w:rsidRDefault="0004048D" w:rsidP="003878E7">
      <w:pPr>
        <w:pStyle w:val="Titolo1"/>
        <w:keepLines/>
        <w:widowControl w:val="0"/>
        <w:numPr>
          <w:ilvl w:val="1"/>
          <w:numId w:val="103"/>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I corridori devono essere tenuti in equilibrio alla partenza ma non possono essere spinti n</w:t>
      </w:r>
      <w:r w:rsidR="008F45D3" w:rsidRPr="00760DF6">
        <w:rPr>
          <w:rFonts w:ascii="Tahoma" w:hAnsi="Tahoma" w:cs="Tahoma"/>
          <w:i w:val="0"/>
          <w:sz w:val="20"/>
          <w:szCs w:val="20"/>
          <w:u w:val="none"/>
        </w:rPr>
        <w:t>é partire in anticipo ri</w:t>
      </w:r>
      <w:r w:rsidRPr="00760DF6">
        <w:rPr>
          <w:rFonts w:ascii="Tahoma" w:hAnsi="Tahoma" w:cs="Tahoma"/>
          <w:i w:val="0"/>
          <w:sz w:val="20"/>
          <w:szCs w:val="20"/>
          <w:u w:val="none"/>
        </w:rPr>
        <w:t>spetto al segnale di pa</w:t>
      </w:r>
      <w:r w:rsidR="008F45D3" w:rsidRPr="00760DF6">
        <w:rPr>
          <w:rFonts w:ascii="Tahoma" w:hAnsi="Tahoma" w:cs="Tahoma"/>
          <w:i w:val="0"/>
          <w:sz w:val="20"/>
          <w:szCs w:val="20"/>
          <w:u w:val="none"/>
        </w:rPr>
        <w:t>rtenza. Non potranno essere pro</w:t>
      </w:r>
      <w:r w:rsidRPr="00760DF6">
        <w:rPr>
          <w:rFonts w:ascii="Tahoma" w:hAnsi="Tahoma" w:cs="Tahoma"/>
          <w:i w:val="0"/>
          <w:sz w:val="20"/>
          <w:szCs w:val="20"/>
          <w:u w:val="none"/>
        </w:rPr>
        <w:t>vocate dallo stesso corridore più di due false partenze nella stessa prova, pena l'esclusione dalla competizione.</w:t>
      </w:r>
    </w:p>
    <w:p w:rsidR="0004048D" w:rsidRPr="00760DF6" w:rsidRDefault="0004048D" w:rsidP="003878E7">
      <w:pPr>
        <w:pStyle w:val="Titolo1"/>
        <w:keepLines/>
        <w:widowControl w:val="0"/>
        <w:numPr>
          <w:ilvl w:val="1"/>
          <w:numId w:val="103"/>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Il giudice di partenza si piazzerà al centro della pista, sul prato e dopo essersi assicurato che i concorrenti sono pronti e che lo speaker ha dato l'avvertimento di corridori attenzione, sparerà un colpo di pistola od emetterà un sibilo col fischietto.</w:t>
      </w:r>
    </w:p>
    <w:p w:rsidR="0004048D" w:rsidRPr="00760DF6" w:rsidRDefault="0004048D" w:rsidP="003878E7">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Due ispettori, muniti di bandiere rosse, si sistemeranno 30 </w:t>
      </w:r>
      <w:proofErr w:type="spellStart"/>
      <w:r w:rsidRPr="00760DF6">
        <w:rPr>
          <w:rFonts w:ascii="Tahoma" w:hAnsi="Tahoma" w:cs="Tahoma"/>
          <w:i w:val="0"/>
          <w:sz w:val="20"/>
          <w:szCs w:val="20"/>
          <w:u w:val="none"/>
        </w:rPr>
        <w:t>mt</w:t>
      </w:r>
      <w:proofErr w:type="spellEnd"/>
      <w:r w:rsidRPr="00760DF6">
        <w:rPr>
          <w:rFonts w:ascii="Tahoma" w:hAnsi="Tahoma" w:cs="Tahoma"/>
          <w:i w:val="0"/>
          <w:sz w:val="20"/>
          <w:szCs w:val="20"/>
          <w:u w:val="none"/>
        </w:rPr>
        <w:t xml:space="preserve"> dopo le linee di partenza, che sono disposte sui  rettilinei in punti diametralmente opposti e se le partenze non avvengono regolarmente o se una foratura o caduta o rottura dei pezzi essenzi</w:t>
      </w:r>
      <w:r w:rsidR="008F45D3" w:rsidRPr="00760DF6">
        <w:rPr>
          <w:rFonts w:ascii="Tahoma" w:hAnsi="Tahoma" w:cs="Tahoma"/>
          <w:i w:val="0"/>
          <w:sz w:val="20"/>
          <w:szCs w:val="20"/>
          <w:u w:val="none"/>
        </w:rPr>
        <w:t>ali e non di accessori della bi</w:t>
      </w:r>
      <w:r w:rsidRPr="00760DF6">
        <w:rPr>
          <w:rFonts w:ascii="Tahoma" w:hAnsi="Tahoma" w:cs="Tahoma"/>
          <w:i w:val="0"/>
          <w:sz w:val="20"/>
          <w:szCs w:val="20"/>
          <w:u w:val="none"/>
        </w:rPr>
        <w:t xml:space="preserve">cicletta si sia verificata nei primi 30 </w:t>
      </w:r>
      <w:proofErr w:type="spellStart"/>
      <w:r w:rsidRPr="00760DF6">
        <w:rPr>
          <w:rFonts w:ascii="Tahoma" w:hAnsi="Tahoma" w:cs="Tahoma"/>
          <w:i w:val="0"/>
          <w:sz w:val="20"/>
          <w:szCs w:val="20"/>
          <w:u w:val="none"/>
        </w:rPr>
        <w:t>mt</w:t>
      </w:r>
      <w:proofErr w:type="spellEnd"/>
      <w:r w:rsidRPr="00760DF6">
        <w:rPr>
          <w:rFonts w:ascii="Tahoma" w:hAnsi="Tahoma" w:cs="Tahoma"/>
          <w:i w:val="0"/>
          <w:sz w:val="20"/>
          <w:szCs w:val="20"/>
          <w:u w:val="none"/>
        </w:rPr>
        <w:t>. lo segnaleranno al giudice di partenza agitando la bandierina in alto. Il Giudice di partenza sparando due colpi di pistola od emettendo due sibili di fischietto, arresterà entrambi i concorrenti che si riporteranno al loro posto per una nuova partenza.</w:t>
      </w:r>
    </w:p>
    <w:p w:rsidR="0004048D" w:rsidRPr="00760DF6" w:rsidRDefault="0004048D" w:rsidP="003878E7">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corridore che provocherà più di due arresti di corsa, pur ritenuti validi, sarà messo fuori gara; parimenti sarà messo fuori corsa il corridore che abbia provocato più di tre ripetizioni della prova complessivamente tra false partenze e arresti di corsa.</w:t>
      </w:r>
    </w:p>
    <w:p w:rsidR="0004048D" w:rsidRPr="00760DF6" w:rsidRDefault="0004048D" w:rsidP="003878E7">
      <w:pPr>
        <w:pStyle w:val="Titolo1"/>
        <w:keepLines/>
        <w:widowControl w:val="0"/>
        <w:ind w:left="851"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g)</w:t>
      </w:r>
      <w:r w:rsidRPr="00760DF6">
        <w:rPr>
          <w:rFonts w:ascii="Tahoma" w:hAnsi="Tahoma" w:cs="Tahoma"/>
          <w:i w:val="0"/>
          <w:sz w:val="20"/>
          <w:szCs w:val="20"/>
          <w:u w:val="none"/>
        </w:rPr>
        <w:tab/>
        <w:t>il corridore raggiunto nel corso delle qualificazioni, sarà eliminato immediatamente, mentre il corridore che lo ha raggiunto dovrà completare l'intera distanza per la regi</w:t>
      </w:r>
      <w:r w:rsidR="008F45D3" w:rsidRPr="00760DF6">
        <w:rPr>
          <w:rFonts w:ascii="Tahoma" w:hAnsi="Tahoma" w:cs="Tahoma"/>
          <w:i w:val="0"/>
          <w:sz w:val="20"/>
          <w:szCs w:val="20"/>
          <w:u w:val="none"/>
        </w:rPr>
        <w:t>s</w:t>
      </w:r>
      <w:r w:rsidRPr="00760DF6">
        <w:rPr>
          <w:rFonts w:ascii="Tahoma" w:hAnsi="Tahoma" w:cs="Tahoma"/>
          <w:i w:val="0"/>
          <w:sz w:val="20"/>
          <w:szCs w:val="20"/>
          <w:u w:val="none"/>
        </w:rPr>
        <w:t>trazione del tempo.  Analogamente nei quarti</w:t>
      </w:r>
      <w:r w:rsidR="008F45D3" w:rsidRPr="00760DF6">
        <w:rPr>
          <w:rFonts w:ascii="Tahoma" w:hAnsi="Tahoma" w:cs="Tahoma"/>
          <w:i w:val="0"/>
          <w:sz w:val="20"/>
          <w:szCs w:val="20"/>
          <w:u w:val="none"/>
        </w:rPr>
        <w:t xml:space="preserve"> di finale il corridore che rag</w:t>
      </w:r>
      <w:r w:rsidRPr="00760DF6">
        <w:rPr>
          <w:rFonts w:ascii="Tahoma" w:hAnsi="Tahoma" w:cs="Tahoma"/>
          <w:i w:val="0"/>
          <w:sz w:val="20"/>
          <w:szCs w:val="20"/>
          <w:u w:val="none"/>
        </w:rPr>
        <w:t>giunge il suo avversario dovrà continuare per coprire la distanza prestabilita, a</w:t>
      </w:r>
      <w:r w:rsidR="008F45D3" w:rsidRPr="00760DF6">
        <w:rPr>
          <w:rFonts w:ascii="Tahoma" w:hAnsi="Tahoma" w:cs="Tahoma"/>
          <w:i w:val="0"/>
          <w:sz w:val="20"/>
          <w:szCs w:val="20"/>
          <w:u w:val="none"/>
        </w:rPr>
        <w:t>llo scopo di permettere la regi</w:t>
      </w:r>
      <w:r w:rsidRPr="00760DF6">
        <w:rPr>
          <w:rFonts w:ascii="Tahoma" w:hAnsi="Tahoma" w:cs="Tahoma"/>
          <w:i w:val="0"/>
          <w:sz w:val="20"/>
          <w:szCs w:val="20"/>
          <w:u w:val="none"/>
        </w:rPr>
        <w:t>strazione del suo tempo, in vista della composizione delle semifinali, mentre i</w:t>
      </w:r>
      <w:r w:rsidR="008F45D3" w:rsidRPr="00760DF6">
        <w:rPr>
          <w:rFonts w:ascii="Tahoma" w:hAnsi="Tahoma" w:cs="Tahoma"/>
          <w:i w:val="0"/>
          <w:sz w:val="20"/>
          <w:szCs w:val="20"/>
          <w:u w:val="none"/>
        </w:rPr>
        <w:t>l corridore raggiunto dovrà fer</w:t>
      </w:r>
      <w:r w:rsidRPr="00760DF6">
        <w:rPr>
          <w:rFonts w:ascii="Tahoma" w:hAnsi="Tahoma" w:cs="Tahoma"/>
          <w:i w:val="0"/>
          <w:sz w:val="20"/>
          <w:szCs w:val="20"/>
          <w:u w:val="none"/>
        </w:rPr>
        <w:t>marsi immediatamente.</w:t>
      </w:r>
    </w:p>
    <w:p w:rsidR="0004048D" w:rsidRPr="00760DF6" w:rsidRDefault="0004048D" w:rsidP="003878E7">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Nelle semifinali invece, il corridore che avrà raggiunto il suo avversario, diverrà automaticamente quello che ha effettuato il miglior tempo. Se tutti e due i vincitori delle semifinali raggiungono il- loro avversario essi saranno classificati nell'ordine, secondo i tempi effettivamente registrati. In tal modo il corridore che avrà stabilito la media più alta, terminerà la gara nel rettilineo d'arrivo della tribuna principale.</w:t>
      </w:r>
    </w:p>
    <w:p w:rsidR="00334575" w:rsidRDefault="0004048D" w:rsidP="003878E7">
      <w:pPr>
        <w:pStyle w:val="Titolo1"/>
        <w:keepLines/>
        <w:widowControl w:val="0"/>
        <w:ind w:left="851"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h)</w:t>
      </w:r>
      <w:r w:rsidRPr="00760DF6">
        <w:rPr>
          <w:rFonts w:ascii="Tahoma" w:hAnsi="Tahoma" w:cs="Tahoma"/>
          <w:i w:val="0"/>
          <w:sz w:val="20"/>
          <w:szCs w:val="20"/>
          <w:u w:val="none"/>
        </w:rPr>
        <w:tab/>
        <w:t xml:space="preserve">Le semifinali e le finali, </w:t>
      </w:r>
      <w:r w:rsidR="008F45D3" w:rsidRPr="00760DF6">
        <w:rPr>
          <w:rFonts w:ascii="Tahoma" w:hAnsi="Tahoma" w:cs="Tahoma"/>
          <w:i w:val="0"/>
          <w:sz w:val="20"/>
          <w:szCs w:val="20"/>
          <w:u w:val="none"/>
        </w:rPr>
        <w:t>salvo casi di forza maggiore de</w:t>
      </w:r>
      <w:r w:rsidRPr="00760DF6">
        <w:rPr>
          <w:rFonts w:ascii="Tahoma" w:hAnsi="Tahoma" w:cs="Tahoma"/>
          <w:i w:val="0"/>
          <w:sz w:val="20"/>
          <w:szCs w:val="20"/>
          <w:u w:val="none"/>
        </w:rPr>
        <w:t>vono aver luogo nello stesso giorno.</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i)     I</w:t>
      </w:r>
      <w:r w:rsidR="0004048D" w:rsidRPr="00760DF6">
        <w:rPr>
          <w:rFonts w:ascii="Tahoma" w:hAnsi="Tahoma" w:cs="Tahoma"/>
          <w:i w:val="0"/>
          <w:sz w:val="20"/>
          <w:szCs w:val="20"/>
          <w:u w:val="none"/>
        </w:rPr>
        <w:t>n caso di foratura, caduta o incidente meccanico, non imputabili a negligenza, dopo i primi trenta metri, nel corso delle qualificazioni, il corridore che ha subito l'incidente si arresterà ma l'altro dovrà continuare. L'incidentato ripeterà la prova alla fine delle qualificazioni da solo o con un altro incidentato.</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j</w:t>
      </w:r>
      <w:r w:rsidR="0004048D" w:rsidRPr="00760DF6">
        <w:rPr>
          <w:rFonts w:ascii="Tahoma" w:hAnsi="Tahoma" w:cs="Tahoma"/>
          <w:i w:val="0"/>
          <w:sz w:val="20"/>
          <w:szCs w:val="20"/>
          <w:u w:val="none"/>
        </w:rPr>
        <w:t>)Nel caso in cui durante la disputa dei quarti di finale un corridore denunciasse un incidente, non riconosciuto valido dalla giuria, li corridore medesimo sarà escluso dalla gara, mentre al corridore avversario sarà riconosciuta la vittoria della prova, dandogli valido ai fini della formazione delle semifinali, il tempo effettivo ottenuto nella prova o qualificazione precedente.</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k</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Gli accoppiamenti dei quarti di finale e delle semifinali, debbono essere fatti opponendo il  corridore che ha effettuato il miglior tempo con quello che ha effettuato il peggiore, colui che ha effettuato il secondo tempo, con quello che ha effettuato il penultimo tempo e cosi di seguito. In caso di parità di tempi, si terrà conto del tempo impiegato a percorrere l'ultimo giro.</w:t>
      </w:r>
    </w:p>
    <w:p w:rsidR="0004048D" w:rsidRPr="00334575"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l</w:t>
      </w:r>
      <w:r w:rsidR="0004048D" w:rsidRPr="00334575">
        <w:rPr>
          <w:rFonts w:ascii="Tahoma" w:hAnsi="Tahoma" w:cs="Tahoma"/>
          <w:i w:val="0"/>
          <w:sz w:val="20"/>
          <w:szCs w:val="20"/>
          <w:u w:val="none"/>
        </w:rPr>
        <w:t>)</w:t>
      </w:r>
      <w:r w:rsidR="0004048D" w:rsidRPr="00334575">
        <w:rPr>
          <w:rFonts w:ascii="Tahoma" w:hAnsi="Tahoma" w:cs="Tahoma"/>
          <w:i w:val="0"/>
          <w:sz w:val="20"/>
          <w:szCs w:val="20"/>
          <w:u w:val="none"/>
        </w:rPr>
        <w:tab/>
        <w:t xml:space="preserve">La Giuria non potrà accoppiare due corridori della stessa </w:t>
      </w:r>
      <w:r w:rsidR="00313165" w:rsidRPr="00334575">
        <w:rPr>
          <w:rFonts w:ascii="Tahoma" w:hAnsi="Tahoma" w:cs="Tahoma"/>
          <w:i w:val="0"/>
          <w:snapToGrid w:val="0"/>
          <w:sz w:val="20"/>
          <w:szCs w:val="20"/>
          <w:u w:val="none"/>
        </w:rPr>
        <w:t>associazione o società sportiva</w:t>
      </w:r>
      <w:r w:rsidR="00B9647C" w:rsidRPr="00334575">
        <w:rPr>
          <w:rFonts w:ascii="Tahoma" w:hAnsi="Tahoma" w:cs="Tahoma"/>
          <w:i w:val="0"/>
          <w:snapToGrid w:val="0"/>
          <w:sz w:val="20"/>
          <w:szCs w:val="20"/>
          <w:u w:val="none"/>
        </w:rPr>
        <w:t>,</w:t>
      </w:r>
      <w:r w:rsidR="0004048D" w:rsidRPr="00334575">
        <w:rPr>
          <w:rFonts w:ascii="Tahoma" w:hAnsi="Tahoma" w:cs="Tahoma"/>
          <w:i w:val="0"/>
          <w:sz w:val="20"/>
          <w:szCs w:val="20"/>
          <w:u w:val="none"/>
        </w:rPr>
        <w:t xml:space="preserve"> rappresentativa </w:t>
      </w:r>
    </w:p>
    <w:p w:rsidR="0004048D" w:rsidRPr="00760DF6" w:rsidRDefault="0004048D" w:rsidP="003878E7">
      <w:pPr>
        <w:pStyle w:val="Titolo1"/>
        <w:keepLines/>
        <w:widowControl w:val="0"/>
        <w:ind w:left="851"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regionale o nazionale. Qualora l'accoppiamento fosse inevitabile, i corridori dovranno essere distinti a mezzo di un segno ben visibile sulla maglia. Detta disposizione per analogia è da applicare anche nelle gare di velocità.</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m</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Se un corridore qualificato per i quarti di finale non può allinearsi alla partenza per causa di forza  maggiore documentata, constatata o ammessa dalla Giuria, sarà rimpiazzato con il primo dei non qualificati nelle prove di qualificazione, e se anche questo corridore non sarà  disponibile per cause di forza maggiore, sarà sostituito ancora dal successivo in graduatoria. Ove invece la Giuria venga in ritardo a conoscenza del caso di forza maggiore che impedisce al qualificato di partire, il corridore rimasto senza avversario dovrà fare tempo da solo senza procedere a modificazioni, degli accoppiamenti.  La stessa cosa naturalmente avviene qualora non siano presenti in pista altri corridori classificati nell'ordine successivo risultante dalle precedenti qualificazioni.</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n</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 xml:space="preserve">A partire dalle semifinali non si procederà a sostituzioni. L'astensione di un </w:t>
      </w:r>
      <w:proofErr w:type="spellStart"/>
      <w:r w:rsidR="0004048D" w:rsidRPr="00760DF6">
        <w:rPr>
          <w:rFonts w:ascii="Tahoma" w:hAnsi="Tahoma" w:cs="Tahoma"/>
          <w:i w:val="0"/>
          <w:sz w:val="20"/>
          <w:szCs w:val="20"/>
          <w:u w:val="none"/>
        </w:rPr>
        <w:t>semifinalistacomporterà</w:t>
      </w:r>
      <w:proofErr w:type="spellEnd"/>
      <w:r w:rsidR="0004048D" w:rsidRPr="00760DF6">
        <w:rPr>
          <w:rFonts w:ascii="Tahoma" w:hAnsi="Tahoma" w:cs="Tahoma"/>
          <w:i w:val="0"/>
          <w:sz w:val="20"/>
          <w:szCs w:val="20"/>
          <w:u w:val="none"/>
        </w:rPr>
        <w:t xml:space="preserve"> la vittoria per l'altro concorrente</w:t>
      </w:r>
      <w:r w:rsidR="00375BB2">
        <w:rPr>
          <w:rFonts w:ascii="Tahoma" w:hAnsi="Tahoma" w:cs="Tahoma"/>
          <w:i w:val="0"/>
          <w:sz w:val="20"/>
          <w:szCs w:val="20"/>
          <w:u w:val="none"/>
        </w:rPr>
        <w:t>,</w:t>
      </w:r>
      <w:r w:rsidR="0004048D" w:rsidRPr="00760DF6">
        <w:rPr>
          <w:rFonts w:ascii="Tahoma" w:hAnsi="Tahoma" w:cs="Tahoma"/>
          <w:i w:val="0"/>
          <w:sz w:val="20"/>
          <w:szCs w:val="20"/>
          <w:u w:val="none"/>
        </w:rPr>
        <w:t xml:space="preserve"> che ha però l'obbligo di presentarsi alla partenza.</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o</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 xml:space="preserve">Nei quarti di finale, semifinale e finale, in caso di caduta o di incidente </w:t>
      </w:r>
      <w:proofErr w:type="spellStart"/>
      <w:r w:rsidR="0004048D" w:rsidRPr="00760DF6">
        <w:rPr>
          <w:rFonts w:ascii="Tahoma" w:hAnsi="Tahoma" w:cs="Tahoma"/>
          <w:i w:val="0"/>
          <w:sz w:val="20"/>
          <w:szCs w:val="20"/>
          <w:u w:val="none"/>
        </w:rPr>
        <w:t>riconosciutodalla</w:t>
      </w:r>
      <w:proofErr w:type="spellEnd"/>
      <w:r w:rsidR="0004048D" w:rsidRPr="00760DF6">
        <w:rPr>
          <w:rFonts w:ascii="Tahoma" w:hAnsi="Tahoma" w:cs="Tahoma"/>
          <w:i w:val="0"/>
          <w:sz w:val="20"/>
          <w:szCs w:val="20"/>
          <w:u w:val="none"/>
        </w:rPr>
        <w:t xml:space="preserve"> Giuria,  non derivato da cattiva manutenzione della bicicletta o da negligenza del corridore, che sono: allentamento dei morsetti della  sella, del manubrio  e dello spander  di questo, allentamento dei dadi che fissano le ruote alla forcella  o  al </w:t>
      </w:r>
      <w:proofErr w:type="spellStart"/>
      <w:r w:rsidR="0004048D" w:rsidRPr="00760DF6">
        <w:rPr>
          <w:rFonts w:ascii="Tahoma" w:hAnsi="Tahoma" w:cs="Tahoma"/>
          <w:i w:val="0"/>
          <w:sz w:val="20"/>
          <w:szCs w:val="20"/>
          <w:u w:val="none"/>
        </w:rPr>
        <w:t>forcellino</w:t>
      </w:r>
      <w:proofErr w:type="spellEnd"/>
      <w:r w:rsidR="0004048D" w:rsidRPr="00760DF6">
        <w:rPr>
          <w:rFonts w:ascii="Tahoma" w:hAnsi="Tahoma" w:cs="Tahoma"/>
          <w:i w:val="0"/>
          <w:sz w:val="20"/>
          <w:szCs w:val="20"/>
          <w:u w:val="none"/>
        </w:rPr>
        <w:t>, rottura o allentamento delle cinghiette dei fermapiedi, scollamento del tubolare, salto della catena; si procederà come segue:</w:t>
      </w:r>
    </w:p>
    <w:p w:rsidR="0004048D" w:rsidRPr="00760DF6" w:rsidRDefault="0004048D" w:rsidP="003878E7">
      <w:pPr>
        <w:pStyle w:val="Titolo1"/>
        <w:keepLines/>
        <w:widowControl w:val="0"/>
        <w:numPr>
          <w:ilvl w:val="0"/>
          <w:numId w:val="104"/>
        </w:numPr>
        <w:ind w:right="446"/>
        <w:contextualSpacing/>
        <w:jc w:val="both"/>
        <w:rPr>
          <w:rFonts w:ascii="Tahoma" w:hAnsi="Tahoma" w:cs="Tahoma"/>
          <w:i w:val="0"/>
          <w:sz w:val="20"/>
          <w:szCs w:val="20"/>
          <w:u w:val="none"/>
        </w:rPr>
      </w:pPr>
      <w:r w:rsidRPr="00760DF6">
        <w:rPr>
          <w:rFonts w:ascii="Tahoma" w:hAnsi="Tahoma" w:cs="Tahoma"/>
          <w:i w:val="0"/>
          <w:sz w:val="20"/>
          <w:szCs w:val="20"/>
          <w:u w:val="none"/>
        </w:rPr>
        <w:lastRenderedPageBreak/>
        <w:t>Se l'incidente si verifica nel primo chilometro, la corsa sarà subito interamente ripetuta senza intervallo dando una nuova partenza.</w:t>
      </w:r>
    </w:p>
    <w:p w:rsidR="0004048D" w:rsidRPr="00760DF6" w:rsidRDefault="0004048D" w:rsidP="003878E7">
      <w:pPr>
        <w:pStyle w:val="Titolo1"/>
        <w:keepLines/>
        <w:widowControl w:val="0"/>
        <w:numPr>
          <w:ilvl w:val="0"/>
          <w:numId w:val="104"/>
        </w:numPr>
        <w:ind w:right="446"/>
        <w:contextualSpacing/>
        <w:jc w:val="both"/>
        <w:rPr>
          <w:rFonts w:ascii="Tahoma" w:hAnsi="Tahoma" w:cs="Tahoma"/>
          <w:i w:val="0"/>
          <w:sz w:val="20"/>
          <w:szCs w:val="20"/>
          <w:u w:val="none"/>
        </w:rPr>
      </w:pPr>
      <w:r w:rsidRPr="00760DF6">
        <w:rPr>
          <w:rFonts w:ascii="Tahoma" w:hAnsi="Tahoma" w:cs="Tahoma"/>
          <w:i w:val="0"/>
          <w:sz w:val="20"/>
          <w:szCs w:val="20"/>
          <w:u w:val="none"/>
        </w:rPr>
        <w:t>Se l'incidente si verifica dopo il primo chilometro e fino al secondo, i corridori riprenderanno la</w:t>
      </w:r>
    </w:p>
    <w:p w:rsidR="008F45D3" w:rsidRPr="00760DF6" w:rsidRDefault="0004048D" w:rsidP="003878E7">
      <w:pPr>
        <w:pStyle w:val="Titolo1"/>
        <w:keepLines/>
        <w:widowControl w:val="0"/>
        <w:ind w:left="1571"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partenza come segue: </w:t>
      </w:r>
    </w:p>
    <w:p w:rsidR="008F45D3" w:rsidRPr="00760DF6" w:rsidRDefault="0004048D" w:rsidP="003878E7">
      <w:pPr>
        <w:pStyle w:val="Titolo1"/>
        <w:keepLines/>
        <w:widowControl w:val="0"/>
        <w:numPr>
          <w:ilvl w:val="0"/>
          <w:numId w:val="104"/>
        </w:numPr>
        <w:ind w:left="2127" w:right="446"/>
        <w:contextualSpacing/>
        <w:jc w:val="both"/>
        <w:rPr>
          <w:rFonts w:ascii="Tahoma" w:hAnsi="Tahoma" w:cs="Tahoma"/>
          <w:i w:val="0"/>
          <w:sz w:val="20"/>
          <w:szCs w:val="20"/>
          <w:u w:val="none"/>
        </w:rPr>
      </w:pPr>
      <w:r w:rsidRPr="00760DF6">
        <w:rPr>
          <w:rFonts w:ascii="Tahoma" w:hAnsi="Tahoma" w:cs="Tahoma"/>
          <w:i w:val="0"/>
          <w:sz w:val="20"/>
          <w:szCs w:val="20"/>
          <w:u w:val="none"/>
        </w:rPr>
        <w:t>il corridore di testa sulla linea del suo ultimo passaggio al mezzo gir</w:t>
      </w:r>
      <w:r w:rsidR="008F45D3" w:rsidRPr="00760DF6">
        <w:rPr>
          <w:rFonts w:ascii="Tahoma" w:hAnsi="Tahoma" w:cs="Tahoma"/>
          <w:i w:val="0"/>
          <w:sz w:val="20"/>
          <w:szCs w:val="20"/>
          <w:u w:val="none"/>
        </w:rPr>
        <w:t>o;</w:t>
      </w:r>
    </w:p>
    <w:p w:rsidR="0004048D" w:rsidRPr="00760DF6" w:rsidRDefault="008F45D3" w:rsidP="003878E7">
      <w:pPr>
        <w:pStyle w:val="Titolo1"/>
        <w:keepLines/>
        <w:widowControl w:val="0"/>
        <w:numPr>
          <w:ilvl w:val="0"/>
          <w:numId w:val="104"/>
        </w:numPr>
        <w:ind w:left="2127" w:right="446"/>
        <w:contextualSpacing/>
        <w:jc w:val="both"/>
        <w:rPr>
          <w:rFonts w:ascii="Tahoma" w:hAnsi="Tahoma" w:cs="Tahoma"/>
          <w:i w:val="0"/>
          <w:sz w:val="20"/>
          <w:szCs w:val="20"/>
          <w:u w:val="none"/>
        </w:rPr>
      </w:pPr>
      <w:r w:rsidRPr="00760DF6">
        <w:rPr>
          <w:rFonts w:ascii="Tahoma" w:hAnsi="Tahoma" w:cs="Tahoma"/>
          <w:i w:val="0"/>
          <w:sz w:val="20"/>
          <w:szCs w:val="20"/>
          <w:u w:val="none"/>
        </w:rPr>
        <w:t>l</w:t>
      </w:r>
      <w:r w:rsidR="0004048D" w:rsidRPr="00760DF6">
        <w:rPr>
          <w:rFonts w:ascii="Tahoma" w:hAnsi="Tahoma" w:cs="Tahoma"/>
          <w:i w:val="0"/>
          <w:sz w:val="20"/>
          <w:szCs w:val="20"/>
          <w:u w:val="none"/>
        </w:rPr>
        <w:t>'altro corridore con il ritardo registrato sulla linea del suo ultimo passaggio al mezzo giro</w:t>
      </w:r>
    </w:p>
    <w:p w:rsidR="0004048D" w:rsidRPr="00760DF6" w:rsidRDefault="00334575" w:rsidP="003878E7">
      <w:pPr>
        <w:pStyle w:val="Titolo1"/>
        <w:keepLines/>
        <w:widowControl w:val="0"/>
        <w:numPr>
          <w:ilvl w:val="0"/>
          <w:numId w:val="104"/>
        </w:numPr>
        <w:ind w:right="446"/>
        <w:contextualSpacing/>
        <w:jc w:val="both"/>
        <w:rPr>
          <w:rFonts w:ascii="Tahoma" w:hAnsi="Tahoma" w:cs="Tahoma"/>
          <w:i w:val="0"/>
          <w:sz w:val="20"/>
          <w:szCs w:val="20"/>
          <w:u w:val="none"/>
        </w:rPr>
      </w:pPr>
      <w:r>
        <w:rPr>
          <w:rFonts w:ascii="Tahoma" w:hAnsi="Tahoma" w:cs="Tahoma"/>
          <w:i w:val="0"/>
          <w:sz w:val="20"/>
          <w:szCs w:val="20"/>
          <w:u w:val="none"/>
        </w:rPr>
        <w:t>S</w:t>
      </w:r>
      <w:r w:rsidR="0004048D" w:rsidRPr="00760DF6">
        <w:rPr>
          <w:rFonts w:ascii="Tahoma" w:hAnsi="Tahoma" w:cs="Tahoma"/>
          <w:i w:val="0"/>
          <w:sz w:val="20"/>
          <w:szCs w:val="20"/>
          <w:u w:val="none"/>
        </w:rPr>
        <w:t xml:space="preserve">e l'incidente avviene nell'ultimo chilometro deve essere dato vincitore il </w:t>
      </w:r>
      <w:proofErr w:type="spellStart"/>
      <w:r w:rsidR="0004048D" w:rsidRPr="00760DF6">
        <w:rPr>
          <w:rFonts w:ascii="Tahoma" w:hAnsi="Tahoma" w:cs="Tahoma"/>
          <w:i w:val="0"/>
          <w:sz w:val="20"/>
          <w:szCs w:val="20"/>
          <w:u w:val="none"/>
        </w:rPr>
        <w:t>concorrenteche</w:t>
      </w:r>
      <w:proofErr w:type="spellEnd"/>
      <w:r w:rsidR="0004048D" w:rsidRPr="00760DF6">
        <w:rPr>
          <w:rFonts w:ascii="Tahoma" w:hAnsi="Tahoma" w:cs="Tahoma"/>
          <w:i w:val="0"/>
          <w:sz w:val="20"/>
          <w:szCs w:val="20"/>
          <w:u w:val="none"/>
        </w:rPr>
        <w:t xml:space="preserve">  in quel  momento era in  vantaggio. In caso di arresto della corsa nelle finali</w:t>
      </w:r>
      <w:r w:rsidR="00B9647C">
        <w:rPr>
          <w:rFonts w:ascii="Tahoma" w:hAnsi="Tahoma" w:cs="Tahoma"/>
          <w:i w:val="0"/>
          <w:sz w:val="20"/>
          <w:szCs w:val="20"/>
          <w:u w:val="none"/>
        </w:rPr>
        <w:t>,</w:t>
      </w:r>
      <w:r w:rsidR="0004048D" w:rsidRPr="00760DF6">
        <w:rPr>
          <w:rFonts w:ascii="Tahoma" w:hAnsi="Tahoma" w:cs="Tahoma"/>
          <w:i w:val="0"/>
          <w:sz w:val="20"/>
          <w:szCs w:val="20"/>
          <w:u w:val="none"/>
        </w:rPr>
        <w:t xml:space="preserve"> prima dell'ultimo chilometro, la prova sarà effettuata di nuovo  dopo un intervallo  di  almeno  trenta  minuti.</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p</w:t>
      </w:r>
      <w:r w:rsidR="0004048D" w:rsidRPr="00760DF6">
        <w:rPr>
          <w:rFonts w:ascii="Tahoma" w:hAnsi="Tahoma" w:cs="Tahoma"/>
          <w:i w:val="0"/>
          <w:sz w:val="20"/>
          <w:szCs w:val="20"/>
          <w:u w:val="none"/>
        </w:rPr>
        <w:t>) i cas</w:t>
      </w:r>
      <w:r w:rsidR="008F45D3" w:rsidRPr="00760DF6">
        <w:rPr>
          <w:rFonts w:ascii="Tahoma" w:hAnsi="Tahoma" w:cs="Tahoma"/>
          <w:i w:val="0"/>
          <w:sz w:val="20"/>
          <w:szCs w:val="20"/>
          <w:u w:val="none"/>
        </w:rPr>
        <w:t>i di incidente non imputabile né</w:t>
      </w:r>
      <w:r w:rsidR="0004048D" w:rsidRPr="00760DF6">
        <w:rPr>
          <w:rFonts w:ascii="Tahoma" w:hAnsi="Tahoma" w:cs="Tahoma"/>
          <w:i w:val="0"/>
          <w:sz w:val="20"/>
          <w:szCs w:val="20"/>
          <w:u w:val="none"/>
        </w:rPr>
        <w:t xml:space="preserve"> a cattiva </w:t>
      </w:r>
      <w:r w:rsidR="008F45D3" w:rsidRPr="00760DF6">
        <w:rPr>
          <w:rFonts w:ascii="Tahoma" w:hAnsi="Tahoma" w:cs="Tahoma"/>
          <w:i w:val="0"/>
          <w:sz w:val="20"/>
          <w:szCs w:val="20"/>
          <w:u w:val="none"/>
        </w:rPr>
        <w:t>manutenzione della bicicletta né</w:t>
      </w:r>
      <w:r w:rsidR="0004048D" w:rsidRPr="00760DF6">
        <w:rPr>
          <w:rFonts w:ascii="Tahoma" w:hAnsi="Tahoma" w:cs="Tahoma"/>
          <w:i w:val="0"/>
          <w:sz w:val="20"/>
          <w:szCs w:val="20"/>
          <w:u w:val="none"/>
        </w:rPr>
        <w:t xml:space="preserve"> a negligenza del  corridore sono  la rottura del manubrio, della catena, della sella, dei raggi, del cerchio, del telaio  o  del fermapiedi.  L'esemplificazione è da applicarsi anche alla velocità e al chilometro da fermo.</w:t>
      </w:r>
    </w:p>
    <w:p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q</w:t>
      </w:r>
      <w:r w:rsidR="0004048D" w:rsidRPr="00760DF6">
        <w:rPr>
          <w:rFonts w:ascii="Tahoma" w:hAnsi="Tahoma" w:cs="Tahoma"/>
          <w:i w:val="0"/>
          <w:sz w:val="20"/>
          <w:szCs w:val="20"/>
          <w:u w:val="none"/>
        </w:rPr>
        <w:t>) E' concesso per ogni corridore un solo accompagnatore, che potrà sostare sul prato e  indicargli la sua posizione nel confronti dell'avversario.</w:t>
      </w:r>
    </w:p>
    <w:p w:rsidR="00B702D1" w:rsidRDefault="00B702D1" w:rsidP="003878E7">
      <w:pPr>
        <w:pStyle w:val="Titolo1"/>
        <w:keepLines/>
        <w:widowControl w:val="0"/>
        <w:ind w:left="426" w:right="446"/>
        <w:contextualSpacing/>
        <w:jc w:val="both"/>
        <w:rPr>
          <w:rFonts w:ascii="Tahoma" w:hAnsi="Tahoma" w:cs="Tahoma"/>
          <w:i w:val="0"/>
          <w:sz w:val="20"/>
          <w:szCs w:val="20"/>
          <w:u w:val="none"/>
        </w:rPr>
      </w:pPr>
    </w:p>
    <w:p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334575" w:rsidRPr="00334575">
        <w:rPr>
          <w:rFonts w:ascii="Tahoma" w:hAnsi="Tahoma" w:cs="Tahoma"/>
          <w:b/>
          <w:i w:val="0"/>
          <w:sz w:val="20"/>
          <w:szCs w:val="20"/>
          <w:u w:val="none"/>
        </w:rPr>
        <w:t>8</w:t>
      </w:r>
      <w:r w:rsidR="00572DB2" w:rsidRPr="00334575">
        <w:rPr>
          <w:rFonts w:ascii="Tahoma" w:hAnsi="Tahoma" w:cs="Tahoma"/>
          <w:b/>
          <w:i w:val="0"/>
          <w:sz w:val="20"/>
          <w:szCs w:val="20"/>
          <w:u w:val="none"/>
        </w:rPr>
        <w:t>GARE AD INSEGUIMENTO A SQUADRE</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Tale tipo di gare si svolgono con squadre di quattro corridori disposte  ciascuna  in  punti  opposti  della pista, in genere sui rettilinei. Il corridore che dovrà condurre sarà sistemato alla corda, ed  obbligatoriamente dovrà condurre fino al primo cambio. La distanza da percorrere è di quattro chilometri.</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E' assolutamente vietata la spinta fra corridori della stessa squadra, pena l'esclusione nelle qualificazioni o il distanziamento nelle prove successive. Come per l'inseguimento individuale</w:t>
      </w:r>
      <w:r w:rsidR="00375BB2">
        <w:rPr>
          <w:rFonts w:ascii="Tahoma" w:hAnsi="Tahoma" w:cs="Tahoma"/>
          <w:i w:val="0"/>
          <w:sz w:val="20"/>
          <w:szCs w:val="20"/>
          <w:u w:val="none"/>
        </w:rPr>
        <w:t>,</w:t>
      </w:r>
      <w:r w:rsidRPr="00760DF6">
        <w:rPr>
          <w:rFonts w:ascii="Tahoma" w:hAnsi="Tahoma" w:cs="Tahoma"/>
          <w:i w:val="0"/>
          <w:sz w:val="20"/>
          <w:szCs w:val="20"/>
          <w:u w:val="none"/>
        </w:rPr>
        <w:t xml:space="preserve"> la zona di riposo è resa impraticabile per mezzo  di  bande di gommapiuma della lunghezza di cm 50 e dello spessore minimo di cm 8, disposte ogni cinque metri. La corsa si concluderà nel momento in cui il terzo corridore di una squadra taglierà la linea di arrivo, o raggiungerà il terzo uomo della squadra avversaria.  La squadra che terminerà la prova con meno di tre uomini  non sarà classificata.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Per quanto riguarda la regolamentazione delle qualificazioni, dei quarti, semifinale e finale, vale il  regolamento della prova individuale.</w:t>
      </w:r>
    </w:p>
    <w:p w:rsidR="00B702D1" w:rsidRDefault="00B702D1" w:rsidP="003878E7">
      <w:pPr>
        <w:pStyle w:val="Titolo1"/>
        <w:keepLines/>
        <w:widowControl w:val="0"/>
        <w:ind w:left="426" w:right="446"/>
        <w:contextualSpacing/>
        <w:jc w:val="both"/>
        <w:rPr>
          <w:rFonts w:ascii="Tahoma" w:hAnsi="Tahoma" w:cs="Tahoma"/>
          <w:i w:val="0"/>
          <w:sz w:val="20"/>
          <w:szCs w:val="20"/>
          <w:u w:val="none"/>
        </w:rPr>
      </w:pPr>
    </w:p>
    <w:p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334575">
        <w:rPr>
          <w:rFonts w:ascii="Tahoma" w:hAnsi="Tahoma" w:cs="Tahoma"/>
          <w:b/>
          <w:i w:val="0"/>
          <w:sz w:val="20"/>
          <w:szCs w:val="20"/>
          <w:u w:val="none"/>
        </w:rPr>
        <w:t>9</w:t>
      </w:r>
      <w:r w:rsidR="00572DB2" w:rsidRPr="00334575">
        <w:rPr>
          <w:rFonts w:ascii="Tahoma" w:hAnsi="Tahoma" w:cs="Tahoma"/>
          <w:b/>
          <w:i w:val="0"/>
          <w:sz w:val="20"/>
          <w:szCs w:val="20"/>
          <w:u w:val="none"/>
        </w:rPr>
        <w:t>INSEGUIMENTO ALL'ITALIANA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Si disputa  con  squadre  composte  da  più  corridori  in  numero  eguale  per  ogni  squadra</w:t>
      </w:r>
      <w:r w:rsidR="00375BB2">
        <w:rPr>
          <w:rFonts w:ascii="Tahoma" w:hAnsi="Tahoma" w:cs="Tahoma"/>
          <w:i w:val="0"/>
          <w:sz w:val="20"/>
          <w:szCs w:val="20"/>
          <w:u w:val="none"/>
        </w:rPr>
        <w:t>,</w:t>
      </w:r>
      <w:r w:rsidRPr="00760DF6">
        <w:rPr>
          <w:rFonts w:ascii="Tahoma" w:hAnsi="Tahoma" w:cs="Tahoma"/>
          <w:i w:val="0"/>
          <w:sz w:val="20"/>
          <w:szCs w:val="20"/>
          <w:u w:val="none"/>
        </w:rPr>
        <w:t xml:space="preserve"> su una distanza stabilita in partenza. Il numero delle squadre e la distanza possono variare secondo lo sviluppo della pista. Le squadre al momento della partenza vengono poste  in punti diametralmente  opposti  e d a  uguale  distanza  le  une  dalle  altre.</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In ogni squadra il corridore di testa conduce uno o due giri, secondo quanto convenuto, poi si ferma, </w:t>
      </w:r>
      <w:proofErr w:type="spellStart"/>
      <w:r w:rsidRPr="00760DF6">
        <w:rPr>
          <w:rFonts w:ascii="Tahoma" w:hAnsi="Tahoma" w:cs="Tahoma"/>
          <w:i w:val="0"/>
          <w:sz w:val="20"/>
          <w:szCs w:val="20"/>
          <w:u w:val="none"/>
        </w:rPr>
        <w:t>ii</w:t>
      </w:r>
      <w:proofErr w:type="spellEnd"/>
      <w:r w:rsidRPr="00760DF6">
        <w:rPr>
          <w:rFonts w:ascii="Tahoma" w:hAnsi="Tahoma" w:cs="Tahoma"/>
          <w:i w:val="0"/>
          <w:sz w:val="20"/>
          <w:szCs w:val="20"/>
          <w:u w:val="none"/>
        </w:rPr>
        <w:t xml:space="preserve"> corridore che  era in seconda posizione passa al comando e conduce per  altrettanti giri, poi si ferma e cosi di seguito, finché in pista  non rimane che un solo corridore per squadra. La vittoria  toccherà alla squadra il cui ultimo corridore, dopo aver percorso anch'egli uno o due giri, si troverà  in vantaggio sugli  altri rimasti in gara.  In caso di Incidente, il corridore incidentato non potrà riprendere la corsa ed i suoi compagni, che lo seguono nell'ordine di partenza, allungheranno a loro piacimento la frazione da condurre in testa sino a compiere la distanza prestabilita.</w:t>
      </w:r>
    </w:p>
    <w:p w:rsidR="00B702D1" w:rsidRDefault="00B702D1" w:rsidP="003878E7">
      <w:pPr>
        <w:pStyle w:val="Titolo1"/>
        <w:keepLines/>
        <w:widowControl w:val="0"/>
        <w:ind w:left="426" w:right="446"/>
        <w:contextualSpacing/>
        <w:jc w:val="both"/>
        <w:rPr>
          <w:rFonts w:ascii="Tahoma" w:hAnsi="Tahoma" w:cs="Tahoma"/>
          <w:i w:val="0"/>
          <w:sz w:val="20"/>
          <w:szCs w:val="20"/>
          <w:u w:val="none"/>
        </w:rPr>
      </w:pPr>
    </w:p>
    <w:p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334575" w:rsidRPr="00334575">
        <w:rPr>
          <w:rFonts w:ascii="Tahoma" w:hAnsi="Tahoma" w:cs="Tahoma"/>
          <w:b/>
          <w:i w:val="0"/>
          <w:sz w:val="20"/>
          <w:szCs w:val="20"/>
          <w:u w:val="none"/>
        </w:rPr>
        <w:t xml:space="preserve">10 </w:t>
      </w:r>
      <w:r w:rsidR="00572DB2" w:rsidRPr="00334575">
        <w:rPr>
          <w:rFonts w:ascii="Tahoma" w:hAnsi="Tahoma" w:cs="Tahoma"/>
          <w:b/>
          <w:i w:val="0"/>
          <w:sz w:val="20"/>
          <w:szCs w:val="20"/>
          <w:u w:val="none"/>
        </w:rPr>
        <w:t>GARE AD ELIMINAZIONE</w:t>
      </w:r>
    </w:p>
    <w:p w:rsidR="0095796A"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Tal tipo di gara si svolge con l</w:t>
      </w:r>
      <w:r w:rsidR="0095796A">
        <w:rPr>
          <w:rFonts w:ascii="Tahoma" w:hAnsi="Tahoma" w:cs="Tahoma"/>
          <w:i w:val="0"/>
          <w:sz w:val="20"/>
          <w:szCs w:val="20"/>
          <w:u w:val="none"/>
        </w:rPr>
        <w:t>’</w:t>
      </w:r>
      <w:r w:rsidRPr="00760DF6">
        <w:rPr>
          <w:rFonts w:ascii="Tahoma" w:hAnsi="Tahoma" w:cs="Tahoma"/>
          <w:i w:val="0"/>
          <w:sz w:val="20"/>
          <w:szCs w:val="20"/>
          <w:u w:val="none"/>
        </w:rPr>
        <w:t>effettuazione di un primo  giro a vuoto, senza eliminazione, e con la eliminazione al  termine di ciascun giro successivo, o più giri dei concorrente, che sarà transitato per ultimo sulla linea di arrivo. L'eliminazione viene giudicata in base alla tangenza del  punto più arretrato del pneumatico della ruota posteriore rispetto alla linea di arrivo. Non sono concessi giri di abbuono, pertanto i corridori incidentali saranno considerati  eliminati nel giro in cui l'incidente si è verificato. In detto  giro non si provvederà ad eliminare altro concorrente. L'eliminazione riprenderà nel giro successivo anche se il numero degli incidenti sarà superiore ad uno. Nelle gare ad  eliminazione (tipo pista) dove non è possibile seguire lo sviluppo del circuito, l'eliminazione dovrà avvenire ad ogni passaggio anche nel caso di incidente in una parte non visibile del percorso.</w:t>
      </w:r>
    </w:p>
    <w:p w:rsidR="00334575" w:rsidRPr="00334575" w:rsidRDefault="00334575" w:rsidP="003878E7">
      <w:pPr>
        <w:pStyle w:val="Titolo1"/>
        <w:keepLines/>
        <w:widowControl w:val="0"/>
        <w:ind w:left="426" w:right="446"/>
        <w:contextualSpacing/>
        <w:jc w:val="both"/>
      </w:pPr>
    </w:p>
    <w:p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sidRPr="00334575">
        <w:rPr>
          <w:rFonts w:ascii="Tahoma" w:hAnsi="Tahoma" w:cs="Tahoma"/>
          <w:b/>
          <w:i w:val="0"/>
          <w:sz w:val="20"/>
          <w:szCs w:val="20"/>
          <w:u w:val="none"/>
        </w:rPr>
        <w:t xml:space="preserve">11 </w:t>
      </w:r>
      <w:r w:rsidR="00572DB2">
        <w:rPr>
          <w:rFonts w:ascii="Tahoma" w:hAnsi="Tahoma" w:cs="Tahoma"/>
          <w:b/>
          <w:i w:val="0"/>
          <w:sz w:val="20"/>
          <w:szCs w:val="20"/>
          <w:u w:val="none"/>
        </w:rPr>
        <w:t>I</w:t>
      </w:r>
      <w:r w:rsidR="00572DB2" w:rsidRPr="00334575">
        <w:rPr>
          <w:rFonts w:ascii="Tahoma" w:hAnsi="Tahoma" w:cs="Tahoma"/>
          <w:b/>
          <w:i w:val="0"/>
          <w:sz w:val="20"/>
          <w:szCs w:val="20"/>
          <w:u w:val="none"/>
        </w:rPr>
        <w:t>NDIVIDUALE A PUNTI</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Oltre quanto detto nell'articolo 27 comma (f) bisogna tener presente </w:t>
      </w:r>
      <w:r w:rsidR="00B9647C">
        <w:rPr>
          <w:rFonts w:ascii="Tahoma" w:hAnsi="Tahoma" w:cs="Tahoma"/>
          <w:i w:val="0"/>
          <w:sz w:val="20"/>
          <w:szCs w:val="20"/>
          <w:u w:val="none"/>
        </w:rPr>
        <w:t>:</w:t>
      </w:r>
      <w:r w:rsidRPr="00760DF6">
        <w:rPr>
          <w:rFonts w:ascii="Tahoma" w:hAnsi="Tahoma" w:cs="Tahoma"/>
          <w:i w:val="0"/>
          <w:sz w:val="20"/>
          <w:szCs w:val="20"/>
          <w:u w:val="none"/>
        </w:rPr>
        <w:t xml:space="preserve"> nelle gare che si svolgono in pista, che</w:t>
      </w:r>
      <w:r w:rsidR="00A767A3">
        <w:rPr>
          <w:rFonts w:ascii="Tahoma" w:hAnsi="Tahoma" w:cs="Tahoma"/>
          <w:i w:val="0"/>
          <w:sz w:val="20"/>
          <w:szCs w:val="20"/>
          <w:u w:val="none"/>
        </w:rPr>
        <w:t>:</w:t>
      </w:r>
      <w:r w:rsidRPr="00760DF6">
        <w:rPr>
          <w:rFonts w:ascii="Tahoma" w:hAnsi="Tahoma" w:cs="Tahoma"/>
          <w:i w:val="0"/>
          <w:sz w:val="20"/>
          <w:szCs w:val="20"/>
          <w:u w:val="none"/>
        </w:rPr>
        <w:t xml:space="preserve"> "nel caso di caduta di più della metà dei concorrenti, sarà disposta</w:t>
      </w:r>
      <w:r w:rsidR="00A767A3">
        <w:rPr>
          <w:rFonts w:ascii="Tahoma" w:hAnsi="Tahoma" w:cs="Tahoma"/>
          <w:i w:val="0"/>
          <w:sz w:val="20"/>
          <w:szCs w:val="20"/>
          <w:u w:val="none"/>
        </w:rPr>
        <w:t>:</w:t>
      </w:r>
      <w:r w:rsidRPr="00760DF6">
        <w:rPr>
          <w:rFonts w:ascii="Tahoma" w:hAnsi="Tahoma" w:cs="Tahoma"/>
          <w:i w:val="0"/>
          <w:sz w:val="20"/>
          <w:szCs w:val="20"/>
          <w:u w:val="none"/>
        </w:rPr>
        <w:t xml:space="preserve">  dalla  giuria una neutralizzazione, per il tempo che si riterrà necessario, indi sarà data una nuova partenza con le stesse posizioni che i corridori avevano al momento della caduta. In caso di caduta</w:t>
      </w:r>
      <w:r w:rsidR="00375BB2">
        <w:rPr>
          <w:rFonts w:ascii="Tahoma" w:hAnsi="Tahoma" w:cs="Tahoma"/>
          <w:i w:val="0"/>
          <w:sz w:val="20"/>
          <w:szCs w:val="20"/>
          <w:u w:val="none"/>
        </w:rPr>
        <w:t>,</w:t>
      </w:r>
      <w:r w:rsidRPr="00760DF6">
        <w:rPr>
          <w:rFonts w:ascii="Tahoma" w:hAnsi="Tahoma" w:cs="Tahoma"/>
          <w:i w:val="0"/>
          <w:sz w:val="20"/>
          <w:szCs w:val="20"/>
          <w:u w:val="none"/>
        </w:rPr>
        <w:t xml:space="preserve"> foratura o incidente riconosciuto, al corridore incidentato sarà concesso un numero di giri d'abbuono più vicino alla distanza dei mille metri. Tale abbuono non sarà concesso se l'incidente ha luogo negli ultimi cinque giri. I corridori che rientrano dopo i giri di abbuono dovranno collocarsi in coda al gruppo, se lo stesso è compatto, o nel gruppo successivo a quello di cui facevano parte nel caso  di gruppo frazionato."</w:t>
      </w:r>
    </w:p>
    <w:p w:rsidR="00334575" w:rsidRDefault="00334575" w:rsidP="003878E7">
      <w:pPr>
        <w:pStyle w:val="Titolo1"/>
        <w:keepLines/>
        <w:widowControl w:val="0"/>
        <w:ind w:left="426" w:right="446"/>
        <w:contextualSpacing/>
        <w:jc w:val="both"/>
        <w:rPr>
          <w:rFonts w:ascii="Tahoma" w:hAnsi="Tahoma" w:cs="Tahoma"/>
          <w:i w:val="0"/>
          <w:sz w:val="20"/>
          <w:szCs w:val="20"/>
          <w:u w:val="none"/>
        </w:rPr>
      </w:pPr>
    </w:p>
    <w:p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F05469">
        <w:rPr>
          <w:rFonts w:ascii="Tahoma" w:hAnsi="Tahoma" w:cs="Tahoma"/>
          <w:b/>
          <w:i w:val="0"/>
          <w:sz w:val="20"/>
          <w:szCs w:val="20"/>
          <w:u w:val="none"/>
        </w:rPr>
        <w:t>12</w:t>
      </w:r>
      <w:r w:rsidR="00572DB2" w:rsidRPr="00F05469">
        <w:rPr>
          <w:rFonts w:ascii="Tahoma" w:hAnsi="Tahoma" w:cs="Tahoma"/>
          <w:b/>
          <w:i w:val="0"/>
          <w:sz w:val="20"/>
          <w:szCs w:val="20"/>
          <w:u w:val="none"/>
        </w:rPr>
        <w:t>CHILOMETRO DA FERMO</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partenza deve  avvenire  alla linea di misurazione, e si effettua con un solo corridore per volta.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zona di riposo viene resa non percorribile con le fasce di gommapiuma.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L'ordine di partenza sarà stabilito dalla giuria per sorteggio.</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Se trattasi di campionato, il campione uscente, se presente, partirà per ultimo.</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Alla partenza i corridori saranno sostenuti tutti dallo stesso ispettore addetto a tale funzione.</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ruota anteriore dei corridore non deve superare la linea verticale ipotetica alla linea  di  partenza. Nel caso che un corridore durante la prova subisca un incidente o una caduta, dovrà ripetere la prova con una nuova  partenza dopo che almeno cinque altri concorrenti hanno  disputato la gara. Ciascun corridore ha diritto a due arresti  motivati, pena l'esclusione al terzo arresto anche se  motivato</w:t>
      </w:r>
      <w:r w:rsidR="00375BB2">
        <w:rPr>
          <w:rFonts w:ascii="Tahoma" w:hAnsi="Tahoma" w:cs="Tahoma"/>
          <w:i w:val="0"/>
          <w:sz w:val="20"/>
          <w:szCs w:val="20"/>
          <w:u w:val="none"/>
        </w:rPr>
        <w:t>.</w:t>
      </w:r>
      <w:r w:rsidRPr="00760DF6">
        <w:rPr>
          <w:rFonts w:ascii="Tahoma" w:hAnsi="Tahoma" w:cs="Tahoma"/>
          <w:i w:val="0"/>
          <w:sz w:val="20"/>
          <w:szCs w:val="20"/>
          <w:u w:val="none"/>
        </w:rPr>
        <w:t xml:space="preserve">  Si ricorda che l'arresto  per  incidente, deve essere riconosciuto dalla giuria, art.3 comma (r).</w:t>
      </w:r>
    </w:p>
    <w:p w:rsidR="00334575" w:rsidRDefault="00334575" w:rsidP="003878E7">
      <w:pPr>
        <w:pStyle w:val="Titolo1"/>
        <w:keepLines/>
        <w:widowControl w:val="0"/>
        <w:ind w:left="426" w:right="446"/>
        <w:contextualSpacing/>
        <w:jc w:val="both"/>
        <w:rPr>
          <w:rFonts w:ascii="Tahoma" w:hAnsi="Tahoma" w:cs="Tahoma"/>
          <w:i w:val="0"/>
          <w:sz w:val="20"/>
          <w:szCs w:val="20"/>
          <w:u w:val="none"/>
        </w:rPr>
      </w:pPr>
    </w:p>
    <w:p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F05469">
        <w:rPr>
          <w:rFonts w:ascii="Tahoma" w:hAnsi="Tahoma" w:cs="Tahoma"/>
          <w:b/>
          <w:i w:val="0"/>
          <w:sz w:val="20"/>
          <w:szCs w:val="20"/>
          <w:u w:val="none"/>
        </w:rPr>
        <w:t>13</w:t>
      </w:r>
      <w:r w:rsidR="00572DB2" w:rsidRPr="00F05469">
        <w:rPr>
          <w:rFonts w:ascii="Tahoma" w:hAnsi="Tahoma" w:cs="Tahoma"/>
          <w:b/>
          <w:i w:val="0"/>
          <w:sz w:val="20"/>
          <w:szCs w:val="20"/>
          <w:u w:val="none"/>
        </w:rPr>
        <w:t>CHILOMETRO LANCIATO</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il tempo di partenza del corridore avviene dopo che io stesso ha provveduto a lanciare il mezzo meccanico, e nel momento in cui la parte avanzata del pneumatico della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ruota anteriore arriva all'altezza del piano verticale immaginario elevato sulla linea di partenza. La Giuria stabilisce, in relazione alla lunghezza della pista, se </w:t>
      </w:r>
      <w:proofErr w:type="spellStart"/>
      <w:r w:rsidRPr="00760DF6">
        <w:rPr>
          <w:rFonts w:ascii="Tahoma" w:hAnsi="Tahoma" w:cs="Tahoma"/>
          <w:i w:val="0"/>
          <w:sz w:val="20"/>
          <w:szCs w:val="20"/>
          <w:u w:val="none"/>
        </w:rPr>
        <w:t>il</w:t>
      </w:r>
      <w:r w:rsidR="0021133F">
        <w:rPr>
          <w:rFonts w:ascii="Tahoma" w:hAnsi="Tahoma" w:cs="Tahoma"/>
          <w:i w:val="0"/>
          <w:sz w:val="20"/>
          <w:szCs w:val="20"/>
          <w:u w:val="none"/>
        </w:rPr>
        <w:t>corridore</w:t>
      </w:r>
      <w:proofErr w:type="spellEnd"/>
      <w:r w:rsidR="0021133F">
        <w:rPr>
          <w:rFonts w:ascii="Tahoma" w:hAnsi="Tahoma" w:cs="Tahoma"/>
          <w:i w:val="0"/>
          <w:sz w:val="20"/>
          <w:szCs w:val="20"/>
          <w:u w:val="none"/>
        </w:rPr>
        <w:t xml:space="preserve"> per " lanciarsi”</w:t>
      </w:r>
      <w:r w:rsidRPr="00760DF6">
        <w:rPr>
          <w:rFonts w:ascii="Tahoma" w:hAnsi="Tahoma" w:cs="Tahoma"/>
          <w:i w:val="0"/>
          <w:sz w:val="20"/>
          <w:szCs w:val="20"/>
          <w:u w:val="none"/>
        </w:rPr>
        <w:t xml:space="preserve"> necessita di un giro o più.  Il rimanente della normativa per analogia è simile al  chilometro da fermo.</w:t>
      </w:r>
    </w:p>
    <w:p w:rsidR="00334575" w:rsidRDefault="00334575" w:rsidP="003878E7">
      <w:pPr>
        <w:pStyle w:val="Titolo1"/>
        <w:keepLines/>
        <w:widowControl w:val="0"/>
        <w:ind w:left="426" w:right="446"/>
        <w:contextualSpacing/>
        <w:jc w:val="both"/>
        <w:rPr>
          <w:rFonts w:ascii="Tahoma" w:hAnsi="Tahoma" w:cs="Tahoma"/>
          <w:i w:val="0"/>
          <w:sz w:val="20"/>
          <w:szCs w:val="20"/>
          <w:u w:val="none"/>
        </w:rPr>
      </w:pPr>
    </w:p>
    <w:p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F05469">
        <w:rPr>
          <w:rFonts w:ascii="Tahoma" w:hAnsi="Tahoma" w:cs="Tahoma"/>
          <w:b/>
          <w:i w:val="0"/>
          <w:sz w:val="20"/>
          <w:szCs w:val="20"/>
          <w:u w:val="none"/>
        </w:rPr>
        <w:t>14</w:t>
      </w:r>
      <w:r w:rsidR="00572DB2" w:rsidRPr="00F05469">
        <w:rPr>
          <w:rFonts w:ascii="Tahoma" w:hAnsi="Tahoma" w:cs="Tahoma"/>
          <w:b/>
          <w:i w:val="0"/>
          <w:sz w:val="20"/>
          <w:szCs w:val="20"/>
          <w:u w:val="none"/>
        </w:rPr>
        <w:t xml:space="preserve">GIRO </w:t>
      </w:r>
      <w:proofErr w:type="spellStart"/>
      <w:r w:rsidR="00572DB2" w:rsidRPr="00F05469">
        <w:rPr>
          <w:rFonts w:ascii="Tahoma" w:hAnsi="Tahoma" w:cs="Tahoma"/>
          <w:b/>
          <w:i w:val="0"/>
          <w:sz w:val="20"/>
          <w:szCs w:val="20"/>
          <w:u w:val="none"/>
        </w:rPr>
        <w:t>DI</w:t>
      </w:r>
      <w:proofErr w:type="spellEnd"/>
      <w:r w:rsidR="00572DB2" w:rsidRPr="00F05469">
        <w:rPr>
          <w:rFonts w:ascii="Tahoma" w:hAnsi="Tahoma" w:cs="Tahoma"/>
          <w:b/>
          <w:i w:val="0"/>
          <w:sz w:val="20"/>
          <w:szCs w:val="20"/>
          <w:u w:val="none"/>
        </w:rPr>
        <w:t xml:space="preserve"> PISTA DA FERMO</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Come il chilometro da fermo ma con il percorso limitato ad  un solo giro di pista.</w:t>
      </w:r>
    </w:p>
    <w:p w:rsidR="00334575" w:rsidRDefault="00334575" w:rsidP="003878E7">
      <w:pPr>
        <w:pStyle w:val="Titolo1"/>
        <w:keepLines/>
        <w:widowControl w:val="0"/>
        <w:ind w:left="426" w:right="446"/>
        <w:contextualSpacing/>
        <w:jc w:val="both"/>
        <w:rPr>
          <w:rFonts w:ascii="Tahoma" w:hAnsi="Tahoma" w:cs="Tahoma"/>
          <w:i w:val="0"/>
          <w:sz w:val="20"/>
          <w:szCs w:val="20"/>
          <w:u w:val="none"/>
        </w:rPr>
      </w:pPr>
    </w:p>
    <w:p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04048D" w:rsidRPr="00F05469">
        <w:rPr>
          <w:rFonts w:ascii="Tahoma" w:hAnsi="Tahoma" w:cs="Tahoma"/>
          <w:b/>
          <w:i w:val="0"/>
          <w:sz w:val="20"/>
          <w:szCs w:val="20"/>
          <w:u w:val="none"/>
        </w:rPr>
        <w:t>1</w:t>
      </w:r>
      <w:r w:rsidR="00F05469">
        <w:rPr>
          <w:rFonts w:ascii="Tahoma" w:hAnsi="Tahoma" w:cs="Tahoma"/>
          <w:b/>
          <w:i w:val="0"/>
          <w:sz w:val="20"/>
          <w:szCs w:val="20"/>
          <w:u w:val="none"/>
        </w:rPr>
        <w:t>5</w:t>
      </w:r>
      <w:r w:rsidR="00572DB2" w:rsidRPr="00F05469">
        <w:rPr>
          <w:rFonts w:ascii="Tahoma" w:hAnsi="Tahoma" w:cs="Tahoma"/>
          <w:b/>
          <w:i w:val="0"/>
          <w:sz w:val="20"/>
          <w:szCs w:val="20"/>
          <w:u w:val="none"/>
        </w:rPr>
        <w:t xml:space="preserve">GIRO </w:t>
      </w:r>
      <w:proofErr w:type="spellStart"/>
      <w:r w:rsidR="00572DB2" w:rsidRPr="00F05469">
        <w:rPr>
          <w:rFonts w:ascii="Tahoma" w:hAnsi="Tahoma" w:cs="Tahoma"/>
          <w:b/>
          <w:i w:val="0"/>
          <w:sz w:val="20"/>
          <w:szCs w:val="20"/>
          <w:u w:val="none"/>
        </w:rPr>
        <w:t>DI</w:t>
      </w:r>
      <w:proofErr w:type="spellEnd"/>
      <w:r w:rsidR="00572DB2" w:rsidRPr="00F05469">
        <w:rPr>
          <w:rFonts w:ascii="Tahoma" w:hAnsi="Tahoma" w:cs="Tahoma"/>
          <w:b/>
          <w:i w:val="0"/>
          <w:sz w:val="20"/>
          <w:szCs w:val="20"/>
          <w:u w:val="none"/>
        </w:rPr>
        <w:t xml:space="preserve"> PISTA LANCIATO</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Come il chilometro lanciato ma con percorso limitato ad un solo giro dl pista</w:t>
      </w:r>
    </w:p>
    <w:p w:rsidR="00334575" w:rsidRDefault="00334575" w:rsidP="003878E7">
      <w:pPr>
        <w:pStyle w:val="Titolo1"/>
        <w:keepLines/>
        <w:widowControl w:val="0"/>
        <w:ind w:left="426" w:right="446"/>
        <w:contextualSpacing/>
        <w:jc w:val="both"/>
        <w:rPr>
          <w:rFonts w:ascii="Tahoma" w:hAnsi="Tahoma" w:cs="Tahoma"/>
          <w:i w:val="0"/>
          <w:sz w:val="20"/>
          <w:szCs w:val="20"/>
          <w:u w:val="none"/>
        </w:rPr>
      </w:pPr>
    </w:p>
    <w:p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04048D" w:rsidRPr="00F05469">
        <w:rPr>
          <w:rFonts w:ascii="Tahoma" w:hAnsi="Tahoma" w:cs="Tahoma"/>
          <w:b/>
          <w:i w:val="0"/>
          <w:sz w:val="20"/>
          <w:szCs w:val="20"/>
          <w:u w:val="none"/>
        </w:rPr>
        <w:t>1</w:t>
      </w:r>
      <w:r w:rsidR="00F05469">
        <w:rPr>
          <w:rFonts w:ascii="Tahoma" w:hAnsi="Tahoma" w:cs="Tahoma"/>
          <w:b/>
          <w:i w:val="0"/>
          <w:sz w:val="20"/>
          <w:szCs w:val="20"/>
          <w:u w:val="none"/>
        </w:rPr>
        <w:t>6</w:t>
      </w:r>
      <w:r w:rsidR="00572DB2">
        <w:rPr>
          <w:rFonts w:ascii="Tahoma" w:hAnsi="Tahoma" w:cs="Tahoma"/>
          <w:b/>
          <w:i w:val="0"/>
          <w:sz w:val="20"/>
          <w:szCs w:val="20"/>
          <w:u w:val="none"/>
        </w:rPr>
        <w:t>ATTIVITÀ</w:t>
      </w:r>
      <w:r w:rsidR="00572DB2" w:rsidRPr="00F05469">
        <w:rPr>
          <w:rFonts w:ascii="Tahoma" w:hAnsi="Tahoma" w:cs="Tahoma"/>
          <w:b/>
          <w:i w:val="0"/>
          <w:sz w:val="20"/>
          <w:szCs w:val="20"/>
          <w:u w:val="none"/>
        </w:rPr>
        <w:t xml:space="preserve"> CRONOMETRICHE SU STRADA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Sono solo attività competitive e comprendono tutte le attività ciclistiche che hanno la classifica in base al tempo di gara impiegato</w:t>
      </w:r>
      <w:r w:rsidR="00375BB2">
        <w:rPr>
          <w:rFonts w:ascii="Tahoma" w:hAnsi="Tahoma" w:cs="Tahoma"/>
          <w:i w:val="0"/>
          <w:sz w:val="20"/>
          <w:szCs w:val="20"/>
          <w:u w:val="none"/>
        </w:rPr>
        <w:t>.</w:t>
      </w:r>
      <w:r w:rsidRPr="00760DF6">
        <w:rPr>
          <w:rFonts w:ascii="Tahoma" w:hAnsi="Tahoma" w:cs="Tahoma"/>
          <w:i w:val="0"/>
          <w:sz w:val="20"/>
          <w:szCs w:val="20"/>
          <w:u w:val="none"/>
        </w:rPr>
        <w:t xml:space="preserve"> Sono prove individuali</w:t>
      </w:r>
      <w:r w:rsidR="00375BB2">
        <w:rPr>
          <w:rFonts w:ascii="Tahoma" w:hAnsi="Tahoma" w:cs="Tahoma"/>
          <w:i w:val="0"/>
          <w:sz w:val="20"/>
          <w:szCs w:val="20"/>
          <w:u w:val="none"/>
        </w:rPr>
        <w:t>,</w:t>
      </w:r>
      <w:r w:rsidRPr="00760DF6">
        <w:rPr>
          <w:rFonts w:ascii="Tahoma" w:hAnsi="Tahoma" w:cs="Tahoma"/>
          <w:i w:val="0"/>
          <w:sz w:val="20"/>
          <w:szCs w:val="20"/>
          <w:u w:val="none"/>
        </w:rPr>
        <w:t xml:space="preserve"> a coppie</w:t>
      </w:r>
      <w:r w:rsidR="00375BB2">
        <w:rPr>
          <w:rFonts w:ascii="Tahoma" w:hAnsi="Tahoma" w:cs="Tahoma"/>
          <w:i w:val="0"/>
          <w:sz w:val="20"/>
          <w:szCs w:val="20"/>
          <w:u w:val="none"/>
        </w:rPr>
        <w:t>,</w:t>
      </w:r>
      <w:r w:rsidRPr="00760DF6">
        <w:rPr>
          <w:rFonts w:ascii="Tahoma" w:hAnsi="Tahoma" w:cs="Tahoma"/>
          <w:i w:val="0"/>
          <w:sz w:val="20"/>
          <w:szCs w:val="20"/>
          <w:u w:val="none"/>
        </w:rPr>
        <w:t xml:space="preserve"> a terne</w:t>
      </w:r>
      <w:r w:rsidR="00375BB2">
        <w:rPr>
          <w:rFonts w:ascii="Tahoma" w:hAnsi="Tahoma" w:cs="Tahoma"/>
          <w:i w:val="0"/>
          <w:sz w:val="20"/>
          <w:szCs w:val="20"/>
          <w:u w:val="none"/>
        </w:rPr>
        <w:t>,</w:t>
      </w:r>
      <w:r w:rsidRPr="00760DF6">
        <w:rPr>
          <w:rFonts w:ascii="Tahoma" w:hAnsi="Tahoma" w:cs="Tahoma"/>
          <w:i w:val="0"/>
          <w:sz w:val="20"/>
          <w:szCs w:val="20"/>
          <w:u w:val="none"/>
        </w:rPr>
        <w:t>... a squadre</w:t>
      </w:r>
      <w:r w:rsidR="00375BB2">
        <w:rPr>
          <w:rFonts w:ascii="Tahoma" w:hAnsi="Tahoma" w:cs="Tahoma"/>
          <w:i w:val="0"/>
          <w:sz w:val="20"/>
          <w:szCs w:val="20"/>
          <w:u w:val="none"/>
        </w:rPr>
        <w:t>,</w:t>
      </w:r>
      <w:r w:rsidRPr="00760DF6">
        <w:rPr>
          <w:rFonts w:ascii="Tahoma" w:hAnsi="Tahoma" w:cs="Tahoma"/>
          <w:i w:val="0"/>
          <w:sz w:val="20"/>
          <w:szCs w:val="20"/>
          <w:u w:val="none"/>
        </w:rPr>
        <w:t xml:space="preserve"> maschili</w:t>
      </w:r>
      <w:r w:rsidR="00375BB2">
        <w:rPr>
          <w:rFonts w:ascii="Tahoma" w:hAnsi="Tahoma" w:cs="Tahoma"/>
          <w:i w:val="0"/>
          <w:sz w:val="20"/>
          <w:szCs w:val="20"/>
          <w:u w:val="none"/>
        </w:rPr>
        <w:t>,</w:t>
      </w:r>
      <w:r w:rsidRPr="00760DF6">
        <w:rPr>
          <w:rFonts w:ascii="Tahoma" w:hAnsi="Tahoma" w:cs="Tahoma"/>
          <w:i w:val="0"/>
          <w:sz w:val="20"/>
          <w:szCs w:val="20"/>
          <w:u w:val="none"/>
        </w:rPr>
        <w:t xml:space="preserve"> femminili e miste</w:t>
      </w:r>
      <w:r w:rsidR="00375BB2">
        <w:rPr>
          <w:rFonts w:ascii="Tahoma" w:hAnsi="Tahoma" w:cs="Tahoma"/>
          <w:i w:val="0"/>
          <w:sz w:val="20"/>
          <w:szCs w:val="20"/>
          <w:u w:val="none"/>
        </w:rPr>
        <w:t>,</w:t>
      </w:r>
      <w:r w:rsidRPr="00760DF6">
        <w:rPr>
          <w:rFonts w:ascii="Tahoma" w:hAnsi="Tahoma" w:cs="Tahoma"/>
          <w:i w:val="0"/>
          <w:sz w:val="20"/>
          <w:szCs w:val="20"/>
          <w:u w:val="none"/>
        </w:rPr>
        <w:t xml:space="preserve"> di </w:t>
      </w:r>
      <w:proofErr w:type="spellStart"/>
      <w:r w:rsidRPr="00760DF6">
        <w:rPr>
          <w:rFonts w:ascii="Tahoma" w:hAnsi="Tahoma" w:cs="Tahoma"/>
          <w:i w:val="0"/>
          <w:sz w:val="20"/>
          <w:szCs w:val="20"/>
          <w:u w:val="none"/>
        </w:rPr>
        <w:t>normo</w:t>
      </w:r>
      <w:proofErr w:type="spellEnd"/>
      <w:r w:rsidRPr="00760DF6">
        <w:rPr>
          <w:rFonts w:ascii="Tahoma" w:hAnsi="Tahoma" w:cs="Tahoma"/>
          <w:i w:val="0"/>
          <w:sz w:val="20"/>
          <w:szCs w:val="20"/>
          <w:u w:val="none"/>
        </w:rPr>
        <w:t xml:space="preserve"> dotati e per handicap</w:t>
      </w:r>
      <w:r w:rsidR="00B9647C">
        <w:rPr>
          <w:rFonts w:ascii="Tahoma" w:hAnsi="Tahoma" w:cs="Tahoma"/>
          <w:i w:val="0"/>
          <w:sz w:val="20"/>
          <w:szCs w:val="20"/>
          <w:u w:val="none"/>
        </w:rPr>
        <w:t>,</w:t>
      </w:r>
      <w:r w:rsidRPr="00760DF6">
        <w:rPr>
          <w:rFonts w:ascii="Tahoma" w:hAnsi="Tahoma" w:cs="Tahoma"/>
          <w:i w:val="0"/>
          <w:sz w:val="20"/>
          <w:szCs w:val="20"/>
          <w:u w:val="none"/>
        </w:rPr>
        <w:t xml:space="preserve"> con l’uso di qualsiasi bicicletta</w:t>
      </w:r>
      <w:r w:rsidR="00375BB2">
        <w:rPr>
          <w:rFonts w:ascii="Tahoma" w:hAnsi="Tahoma" w:cs="Tahoma"/>
          <w:i w:val="0"/>
          <w:sz w:val="20"/>
          <w:szCs w:val="20"/>
          <w:u w:val="none"/>
        </w:rPr>
        <w:t>.</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Nelle attività a coppie e a squadre possono essere di gruppo (per società) o a staffetta con diverse frazioni con tempi sia individuali</w:t>
      </w:r>
      <w:r w:rsidR="00375BB2">
        <w:rPr>
          <w:rFonts w:ascii="Tahoma" w:hAnsi="Tahoma" w:cs="Tahoma"/>
          <w:i w:val="0"/>
          <w:sz w:val="20"/>
          <w:szCs w:val="20"/>
          <w:u w:val="none"/>
        </w:rPr>
        <w:t>,</w:t>
      </w:r>
      <w:r w:rsidRPr="00760DF6">
        <w:rPr>
          <w:rFonts w:ascii="Tahoma" w:hAnsi="Tahoma" w:cs="Tahoma"/>
          <w:i w:val="0"/>
          <w:sz w:val="20"/>
          <w:szCs w:val="20"/>
          <w:u w:val="none"/>
        </w:rPr>
        <w:t xml:space="preserve"> che totali (somma delle frazioni), sia con bici da strada</w:t>
      </w:r>
      <w:r w:rsidR="00375BB2">
        <w:rPr>
          <w:rFonts w:ascii="Tahoma" w:hAnsi="Tahoma" w:cs="Tahoma"/>
          <w:i w:val="0"/>
          <w:sz w:val="20"/>
          <w:szCs w:val="20"/>
          <w:u w:val="none"/>
        </w:rPr>
        <w:t>,</w:t>
      </w:r>
      <w:proofErr w:type="spellStart"/>
      <w:r w:rsidRPr="00760DF6">
        <w:rPr>
          <w:rFonts w:ascii="Tahoma" w:hAnsi="Tahoma" w:cs="Tahoma"/>
          <w:i w:val="0"/>
          <w:sz w:val="20"/>
          <w:szCs w:val="20"/>
          <w:u w:val="none"/>
        </w:rPr>
        <w:t>damtb</w:t>
      </w:r>
      <w:proofErr w:type="spellEnd"/>
      <w:r w:rsidRPr="00760DF6">
        <w:rPr>
          <w:rFonts w:ascii="Tahoma" w:hAnsi="Tahoma" w:cs="Tahoma"/>
          <w:i w:val="0"/>
          <w:sz w:val="20"/>
          <w:szCs w:val="20"/>
          <w:u w:val="none"/>
        </w:rPr>
        <w:t xml:space="preserve">, da ciclocross, e-bike,city bike, </w:t>
      </w:r>
      <w:r w:rsidR="008F45D3" w:rsidRPr="00760DF6">
        <w:rPr>
          <w:rFonts w:ascii="Tahoma" w:hAnsi="Tahoma" w:cs="Tahoma"/>
          <w:i w:val="0"/>
          <w:sz w:val="20"/>
          <w:szCs w:val="20"/>
          <w:u w:val="none"/>
        </w:rPr>
        <w:t>bici normali, macchine a pedali</w:t>
      </w:r>
      <w:r w:rsidRPr="00760DF6">
        <w:rPr>
          <w:rFonts w:ascii="Tahoma" w:hAnsi="Tahoma" w:cs="Tahoma"/>
          <w:i w:val="0"/>
          <w:sz w:val="20"/>
          <w:szCs w:val="20"/>
          <w:u w:val="none"/>
        </w:rPr>
        <w:t>,</w:t>
      </w:r>
      <w:proofErr w:type="spellStart"/>
      <w:r w:rsidRPr="00760DF6">
        <w:rPr>
          <w:rFonts w:ascii="Tahoma" w:hAnsi="Tahoma" w:cs="Tahoma"/>
          <w:i w:val="0"/>
          <w:sz w:val="20"/>
          <w:szCs w:val="20"/>
          <w:u w:val="none"/>
        </w:rPr>
        <w:t>handbike</w:t>
      </w:r>
      <w:proofErr w:type="spellEnd"/>
      <w:r w:rsidR="00375BB2">
        <w:rPr>
          <w:rFonts w:ascii="Tahoma" w:hAnsi="Tahoma" w:cs="Tahoma"/>
          <w:i w:val="0"/>
          <w:sz w:val="20"/>
          <w:szCs w:val="20"/>
          <w:u w:val="none"/>
        </w:rPr>
        <w:t>,</w:t>
      </w:r>
      <w:r w:rsidRPr="00760DF6">
        <w:rPr>
          <w:rFonts w:ascii="Tahoma" w:hAnsi="Tahoma" w:cs="Tahoma"/>
          <w:i w:val="0"/>
          <w:sz w:val="20"/>
          <w:szCs w:val="20"/>
          <w:u w:val="none"/>
        </w:rPr>
        <w:t xml:space="preserve"> sia su strada che in fuori  strada</w:t>
      </w:r>
      <w:r w:rsidR="00375BB2">
        <w:rPr>
          <w:rFonts w:ascii="Tahoma" w:hAnsi="Tahoma" w:cs="Tahoma"/>
          <w:i w:val="0"/>
          <w:sz w:val="20"/>
          <w:szCs w:val="20"/>
          <w:u w:val="none"/>
        </w:rPr>
        <w:t>,</w:t>
      </w:r>
      <w:r w:rsidRPr="00760DF6">
        <w:rPr>
          <w:rFonts w:ascii="Tahoma" w:hAnsi="Tahoma" w:cs="Tahoma"/>
          <w:i w:val="0"/>
          <w:sz w:val="20"/>
          <w:szCs w:val="20"/>
          <w:u w:val="none"/>
        </w:rPr>
        <w:t xml:space="preserve"> in pianura che in salita,</w:t>
      </w:r>
      <w:r w:rsidR="00375BB2">
        <w:rPr>
          <w:rFonts w:ascii="Tahoma" w:hAnsi="Tahoma" w:cs="Tahoma"/>
          <w:i w:val="0"/>
          <w:sz w:val="20"/>
          <w:szCs w:val="20"/>
          <w:u w:val="none"/>
        </w:rPr>
        <w:t>.</w:t>
      </w:r>
      <w:r w:rsidRPr="00760DF6">
        <w:rPr>
          <w:rFonts w:ascii="Tahoma" w:hAnsi="Tahoma" w:cs="Tahoma"/>
          <w:i w:val="0"/>
          <w:sz w:val="20"/>
          <w:szCs w:val="20"/>
          <w:u w:val="none"/>
        </w:rPr>
        <w:t>...</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Valgono le norme dell'attività amatoriale</w:t>
      </w:r>
      <w:r w:rsidR="00375BB2">
        <w:rPr>
          <w:rFonts w:ascii="Tahoma" w:hAnsi="Tahoma" w:cs="Tahoma"/>
          <w:i w:val="0"/>
          <w:sz w:val="20"/>
          <w:szCs w:val="20"/>
          <w:u w:val="none"/>
        </w:rPr>
        <w:t>,</w:t>
      </w:r>
      <w:r w:rsidRPr="00760DF6">
        <w:rPr>
          <w:rFonts w:ascii="Tahoma" w:hAnsi="Tahoma" w:cs="Tahoma"/>
          <w:i w:val="0"/>
          <w:sz w:val="20"/>
          <w:szCs w:val="20"/>
          <w:u w:val="none"/>
        </w:rPr>
        <w:t xml:space="preserve"> le categorie sono quelle dell'attività amatoriale vedi paragrafi ART 1-1,1-3, 1-4, 1-5, 1-6</w:t>
      </w:r>
      <w:r w:rsidR="00375BB2">
        <w:rPr>
          <w:rFonts w:ascii="Tahoma" w:hAnsi="Tahoma" w:cs="Tahoma"/>
          <w:i w:val="0"/>
          <w:sz w:val="20"/>
          <w:szCs w:val="20"/>
          <w:u w:val="none"/>
        </w:rPr>
        <w:t>,</w:t>
      </w:r>
      <w:r w:rsidRPr="00760DF6">
        <w:rPr>
          <w:rFonts w:ascii="Tahoma" w:hAnsi="Tahoma" w:cs="Tahoma"/>
          <w:i w:val="0"/>
          <w:sz w:val="20"/>
          <w:szCs w:val="20"/>
          <w:u w:val="none"/>
        </w:rPr>
        <w:t xml:space="preserve"> 1-9 del regolamento tecnico</w:t>
      </w:r>
      <w:r w:rsidR="00375BB2">
        <w:rPr>
          <w:rFonts w:ascii="Tahoma" w:hAnsi="Tahoma" w:cs="Tahoma"/>
          <w:i w:val="0"/>
          <w:sz w:val="20"/>
          <w:szCs w:val="20"/>
          <w:u w:val="none"/>
        </w:rPr>
        <w:t>,</w:t>
      </w:r>
      <w:r w:rsidRPr="00760DF6">
        <w:rPr>
          <w:rFonts w:ascii="Tahoma" w:hAnsi="Tahoma" w:cs="Tahoma"/>
          <w:i w:val="0"/>
          <w:sz w:val="20"/>
          <w:szCs w:val="20"/>
          <w:u w:val="none"/>
        </w:rPr>
        <w:t xml:space="preserve"> delle integrazioni dell'attività della pista</w:t>
      </w:r>
      <w:r w:rsidR="00375BB2">
        <w:rPr>
          <w:rFonts w:ascii="Tahoma" w:hAnsi="Tahoma" w:cs="Tahoma"/>
          <w:i w:val="0"/>
          <w:sz w:val="20"/>
          <w:szCs w:val="20"/>
          <w:u w:val="none"/>
        </w:rPr>
        <w:t>,</w:t>
      </w:r>
      <w:r w:rsidRPr="00760DF6">
        <w:rPr>
          <w:rFonts w:ascii="Tahoma" w:hAnsi="Tahoma" w:cs="Tahoma"/>
          <w:i w:val="0"/>
          <w:sz w:val="20"/>
          <w:szCs w:val="20"/>
          <w:u w:val="none"/>
        </w:rPr>
        <w:t xml:space="preserve"> dei </w:t>
      </w:r>
      <w:proofErr w:type="spellStart"/>
      <w:r w:rsidRPr="00760DF6">
        <w:rPr>
          <w:rFonts w:ascii="Tahoma" w:hAnsi="Tahoma" w:cs="Tahoma"/>
          <w:i w:val="0"/>
          <w:sz w:val="20"/>
          <w:szCs w:val="20"/>
          <w:u w:val="none"/>
        </w:rPr>
        <w:t>records</w:t>
      </w:r>
      <w:proofErr w:type="spellEnd"/>
      <w:r w:rsidRPr="00760DF6">
        <w:rPr>
          <w:rFonts w:ascii="Tahoma" w:hAnsi="Tahoma" w:cs="Tahoma"/>
          <w:i w:val="0"/>
          <w:sz w:val="20"/>
          <w:szCs w:val="20"/>
          <w:u w:val="none"/>
        </w:rPr>
        <w:t xml:space="preserve"> e delle norme generali</w:t>
      </w:r>
      <w:r w:rsidR="00375BB2">
        <w:rPr>
          <w:rFonts w:ascii="Tahoma" w:hAnsi="Tahoma" w:cs="Tahoma"/>
          <w:i w:val="0"/>
          <w:sz w:val="20"/>
          <w:szCs w:val="20"/>
          <w:u w:val="none"/>
        </w:rPr>
        <w:t>.</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Dal punto di vista disciplinare valgono le norme disciplinari del ciclismo competitivo</w:t>
      </w:r>
      <w:r w:rsidR="00814160">
        <w:rPr>
          <w:rFonts w:ascii="Tahoma" w:hAnsi="Tahoma" w:cs="Tahoma"/>
          <w:i w:val="0"/>
          <w:sz w:val="20"/>
          <w:szCs w:val="20"/>
          <w:u w:val="none"/>
        </w:rPr>
        <w:t>.</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Fa da casistica e da norma organizzativa la </w:t>
      </w:r>
      <w:r w:rsidR="00545192">
        <w:rPr>
          <w:rFonts w:ascii="Tahoma" w:hAnsi="Tahoma" w:cs="Tahoma"/>
          <w:i w:val="0"/>
          <w:sz w:val="20"/>
          <w:szCs w:val="20"/>
          <w:u w:val="none"/>
        </w:rPr>
        <w:t>operatore</w:t>
      </w:r>
      <w:r w:rsidRPr="00760DF6">
        <w:rPr>
          <w:rFonts w:ascii="Tahoma" w:hAnsi="Tahoma" w:cs="Tahoma"/>
          <w:i w:val="0"/>
          <w:sz w:val="20"/>
          <w:szCs w:val="20"/>
          <w:u w:val="none"/>
        </w:rPr>
        <w:t xml:space="preserve"> tecnica dell'attività su pista e attività cronometriche</w:t>
      </w:r>
      <w:r w:rsidR="00375BB2">
        <w:rPr>
          <w:rFonts w:ascii="Tahoma" w:hAnsi="Tahoma" w:cs="Tahoma"/>
          <w:i w:val="0"/>
          <w:sz w:val="20"/>
          <w:szCs w:val="20"/>
          <w:u w:val="none"/>
        </w:rPr>
        <w:t>.</w:t>
      </w:r>
      <w:r w:rsidRPr="00760DF6">
        <w:rPr>
          <w:rFonts w:ascii="Tahoma" w:hAnsi="Tahoma" w:cs="Tahoma"/>
          <w:i w:val="0"/>
          <w:sz w:val="20"/>
          <w:szCs w:val="20"/>
          <w:u w:val="none"/>
        </w:rPr>
        <w:t xml:space="preserve"> ATTIVITA' CRONOMETRICHE IN MTB e FUORI STRADA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Valgono le regole dell'attività cronometriche su strada e il regolamento di mountain bike e delle norme generali</w:t>
      </w:r>
      <w:r w:rsidR="00375BB2">
        <w:rPr>
          <w:rFonts w:ascii="Tahoma" w:hAnsi="Tahoma" w:cs="Tahoma"/>
          <w:i w:val="0"/>
          <w:sz w:val="20"/>
          <w:szCs w:val="20"/>
          <w:u w:val="none"/>
        </w:rPr>
        <w:t>.</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RECORD IN FUORI STRADA</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Valgono le regole dell'attività cronometriche in </w:t>
      </w:r>
      <w:proofErr w:type="spellStart"/>
      <w:r w:rsidRPr="00760DF6">
        <w:rPr>
          <w:rFonts w:ascii="Tahoma" w:hAnsi="Tahoma" w:cs="Tahoma"/>
          <w:i w:val="0"/>
          <w:sz w:val="20"/>
          <w:szCs w:val="20"/>
          <w:u w:val="none"/>
        </w:rPr>
        <w:t>mtb</w:t>
      </w:r>
      <w:proofErr w:type="spellEnd"/>
      <w:r w:rsidR="00375BB2">
        <w:rPr>
          <w:rFonts w:ascii="Tahoma" w:hAnsi="Tahoma" w:cs="Tahoma"/>
          <w:i w:val="0"/>
          <w:sz w:val="20"/>
          <w:szCs w:val="20"/>
          <w:u w:val="none"/>
        </w:rPr>
        <w:t>,</w:t>
      </w:r>
      <w:r w:rsidRPr="00760DF6">
        <w:rPr>
          <w:rFonts w:ascii="Tahoma" w:hAnsi="Tahoma" w:cs="Tahoma"/>
          <w:i w:val="0"/>
          <w:sz w:val="20"/>
          <w:szCs w:val="20"/>
          <w:u w:val="none"/>
        </w:rPr>
        <w:t xml:space="preserve"> che in fuoristrada e le norme dell'attività su pista e dei </w:t>
      </w:r>
      <w:proofErr w:type="spellStart"/>
      <w:r w:rsidRPr="00760DF6">
        <w:rPr>
          <w:rFonts w:ascii="Tahoma" w:hAnsi="Tahoma" w:cs="Tahoma"/>
          <w:i w:val="0"/>
          <w:sz w:val="20"/>
          <w:szCs w:val="20"/>
          <w:u w:val="none"/>
        </w:rPr>
        <w:t>records</w:t>
      </w:r>
      <w:proofErr w:type="spellEnd"/>
      <w:r w:rsidRPr="00760DF6">
        <w:rPr>
          <w:rFonts w:ascii="Tahoma" w:hAnsi="Tahoma" w:cs="Tahoma"/>
          <w:i w:val="0"/>
          <w:sz w:val="20"/>
          <w:szCs w:val="20"/>
          <w:u w:val="none"/>
        </w:rPr>
        <w:t xml:space="preserve"> su </w:t>
      </w:r>
      <w:proofErr w:type="spellStart"/>
      <w:r w:rsidRPr="00760DF6">
        <w:rPr>
          <w:rFonts w:ascii="Tahoma" w:hAnsi="Tahoma" w:cs="Tahoma"/>
          <w:i w:val="0"/>
          <w:sz w:val="20"/>
          <w:szCs w:val="20"/>
          <w:u w:val="none"/>
        </w:rPr>
        <w:t>strada</w:t>
      </w:r>
      <w:r w:rsidR="00375BB2">
        <w:rPr>
          <w:rFonts w:ascii="Tahoma" w:hAnsi="Tahoma" w:cs="Tahoma"/>
          <w:i w:val="0"/>
          <w:sz w:val="20"/>
          <w:szCs w:val="20"/>
          <w:u w:val="none"/>
        </w:rPr>
        <w:t>.</w:t>
      </w:r>
      <w:r w:rsidRPr="00760DF6">
        <w:rPr>
          <w:rFonts w:ascii="Tahoma" w:hAnsi="Tahoma" w:cs="Tahoma"/>
          <w:i w:val="0"/>
          <w:sz w:val="20"/>
          <w:szCs w:val="20"/>
          <w:u w:val="none"/>
        </w:rPr>
        <w:t>Valgono</w:t>
      </w:r>
      <w:proofErr w:type="spellEnd"/>
      <w:r w:rsidRPr="00760DF6">
        <w:rPr>
          <w:rFonts w:ascii="Tahoma" w:hAnsi="Tahoma" w:cs="Tahoma"/>
          <w:i w:val="0"/>
          <w:sz w:val="20"/>
          <w:szCs w:val="20"/>
          <w:u w:val="none"/>
        </w:rPr>
        <w:t xml:space="preserve"> sempre le norme ed il regolamento dell'attività competitiva in mountain bike</w:t>
      </w:r>
      <w:r w:rsidR="00375BB2">
        <w:rPr>
          <w:rFonts w:ascii="Tahoma" w:hAnsi="Tahoma" w:cs="Tahoma"/>
          <w:i w:val="0"/>
          <w:sz w:val="20"/>
          <w:szCs w:val="20"/>
          <w:u w:val="none"/>
        </w:rPr>
        <w:t>.</w:t>
      </w: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rsidR="00E132B3" w:rsidRDefault="00E132B3" w:rsidP="003878E7">
      <w:pPr>
        <w:pStyle w:val="Titolo1"/>
        <w:keepLines/>
        <w:widowControl w:val="0"/>
        <w:ind w:left="426" w:right="446"/>
        <w:contextualSpacing/>
        <w:jc w:val="both"/>
        <w:rPr>
          <w:rFonts w:ascii="Tahoma" w:hAnsi="Tahoma" w:cs="Tahoma"/>
          <w:b/>
          <w:i w:val="0"/>
          <w:color w:val="FF0000"/>
          <w:w w:val="150"/>
          <w:szCs w:val="22"/>
          <w:u w:val="none"/>
        </w:rPr>
      </w:pPr>
    </w:p>
    <w:p w:rsidR="00E132B3" w:rsidRDefault="00E132B3" w:rsidP="003878E7">
      <w:pPr>
        <w:pStyle w:val="Titolo1"/>
        <w:keepLines/>
        <w:widowControl w:val="0"/>
        <w:ind w:left="426" w:right="446"/>
        <w:contextualSpacing/>
        <w:jc w:val="both"/>
        <w:rPr>
          <w:rFonts w:ascii="Tahoma" w:hAnsi="Tahoma" w:cs="Tahoma"/>
          <w:b/>
          <w:i w:val="0"/>
          <w:color w:val="FF0000"/>
          <w:w w:val="150"/>
          <w:szCs w:val="22"/>
          <w:u w:val="none"/>
        </w:rPr>
      </w:pPr>
    </w:p>
    <w:p w:rsidR="00E132B3" w:rsidRDefault="00E132B3" w:rsidP="003878E7">
      <w:pPr>
        <w:pStyle w:val="Titolo1"/>
        <w:keepLines/>
        <w:widowControl w:val="0"/>
        <w:ind w:left="426" w:right="446"/>
        <w:contextualSpacing/>
        <w:jc w:val="both"/>
        <w:rPr>
          <w:rFonts w:ascii="Tahoma" w:hAnsi="Tahoma" w:cs="Tahoma"/>
          <w:b/>
          <w:i w:val="0"/>
          <w:color w:val="FF0000"/>
          <w:w w:val="150"/>
          <w:szCs w:val="22"/>
          <w:u w:val="none"/>
        </w:rPr>
      </w:pPr>
    </w:p>
    <w:p w:rsidR="00E132B3" w:rsidRDefault="00E132B3" w:rsidP="003878E7">
      <w:pPr>
        <w:pStyle w:val="Titolo1"/>
        <w:keepLines/>
        <w:widowControl w:val="0"/>
        <w:ind w:left="426" w:right="446"/>
        <w:contextualSpacing/>
        <w:jc w:val="both"/>
        <w:rPr>
          <w:rFonts w:ascii="Tahoma" w:hAnsi="Tahoma" w:cs="Tahoma"/>
          <w:b/>
          <w:i w:val="0"/>
          <w:color w:val="FF0000"/>
          <w:w w:val="150"/>
          <w:szCs w:val="22"/>
          <w:u w:val="none"/>
        </w:rPr>
      </w:pPr>
    </w:p>
    <w:p w:rsidR="00E132B3" w:rsidRDefault="00E132B3" w:rsidP="003878E7">
      <w:pPr>
        <w:pStyle w:val="Titolo1"/>
        <w:keepLines/>
        <w:widowControl w:val="0"/>
        <w:ind w:left="426" w:right="446"/>
        <w:contextualSpacing/>
        <w:jc w:val="both"/>
        <w:rPr>
          <w:rFonts w:ascii="Tahoma" w:hAnsi="Tahoma" w:cs="Tahoma"/>
          <w:b/>
          <w:i w:val="0"/>
          <w:color w:val="FF0000"/>
          <w:w w:val="150"/>
          <w:szCs w:val="22"/>
          <w:u w:val="none"/>
        </w:rPr>
      </w:pPr>
    </w:p>
    <w:p w:rsidR="00E132B3" w:rsidRDefault="00E132B3" w:rsidP="003878E7">
      <w:pPr>
        <w:pStyle w:val="Titolo1"/>
        <w:keepLines/>
        <w:widowControl w:val="0"/>
        <w:ind w:left="426" w:right="446"/>
        <w:contextualSpacing/>
        <w:jc w:val="both"/>
        <w:rPr>
          <w:rFonts w:ascii="Tahoma" w:hAnsi="Tahoma" w:cs="Tahoma"/>
          <w:b/>
          <w:i w:val="0"/>
          <w:color w:val="FF0000"/>
          <w:w w:val="150"/>
          <w:szCs w:val="22"/>
          <w:u w:val="none"/>
        </w:rPr>
      </w:pPr>
    </w:p>
    <w:p w:rsidR="00E132B3" w:rsidRDefault="00E132B3" w:rsidP="003878E7">
      <w:pPr>
        <w:pStyle w:val="Titolo1"/>
        <w:keepLines/>
        <w:widowControl w:val="0"/>
        <w:ind w:left="426" w:right="446"/>
        <w:contextualSpacing/>
        <w:jc w:val="both"/>
        <w:rPr>
          <w:rFonts w:ascii="Tahoma" w:hAnsi="Tahoma" w:cs="Tahoma"/>
          <w:b/>
          <w:i w:val="0"/>
          <w:color w:val="FF0000"/>
          <w:w w:val="150"/>
          <w:szCs w:val="22"/>
          <w:u w:val="none"/>
        </w:rPr>
      </w:pPr>
    </w:p>
    <w:p w:rsidR="00E132B3" w:rsidRDefault="00E132B3" w:rsidP="003878E7">
      <w:pPr>
        <w:pStyle w:val="Titolo1"/>
        <w:keepLines/>
        <w:widowControl w:val="0"/>
        <w:contextualSpacing/>
        <w:jc w:val="both"/>
        <w:rPr>
          <w:rFonts w:ascii="Tahoma" w:hAnsi="Tahoma" w:cs="Tahoma"/>
          <w:b/>
          <w:i w:val="0"/>
          <w:color w:val="FF0000"/>
          <w:w w:val="150"/>
          <w:szCs w:val="22"/>
          <w:u w:val="none"/>
        </w:rPr>
      </w:pPr>
    </w:p>
    <w:p w:rsidR="00E132B3" w:rsidRDefault="00E132B3" w:rsidP="003878E7">
      <w:pPr>
        <w:pStyle w:val="Titolo1"/>
        <w:keepLines/>
        <w:widowControl w:val="0"/>
        <w:contextualSpacing/>
        <w:jc w:val="both"/>
        <w:rPr>
          <w:rFonts w:ascii="Tahoma" w:hAnsi="Tahoma" w:cs="Tahoma"/>
          <w:b/>
          <w:i w:val="0"/>
          <w:color w:val="FF0000"/>
          <w:w w:val="150"/>
          <w:szCs w:val="22"/>
          <w:u w:val="none"/>
        </w:rPr>
      </w:pPr>
    </w:p>
    <w:p w:rsidR="00E132B3" w:rsidRDefault="00E132B3" w:rsidP="003878E7">
      <w:pPr>
        <w:pStyle w:val="Titolo1"/>
        <w:keepLines/>
        <w:widowControl w:val="0"/>
        <w:contextualSpacing/>
        <w:jc w:val="both"/>
        <w:rPr>
          <w:rFonts w:ascii="Tahoma" w:hAnsi="Tahoma" w:cs="Tahoma"/>
          <w:b/>
          <w:i w:val="0"/>
          <w:color w:val="FF0000"/>
          <w:w w:val="150"/>
          <w:szCs w:val="22"/>
          <w:u w:val="none"/>
        </w:rPr>
      </w:pPr>
    </w:p>
    <w:p w:rsidR="001119FB" w:rsidRDefault="001119FB" w:rsidP="0004048D">
      <w:pPr>
        <w:pStyle w:val="Titolo1"/>
        <w:keepNext w:val="0"/>
        <w:keepLines/>
        <w:widowControl w:val="0"/>
        <w:contextualSpacing/>
        <w:jc w:val="both"/>
        <w:rPr>
          <w:rFonts w:ascii="Tahoma" w:hAnsi="Tahoma" w:cs="Tahoma"/>
          <w:b/>
          <w:i w:val="0"/>
          <w:iCs w:val="0"/>
          <w:color w:val="C00000"/>
          <w:sz w:val="32"/>
          <w:szCs w:val="32"/>
          <w:u w:val="none"/>
        </w:rPr>
      </w:pPr>
    </w:p>
    <w:sectPr w:rsidR="001119FB" w:rsidSect="00FB5111">
      <w:footerReference w:type="even" r:id="rId19"/>
      <w:footerReference w:type="default" r:id="rId20"/>
      <w:headerReference w:type="first" r:id="rId21"/>
      <w:footerReference w:type="first" r:id="rId22"/>
      <w:pgSz w:w="11900" w:h="16820"/>
      <w:pgMar w:top="510" w:right="624" w:bottom="794" w:left="624" w:header="0" w:footer="756" w:gutter="0"/>
      <w:pgNumType w:start="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52F" w:rsidRDefault="004D452F">
      <w:r>
        <w:separator/>
      </w:r>
    </w:p>
  </w:endnote>
  <w:endnote w:type="continuationSeparator" w:id="0">
    <w:p w:rsidR="004D452F" w:rsidRDefault="004D45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tique Olive Compact">
    <w:altName w:val="Times New Roman"/>
    <w:panose1 w:val="020B0904030504030204"/>
    <w:charset w:val="00"/>
    <w:family w:val="swiss"/>
    <w:pitch w:val="variable"/>
    <w:sig w:usb0="00000007" w:usb1="00000000" w:usb2="00000000" w:usb3="00000000" w:csb0="00000093" w:csb1="00000000"/>
  </w:font>
  <w:font w:name="Kabel Bk BT">
    <w:altName w:val="Calibri"/>
    <w:charset w:val="00"/>
    <w:family w:val="swiss"/>
    <w:pitch w:val="variable"/>
    <w:sig w:usb0="00000087" w:usb1="00000000" w:usb2="00000000" w:usb3="00000000" w:csb0="0000001B" w:csb1="00000000"/>
  </w:font>
  <w:font w:name="Times">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DFC" w:rsidRDefault="00125DFC" w:rsidP="00A22B7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125DFC" w:rsidRDefault="00125DFC" w:rsidP="005E21DD">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6209877"/>
      <w:docPartObj>
        <w:docPartGallery w:val="Page Numbers (Bottom of Page)"/>
        <w:docPartUnique/>
      </w:docPartObj>
    </w:sdtPr>
    <w:sdtContent>
      <w:p w:rsidR="00125DFC" w:rsidRDefault="00125DFC">
        <w:pPr>
          <w:pStyle w:val="Pidipagina"/>
          <w:jc w:val="right"/>
        </w:pPr>
        <w:fldSimple w:instr="PAGE   \* MERGEFORMAT">
          <w:r w:rsidR="00D87731">
            <w:rPr>
              <w:noProof/>
            </w:rPr>
            <w:t>38</w:t>
          </w:r>
        </w:fldSimple>
      </w:p>
    </w:sdtContent>
  </w:sdt>
  <w:p w:rsidR="00125DFC" w:rsidRPr="00412640" w:rsidRDefault="00125DFC" w:rsidP="009D1BB0">
    <w:pPr>
      <w:widowControl w:val="0"/>
      <w:autoSpaceDE w:val="0"/>
      <w:autoSpaceDN w:val="0"/>
      <w:adjustRightInd w:val="0"/>
      <w:jc w:val="center"/>
      <w:rPr>
        <w:rFonts w:ascii="Arial Narrow" w:hAnsi="Arial Narrow" w:cs="Arial Narrow"/>
        <w:b/>
        <w:bCs/>
        <w:color w:val="006600"/>
        <w:sz w:val="20"/>
        <w:szCs w:val="20"/>
      </w:rPr>
    </w:pPr>
    <w:r>
      <w:rPr>
        <w:rFonts w:ascii="Arial Narrow" w:hAnsi="Arial Narrow" w:cs="Arial Narrow"/>
        <w:b/>
        <w:bCs/>
        <w:color w:val="006600"/>
        <w:sz w:val="20"/>
        <w:szCs w:val="20"/>
      </w:rPr>
      <w:t>UISP</w:t>
    </w:r>
    <w:r w:rsidRPr="001606E3">
      <w:rPr>
        <w:rFonts w:ascii="Arial Narrow" w:hAnsi="Arial Narrow" w:cs="Arial Narrow"/>
        <w:b/>
        <w:bCs/>
        <w:color w:val="006600"/>
        <w:sz w:val="20"/>
        <w:szCs w:val="20"/>
      </w:rPr>
      <w:t xml:space="preserve"> - Unione Italiana Sport Per tutti</w:t>
    </w:r>
  </w:p>
  <w:p w:rsidR="00125DFC" w:rsidRPr="00AE3077" w:rsidRDefault="00125DFC" w:rsidP="00465384">
    <w:pPr>
      <w:pStyle w:val="Pidipagina"/>
      <w:ind w:left="-561" w:right="360"/>
      <w:jc w:val="center"/>
      <w:rPr>
        <w:rFonts w:ascii="Arial Narrow" w:hAnsi="Arial Narrow" w:cs="Arial"/>
        <w:i/>
        <w:color w:val="085E18"/>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DFC" w:rsidRPr="00AE3077" w:rsidRDefault="00125DFC" w:rsidP="00C072DD">
    <w:pPr>
      <w:pStyle w:val="Pidipagina"/>
      <w:ind w:left="-561" w:right="360"/>
      <w:jc w:val="center"/>
      <w:rPr>
        <w:rFonts w:ascii="Arial Narrow" w:hAnsi="Arial Narrow" w:cs="Arial"/>
        <w:i/>
        <w:color w:val="085E18"/>
        <w:sz w:val="20"/>
        <w:szCs w:val="20"/>
      </w:rPr>
    </w:pPr>
    <w:r w:rsidRPr="00AE3077">
      <w:rPr>
        <w:rFonts w:ascii="Arial Narrow" w:hAnsi="Arial Narrow" w:cs="Arial"/>
        <w:b/>
        <w:color w:val="085E18"/>
        <w:sz w:val="20"/>
        <w:szCs w:val="20"/>
      </w:rPr>
      <w:t>UISP – Unione Italiana Sport Per tutti</w:t>
    </w:r>
  </w:p>
  <w:p w:rsidR="00125DFC" w:rsidRPr="00465384" w:rsidRDefault="00125DFC" w:rsidP="00C072DD">
    <w:pPr>
      <w:pStyle w:val="Pidipa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52F" w:rsidRDefault="004D452F">
      <w:r>
        <w:separator/>
      </w:r>
    </w:p>
  </w:footnote>
  <w:footnote w:type="continuationSeparator" w:id="0">
    <w:p w:rsidR="004D452F" w:rsidRDefault="004D45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DFC" w:rsidRDefault="00125DFC" w:rsidP="005E21DD">
    <w:pPr>
      <w:pStyle w:val="Intestazione"/>
      <w:tabs>
        <w:tab w:val="clear" w:pos="9638"/>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10A1C76"/>
    <w:multiLevelType w:val="hybridMultilevel"/>
    <w:tmpl w:val="458EC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16664F2"/>
    <w:multiLevelType w:val="hybridMultilevel"/>
    <w:tmpl w:val="AB243100"/>
    <w:lvl w:ilvl="0" w:tplc="23CCB566">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44C74A5"/>
    <w:multiLevelType w:val="hybridMultilevel"/>
    <w:tmpl w:val="51EE88EE"/>
    <w:lvl w:ilvl="0" w:tplc="B18E40DE">
      <w:start w:val="1"/>
      <w:numFmt w:val="lowerLetter"/>
      <w:lvlText w:val="%1)"/>
      <w:lvlJc w:val="left"/>
      <w:pPr>
        <w:tabs>
          <w:tab w:val="num" w:pos="360"/>
        </w:tabs>
        <w:ind w:left="340" w:hanging="340"/>
      </w:pPr>
      <w:rPr>
        <w:rFonts w:hint="default"/>
      </w:rPr>
    </w:lvl>
    <w:lvl w:ilvl="1" w:tplc="D52206C4">
      <w:start w:val="12"/>
      <w:numFmt w:val="lowerLetter"/>
      <w:lvlText w:val="%2)"/>
      <w:lvlJc w:val="left"/>
      <w:pPr>
        <w:tabs>
          <w:tab w:val="num" w:pos="360"/>
        </w:tabs>
        <w:ind w:left="340" w:hanging="34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07672571"/>
    <w:multiLevelType w:val="hybridMultilevel"/>
    <w:tmpl w:val="4E3489E2"/>
    <w:lvl w:ilvl="0" w:tplc="17940544">
      <w:start w:val="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ACA1E45"/>
    <w:multiLevelType w:val="hybridMultilevel"/>
    <w:tmpl w:val="CC268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AFA5C6E"/>
    <w:multiLevelType w:val="hybridMultilevel"/>
    <w:tmpl w:val="701C58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BFB3B61"/>
    <w:multiLevelType w:val="hybridMultilevel"/>
    <w:tmpl w:val="67BC0FD6"/>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8">
    <w:nsid w:val="0D872E35"/>
    <w:multiLevelType w:val="hybridMultilevel"/>
    <w:tmpl w:val="EC3C68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DCB48EB"/>
    <w:multiLevelType w:val="multilevel"/>
    <w:tmpl w:val="3B602112"/>
    <w:lvl w:ilvl="0">
      <w:start w:val="1"/>
      <w:numFmt w:val="bullet"/>
      <w:lvlText w:val=""/>
      <w:lvlJc w:val="left"/>
      <w:pPr>
        <w:tabs>
          <w:tab w:val="decimal" w:pos="216"/>
        </w:tabs>
        <w:ind w:left="720"/>
      </w:pPr>
      <w:rPr>
        <w:rFonts w:ascii="Symbol" w:hAnsi="Symbol" w:hint="default"/>
        <w:strike w:val="0"/>
        <w:color w:val="000000"/>
        <w:spacing w:val="2"/>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0611587"/>
    <w:multiLevelType w:val="multilevel"/>
    <w:tmpl w:val="3F3680F6"/>
    <w:lvl w:ilvl="0">
      <w:start w:val="3"/>
      <w:numFmt w:val="decimal"/>
      <w:lvlText w:val="%1"/>
      <w:lvlJc w:val="left"/>
      <w:pPr>
        <w:ind w:left="407" w:hanging="307"/>
      </w:pPr>
      <w:rPr>
        <w:rFonts w:cs="Times New Roman" w:hint="default"/>
      </w:rPr>
    </w:lvl>
    <w:lvl w:ilvl="1">
      <w:start w:val="9"/>
      <w:numFmt w:val="lowerLetter"/>
      <w:lvlText w:val="%1.%2"/>
      <w:lvlJc w:val="left"/>
      <w:pPr>
        <w:ind w:left="407" w:hanging="307"/>
      </w:pPr>
      <w:rPr>
        <w:rFonts w:ascii="Times New Roman" w:eastAsia="Times New Roman" w:hAnsi="Times New Roman" w:cs="Times New Roman" w:hint="default"/>
        <w:b/>
        <w:bCs/>
        <w:w w:val="100"/>
        <w:sz w:val="24"/>
        <w:szCs w:val="24"/>
      </w:rPr>
    </w:lvl>
    <w:lvl w:ilvl="2">
      <w:start w:val="1"/>
      <w:numFmt w:val="bullet"/>
      <w:lvlText w:val=""/>
      <w:lvlJc w:val="left"/>
      <w:pPr>
        <w:ind w:left="821" w:hanging="349"/>
      </w:pPr>
      <w:rPr>
        <w:rFonts w:ascii="Symbol" w:hAnsi="Symbol" w:hint="default"/>
        <w:w w:val="100"/>
        <w:sz w:val="24"/>
      </w:rPr>
    </w:lvl>
    <w:lvl w:ilvl="3">
      <w:numFmt w:val="bullet"/>
      <w:lvlText w:val="•"/>
      <w:lvlJc w:val="left"/>
      <w:pPr>
        <w:ind w:left="2700" w:hanging="349"/>
      </w:pPr>
      <w:rPr>
        <w:rFonts w:hint="default"/>
      </w:rPr>
    </w:lvl>
    <w:lvl w:ilvl="4">
      <w:numFmt w:val="bullet"/>
      <w:lvlText w:val="•"/>
      <w:lvlJc w:val="left"/>
      <w:pPr>
        <w:ind w:left="3640" w:hanging="349"/>
      </w:pPr>
      <w:rPr>
        <w:rFonts w:hint="default"/>
      </w:rPr>
    </w:lvl>
    <w:lvl w:ilvl="5">
      <w:numFmt w:val="bullet"/>
      <w:lvlText w:val="•"/>
      <w:lvlJc w:val="left"/>
      <w:pPr>
        <w:ind w:left="4580" w:hanging="349"/>
      </w:pPr>
      <w:rPr>
        <w:rFonts w:hint="default"/>
      </w:rPr>
    </w:lvl>
    <w:lvl w:ilvl="6">
      <w:numFmt w:val="bullet"/>
      <w:lvlText w:val="•"/>
      <w:lvlJc w:val="left"/>
      <w:pPr>
        <w:ind w:left="5520" w:hanging="349"/>
      </w:pPr>
      <w:rPr>
        <w:rFonts w:hint="default"/>
      </w:rPr>
    </w:lvl>
    <w:lvl w:ilvl="7">
      <w:numFmt w:val="bullet"/>
      <w:lvlText w:val="•"/>
      <w:lvlJc w:val="left"/>
      <w:pPr>
        <w:ind w:left="6460" w:hanging="349"/>
      </w:pPr>
      <w:rPr>
        <w:rFonts w:hint="default"/>
      </w:rPr>
    </w:lvl>
    <w:lvl w:ilvl="8">
      <w:numFmt w:val="bullet"/>
      <w:lvlText w:val="•"/>
      <w:lvlJc w:val="left"/>
      <w:pPr>
        <w:ind w:left="7400" w:hanging="349"/>
      </w:pPr>
      <w:rPr>
        <w:rFonts w:hint="default"/>
      </w:rPr>
    </w:lvl>
  </w:abstractNum>
  <w:abstractNum w:abstractNumId="11">
    <w:nsid w:val="139616CA"/>
    <w:multiLevelType w:val="hybridMultilevel"/>
    <w:tmpl w:val="F300D7D0"/>
    <w:lvl w:ilvl="0" w:tplc="04100001">
      <w:start w:val="1"/>
      <w:numFmt w:val="bullet"/>
      <w:lvlText w:val=""/>
      <w:lvlJc w:val="left"/>
      <w:pPr>
        <w:ind w:left="345"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2">
    <w:nsid w:val="13EB5819"/>
    <w:multiLevelType w:val="hybridMultilevel"/>
    <w:tmpl w:val="1EB80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4745ECD"/>
    <w:multiLevelType w:val="hybridMultilevel"/>
    <w:tmpl w:val="50F056B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nsid w:val="166308AE"/>
    <w:multiLevelType w:val="hybridMultilevel"/>
    <w:tmpl w:val="7C3448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7C22F79"/>
    <w:multiLevelType w:val="hybridMultilevel"/>
    <w:tmpl w:val="EF1487C8"/>
    <w:lvl w:ilvl="0" w:tplc="04100017">
      <w:start w:val="1"/>
      <w:numFmt w:val="lowerLetter"/>
      <w:lvlText w:val="%1)"/>
      <w:lvlJc w:val="left"/>
      <w:pPr>
        <w:ind w:left="1004" w:hanging="360"/>
      </w:pPr>
    </w:lvl>
    <w:lvl w:ilvl="1" w:tplc="04100017">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nsid w:val="17E85C46"/>
    <w:multiLevelType w:val="multilevel"/>
    <w:tmpl w:val="2052724E"/>
    <w:lvl w:ilvl="0">
      <w:start w:val="1"/>
      <w:numFmt w:val="decimal"/>
      <w:lvlText w:val="%1)"/>
      <w:lvlJc w:val="left"/>
      <w:pPr>
        <w:tabs>
          <w:tab w:val="num" w:pos="360"/>
        </w:tabs>
        <w:ind w:left="360" w:hanging="360"/>
      </w:pPr>
      <w:rPr>
        <w:rFonts w:ascii="Tahoma" w:eastAsia="Times New Roman" w:hAnsi="Tahoma" w:cs="Tahoma"/>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7F378CA"/>
    <w:multiLevelType w:val="hybridMultilevel"/>
    <w:tmpl w:val="4D9247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8384530"/>
    <w:multiLevelType w:val="hybridMultilevel"/>
    <w:tmpl w:val="FEC20936"/>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9">
    <w:nsid w:val="18825FA4"/>
    <w:multiLevelType w:val="hybridMultilevel"/>
    <w:tmpl w:val="C564051C"/>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1AE632E0"/>
    <w:multiLevelType w:val="hybridMultilevel"/>
    <w:tmpl w:val="CBDE99B0"/>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1">
    <w:nsid w:val="1B455232"/>
    <w:multiLevelType w:val="hybridMultilevel"/>
    <w:tmpl w:val="340AAAA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1E525636"/>
    <w:multiLevelType w:val="hybridMultilevel"/>
    <w:tmpl w:val="3E8C0EB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3">
    <w:nsid w:val="1ECB02F4"/>
    <w:multiLevelType w:val="hybridMultilevel"/>
    <w:tmpl w:val="CD2EFB8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nsid w:val="20854FBA"/>
    <w:multiLevelType w:val="multilevel"/>
    <w:tmpl w:val="242E4002"/>
    <w:lvl w:ilvl="0">
      <w:start w:val="1"/>
      <w:numFmt w:val="decimal"/>
      <w:pStyle w:val="Articolo"/>
      <w:lvlText w:val="%1."/>
      <w:lvlJc w:val="left"/>
      <w:pPr>
        <w:ind w:left="644"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lowerLetter"/>
      <w:pStyle w:val="Comma"/>
      <w:lvlText w:val="%2)"/>
      <w:lvlJc w:val="left"/>
      <w:pPr>
        <w:ind w:left="690" w:hanging="360"/>
      </w:pPr>
      <w:rPr>
        <w:rFonts w:ascii="Arial" w:hAnsi="Arial" w:cs="Arial" w:hint="default"/>
        <w:b w:val="0"/>
        <w:strike w:val="0"/>
        <w:sz w:val="22"/>
        <w:szCs w:val="22"/>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nsid w:val="216E2394"/>
    <w:multiLevelType w:val="hybridMultilevel"/>
    <w:tmpl w:val="432418C2"/>
    <w:lvl w:ilvl="0" w:tplc="CCCE71DA">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22277478"/>
    <w:multiLevelType w:val="hybridMultilevel"/>
    <w:tmpl w:val="D61A26F4"/>
    <w:lvl w:ilvl="0" w:tplc="4BE4E50E">
      <w:start w:val="1"/>
      <w:numFmt w:val="lowerLetter"/>
      <w:lvlText w:val="%1)"/>
      <w:lvlJc w:val="left"/>
      <w:pPr>
        <w:ind w:left="360" w:hanging="360"/>
      </w:pPr>
      <w:rPr>
        <w:rFonts w:hint="default"/>
        <w:b w:val="0"/>
        <w:bCs w:val="0"/>
        <w:i w:val="0"/>
        <w:iCs w:val="0"/>
        <w:caps w:val="0"/>
        <w:strike w:val="0"/>
        <w:dstrike w:val="0"/>
        <w:vanish w:val="0"/>
        <w:vertAlign w:val="baseline"/>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23E664B8"/>
    <w:multiLevelType w:val="hybridMultilevel"/>
    <w:tmpl w:val="406284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nsid w:val="246E45CC"/>
    <w:multiLevelType w:val="multilevel"/>
    <w:tmpl w:val="B84CBD8E"/>
    <w:lvl w:ilvl="0">
      <w:start w:val="3"/>
      <w:numFmt w:val="decimal"/>
      <w:lvlText w:val="%1"/>
      <w:lvlJc w:val="left"/>
      <w:pPr>
        <w:ind w:left="461" w:hanging="360"/>
      </w:pPr>
      <w:rPr>
        <w:rFonts w:cs="Times New Roman" w:hint="default"/>
      </w:rPr>
    </w:lvl>
    <w:lvl w:ilvl="1">
      <w:start w:val="1"/>
      <w:numFmt w:val="lowerLetter"/>
      <w:lvlText w:val="%1.%2"/>
      <w:lvlJc w:val="left"/>
      <w:pPr>
        <w:ind w:left="461" w:hanging="360"/>
      </w:pPr>
      <w:rPr>
        <w:rFonts w:ascii="Times New Roman" w:eastAsia="Times New Roman" w:hAnsi="Times New Roman" w:cs="Times New Roman" w:hint="default"/>
        <w:b/>
        <w:bCs/>
        <w:spacing w:val="-1"/>
        <w:w w:val="100"/>
        <w:sz w:val="24"/>
        <w:szCs w:val="24"/>
      </w:rPr>
    </w:lvl>
    <w:lvl w:ilvl="2">
      <w:start w:val="1"/>
      <w:numFmt w:val="bullet"/>
      <w:lvlText w:val=""/>
      <w:lvlJc w:val="left"/>
      <w:pPr>
        <w:ind w:left="821" w:hanging="360"/>
      </w:pPr>
      <w:rPr>
        <w:rFonts w:ascii="Symbol" w:hAnsi="Symbol" w:hint="default"/>
        <w:w w:val="100"/>
        <w:sz w:val="24"/>
      </w:rPr>
    </w:lvl>
    <w:lvl w:ilvl="3">
      <w:numFmt w:val="bullet"/>
      <w:lvlText w:val="•"/>
      <w:lvlJc w:val="left"/>
      <w:pPr>
        <w:ind w:left="2700" w:hanging="360"/>
      </w:pPr>
      <w:rPr>
        <w:rFonts w:hint="default"/>
      </w:rPr>
    </w:lvl>
    <w:lvl w:ilvl="4">
      <w:numFmt w:val="bullet"/>
      <w:lvlText w:val="•"/>
      <w:lvlJc w:val="left"/>
      <w:pPr>
        <w:ind w:left="3640" w:hanging="360"/>
      </w:pPr>
      <w:rPr>
        <w:rFonts w:hint="default"/>
      </w:rPr>
    </w:lvl>
    <w:lvl w:ilvl="5">
      <w:numFmt w:val="bullet"/>
      <w:lvlText w:val="•"/>
      <w:lvlJc w:val="left"/>
      <w:pPr>
        <w:ind w:left="4580" w:hanging="360"/>
      </w:pPr>
      <w:rPr>
        <w:rFonts w:hint="default"/>
      </w:rPr>
    </w:lvl>
    <w:lvl w:ilvl="6">
      <w:numFmt w:val="bullet"/>
      <w:lvlText w:val="•"/>
      <w:lvlJc w:val="left"/>
      <w:pPr>
        <w:ind w:left="5520" w:hanging="360"/>
      </w:pPr>
      <w:rPr>
        <w:rFonts w:hint="default"/>
      </w:rPr>
    </w:lvl>
    <w:lvl w:ilvl="7">
      <w:numFmt w:val="bullet"/>
      <w:lvlText w:val="•"/>
      <w:lvlJc w:val="left"/>
      <w:pPr>
        <w:ind w:left="6460" w:hanging="360"/>
      </w:pPr>
      <w:rPr>
        <w:rFonts w:hint="default"/>
      </w:rPr>
    </w:lvl>
    <w:lvl w:ilvl="8">
      <w:numFmt w:val="bullet"/>
      <w:lvlText w:val="•"/>
      <w:lvlJc w:val="left"/>
      <w:pPr>
        <w:ind w:left="7400" w:hanging="360"/>
      </w:pPr>
      <w:rPr>
        <w:rFonts w:hint="default"/>
      </w:rPr>
    </w:lvl>
  </w:abstractNum>
  <w:abstractNum w:abstractNumId="29">
    <w:nsid w:val="262514D3"/>
    <w:multiLevelType w:val="hybridMultilevel"/>
    <w:tmpl w:val="32983EF6"/>
    <w:lvl w:ilvl="0" w:tplc="7A5C9BD4">
      <w:start w:val="1"/>
      <w:numFmt w:val="lowerLetter"/>
      <w:lvlText w:val="%1)"/>
      <w:lvlJc w:val="left"/>
      <w:pPr>
        <w:ind w:left="121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26A128B2"/>
    <w:multiLevelType w:val="hybridMultilevel"/>
    <w:tmpl w:val="CA3AC4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26BC2C68"/>
    <w:multiLevelType w:val="hybridMultilevel"/>
    <w:tmpl w:val="A7889D78"/>
    <w:lvl w:ilvl="0" w:tplc="F208C840">
      <w:start w:val="1"/>
      <w:numFmt w:val="lowerLetter"/>
      <w:lvlText w:val="%1)"/>
      <w:lvlJc w:val="left"/>
      <w:pPr>
        <w:tabs>
          <w:tab w:val="num" w:pos="360"/>
        </w:tabs>
        <w:ind w:left="357" w:hanging="357"/>
      </w:pPr>
      <w:rPr>
        <w:rFonts w:hint="default"/>
      </w:rPr>
    </w:lvl>
    <w:lvl w:ilvl="1" w:tplc="04100019" w:tentative="1">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nsid w:val="27866903"/>
    <w:multiLevelType w:val="hybridMultilevel"/>
    <w:tmpl w:val="D20A523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28E500B5"/>
    <w:multiLevelType w:val="hybridMultilevel"/>
    <w:tmpl w:val="E2FEDA82"/>
    <w:lvl w:ilvl="0" w:tplc="3BD00B36">
      <w:start w:val="1"/>
      <w:numFmt w:val="lowerLetter"/>
      <w:lvlText w:val="%1)"/>
      <w:lvlJc w:val="left"/>
      <w:pPr>
        <w:ind w:left="1146" w:hanging="360"/>
      </w:pPr>
      <w:rPr>
        <w:rFonts w:ascii="Tahoma" w:eastAsia="Times New Roman" w:hAnsi="Tahoma" w:cs="Tahom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29085AF1"/>
    <w:multiLevelType w:val="hybridMultilevel"/>
    <w:tmpl w:val="3E60555C"/>
    <w:lvl w:ilvl="0" w:tplc="99D86D7A">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299020F4"/>
    <w:multiLevelType w:val="hybridMultilevel"/>
    <w:tmpl w:val="B8A64C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29D4586E"/>
    <w:multiLevelType w:val="hybridMultilevel"/>
    <w:tmpl w:val="5EB6D3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2A9D7B33"/>
    <w:multiLevelType w:val="hybridMultilevel"/>
    <w:tmpl w:val="BFB4DA06"/>
    <w:lvl w:ilvl="0" w:tplc="0410000B">
      <w:start w:val="1"/>
      <w:numFmt w:val="bullet"/>
      <w:lvlText w:val=""/>
      <w:lvlJc w:val="left"/>
      <w:pPr>
        <w:ind w:left="720" w:hanging="360"/>
      </w:pPr>
      <w:rPr>
        <w:rFonts w:ascii="Wingdings" w:hAnsi="Wingdings" w:hint="default"/>
      </w:rPr>
    </w:lvl>
    <w:lvl w:ilvl="1" w:tplc="D4ECEDD2">
      <w:start w:val="1"/>
      <w:numFmt w:val="lowerLetter"/>
      <w:lvlText w:val="%2)"/>
      <w:lvlJc w:val="left"/>
      <w:pPr>
        <w:ind w:left="1500" w:hanging="4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2AF5374F"/>
    <w:multiLevelType w:val="hybridMultilevel"/>
    <w:tmpl w:val="01F447CE"/>
    <w:lvl w:ilvl="0" w:tplc="0E181448">
      <w:start w:val="1"/>
      <w:numFmt w:val="lowerLetter"/>
      <w:lvlText w:val="%1)"/>
      <w:lvlJc w:val="left"/>
      <w:pPr>
        <w:tabs>
          <w:tab w:val="num" w:pos="360"/>
        </w:tabs>
        <w:ind w:left="357" w:hanging="357"/>
      </w:pPr>
      <w:rPr>
        <w:rFonts w:hint="default"/>
      </w:rPr>
    </w:lvl>
    <w:lvl w:ilvl="1" w:tplc="038EB6BC">
      <w:start w:val="13"/>
      <w:numFmt w:val="lowerLetter"/>
      <w:lvlText w:val="%2)"/>
      <w:lvlJc w:val="left"/>
      <w:pPr>
        <w:tabs>
          <w:tab w:val="num" w:pos="360"/>
        </w:tabs>
        <w:ind w:left="340" w:hanging="34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nsid w:val="2C700E30"/>
    <w:multiLevelType w:val="hybridMultilevel"/>
    <w:tmpl w:val="08D65832"/>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40">
    <w:nsid w:val="2CB13047"/>
    <w:multiLevelType w:val="hybridMultilevel"/>
    <w:tmpl w:val="8934FA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2E5367F6"/>
    <w:multiLevelType w:val="hybridMultilevel"/>
    <w:tmpl w:val="0D70DA3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2E96732D"/>
    <w:multiLevelType w:val="hybridMultilevel"/>
    <w:tmpl w:val="AC3C06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30310CB1"/>
    <w:multiLevelType w:val="hybridMultilevel"/>
    <w:tmpl w:val="1038A370"/>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4">
    <w:nsid w:val="3083609E"/>
    <w:multiLevelType w:val="hybridMultilevel"/>
    <w:tmpl w:val="BDA29EA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30D1725C"/>
    <w:multiLevelType w:val="hybridMultilevel"/>
    <w:tmpl w:val="BDE6B8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318864AC"/>
    <w:multiLevelType w:val="hybridMultilevel"/>
    <w:tmpl w:val="F418D4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31DC7035"/>
    <w:multiLevelType w:val="hybridMultilevel"/>
    <w:tmpl w:val="B150CBC0"/>
    <w:lvl w:ilvl="0" w:tplc="29680432">
      <w:start w:val="1"/>
      <w:numFmt w:val="decimal"/>
      <w:lvlText w:val="%1)"/>
      <w:lvlJc w:val="left"/>
      <w:pPr>
        <w:ind w:left="644" w:hanging="360"/>
      </w:pPr>
      <w:rPr>
        <w:rFonts w:ascii="Tahoma" w:eastAsia="Times New Roman" w:hAnsi="Tahoma" w:cs="Tahoma"/>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8">
    <w:nsid w:val="331E38DE"/>
    <w:multiLevelType w:val="hybridMultilevel"/>
    <w:tmpl w:val="9DAA2F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34625788"/>
    <w:multiLevelType w:val="multilevel"/>
    <w:tmpl w:val="74B4A05A"/>
    <w:lvl w:ilvl="0">
      <w:start w:val="3"/>
      <w:numFmt w:val="decimal"/>
      <w:lvlText w:val="%1"/>
      <w:lvlJc w:val="left"/>
      <w:pPr>
        <w:ind w:left="461" w:hanging="360"/>
      </w:pPr>
      <w:rPr>
        <w:rFonts w:cs="Times New Roman" w:hint="default"/>
      </w:rPr>
    </w:lvl>
    <w:lvl w:ilvl="1">
      <w:start w:val="1"/>
      <w:numFmt w:val="lowerLetter"/>
      <w:lvlText w:val="%1.%2"/>
      <w:lvlJc w:val="left"/>
      <w:pPr>
        <w:ind w:left="461" w:hanging="360"/>
      </w:pPr>
      <w:rPr>
        <w:rFonts w:ascii="Times New Roman" w:eastAsia="Times New Roman" w:hAnsi="Times New Roman" w:cs="Times New Roman" w:hint="default"/>
        <w:b/>
        <w:bCs/>
        <w:spacing w:val="-1"/>
        <w:w w:val="100"/>
        <w:sz w:val="24"/>
        <w:szCs w:val="24"/>
      </w:rPr>
    </w:lvl>
    <w:lvl w:ilvl="2">
      <w:start w:val="1"/>
      <w:numFmt w:val="bullet"/>
      <w:lvlText w:val=""/>
      <w:lvlJc w:val="left"/>
      <w:pPr>
        <w:ind w:left="821" w:hanging="360"/>
      </w:pPr>
      <w:rPr>
        <w:rFonts w:ascii="Symbol" w:hAnsi="Symbol" w:hint="default"/>
        <w:w w:val="100"/>
        <w:sz w:val="24"/>
      </w:rPr>
    </w:lvl>
    <w:lvl w:ilvl="3">
      <w:numFmt w:val="bullet"/>
      <w:lvlText w:val="•"/>
      <w:lvlJc w:val="left"/>
      <w:pPr>
        <w:ind w:left="2700" w:hanging="360"/>
      </w:pPr>
      <w:rPr>
        <w:rFonts w:hint="default"/>
      </w:rPr>
    </w:lvl>
    <w:lvl w:ilvl="4">
      <w:numFmt w:val="bullet"/>
      <w:lvlText w:val="•"/>
      <w:lvlJc w:val="left"/>
      <w:pPr>
        <w:ind w:left="3640" w:hanging="360"/>
      </w:pPr>
      <w:rPr>
        <w:rFonts w:hint="default"/>
      </w:rPr>
    </w:lvl>
    <w:lvl w:ilvl="5">
      <w:numFmt w:val="bullet"/>
      <w:lvlText w:val="•"/>
      <w:lvlJc w:val="left"/>
      <w:pPr>
        <w:ind w:left="4580" w:hanging="360"/>
      </w:pPr>
      <w:rPr>
        <w:rFonts w:hint="default"/>
      </w:rPr>
    </w:lvl>
    <w:lvl w:ilvl="6">
      <w:numFmt w:val="bullet"/>
      <w:lvlText w:val="•"/>
      <w:lvlJc w:val="left"/>
      <w:pPr>
        <w:ind w:left="5520" w:hanging="360"/>
      </w:pPr>
      <w:rPr>
        <w:rFonts w:hint="default"/>
      </w:rPr>
    </w:lvl>
    <w:lvl w:ilvl="7">
      <w:numFmt w:val="bullet"/>
      <w:lvlText w:val="•"/>
      <w:lvlJc w:val="left"/>
      <w:pPr>
        <w:ind w:left="6460" w:hanging="360"/>
      </w:pPr>
      <w:rPr>
        <w:rFonts w:hint="default"/>
      </w:rPr>
    </w:lvl>
    <w:lvl w:ilvl="8">
      <w:numFmt w:val="bullet"/>
      <w:lvlText w:val="•"/>
      <w:lvlJc w:val="left"/>
      <w:pPr>
        <w:ind w:left="7400" w:hanging="360"/>
      </w:pPr>
      <w:rPr>
        <w:rFonts w:hint="default"/>
      </w:rPr>
    </w:lvl>
  </w:abstractNum>
  <w:abstractNum w:abstractNumId="50">
    <w:nsid w:val="34A01E8A"/>
    <w:multiLevelType w:val="hybridMultilevel"/>
    <w:tmpl w:val="A7EA3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35887004"/>
    <w:multiLevelType w:val="hybridMultilevel"/>
    <w:tmpl w:val="550E4F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36A923F5"/>
    <w:multiLevelType w:val="hybridMultilevel"/>
    <w:tmpl w:val="335824A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3">
    <w:nsid w:val="374519BF"/>
    <w:multiLevelType w:val="hybridMultilevel"/>
    <w:tmpl w:val="EB248266"/>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nsid w:val="38153FD2"/>
    <w:multiLevelType w:val="hybridMultilevel"/>
    <w:tmpl w:val="57E8F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38A00F7F"/>
    <w:multiLevelType w:val="multilevel"/>
    <w:tmpl w:val="7B421EE2"/>
    <w:lvl w:ilvl="0">
      <w:start w:val="1"/>
      <w:numFmt w:val="lowerLetter"/>
      <w:lvlText w:val="%1)"/>
      <w:lvlJc w:val="left"/>
      <w:pPr>
        <w:tabs>
          <w:tab w:val="decimal" w:pos="288"/>
        </w:tabs>
        <w:ind w:left="720"/>
      </w:pPr>
      <w:rPr>
        <w:strike w:val="0"/>
        <w:color w:val="000000"/>
        <w:spacing w:val="2"/>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38EE4201"/>
    <w:multiLevelType w:val="hybridMultilevel"/>
    <w:tmpl w:val="C79AEE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392B59A2"/>
    <w:multiLevelType w:val="multilevel"/>
    <w:tmpl w:val="BE2C2E32"/>
    <w:lvl w:ilvl="0">
      <w:start w:val="3"/>
      <w:numFmt w:val="decimal"/>
      <w:lvlText w:val="%1"/>
      <w:lvlJc w:val="left"/>
      <w:pPr>
        <w:ind w:left="461" w:hanging="360"/>
      </w:pPr>
      <w:rPr>
        <w:rFonts w:cs="Times New Roman" w:hint="default"/>
      </w:rPr>
    </w:lvl>
    <w:lvl w:ilvl="1">
      <w:start w:val="1"/>
      <w:numFmt w:val="lowerLetter"/>
      <w:lvlText w:val="%1.%2"/>
      <w:lvlJc w:val="left"/>
      <w:pPr>
        <w:ind w:left="461" w:hanging="360"/>
      </w:pPr>
      <w:rPr>
        <w:rFonts w:ascii="Times New Roman" w:eastAsia="Times New Roman" w:hAnsi="Times New Roman" w:cs="Times New Roman" w:hint="default"/>
        <w:b/>
        <w:bCs/>
        <w:spacing w:val="-1"/>
        <w:w w:val="100"/>
        <w:sz w:val="24"/>
        <w:szCs w:val="24"/>
      </w:rPr>
    </w:lvl>
    <w:lvl w:ilvl="2">
      <w:start w:val="1"/>
      <w:numFmt w:val="bullet"/>
      <w:lvlText w:val=""/>
      <w:lvlJc w:val="left"/>
      <w:pPr>
        <w:ind w:left="821" w:hanging="360"/>
      </w:pPr>
      <w:rPr>
        <w:rFonts w:ascii="Symbol" w:hAnsi="Symbol" w:hint="default"/>
        <w:w w:val="100"/>
        <w:sz w:val="24"/>
      </w:rPr>
    </w:lvl>
    <w:lvl w:ilvl="3">
      <w:numFmt w:val="bullet"/>
      <w:lvlText w:val="•"/>
      <w:lvlJc w:val="left"/>
      <w:pPr>
        <w:ind w:left="2700" w:hanging="360"/>
      </w:pPr>
      <w:rPr>
        <w:rFonts w:hint="default"/>
      </w:rPr>
    </w:lvl>
    <w:lvl w:ilvl="4">
      <w:numFmt w:val="bullet"/>
      <w:lvlText w:val="•"/>
      <w:lvlJc w:val="left"/>
      <w:pPr>
        <w:ind w:left="3640" w:hanging="360"/>
      </w:pPr>
      <w:rPr>
        <w:rFonts w:hint="default"/>
      </w:rPr>
    </w:lvl>
    <w:lvl w:ilvl="5">
      <w:numFmt w:val="bullet"/>
      <w:lvlText w:val="•"/>
      <w:lvlJc w:val="left"/>
      <w:pPr>
        <w:ind w:left="4580" w:hanging="360"/>
      </w:pPr>
      <w:rPr>
        <w:rFonts w:hint="default"/>
      </w:rPr>
    </w:lvl>
    <w:lvl w:ilvl="6">
      <w:numFmt w:val="bullet"/>
      <w:lvlText w:val="•"/>
      <w:lvlJc w:val="left"/>
      <w:pPr>
        <w:ind w:left="5520" w:hanging="360"/>
      </w:pPr>
      <w:rPr>
        <w:rFonts w:hint="default"/>
      </w:rPr>
    </w:lvl>
    <w:lvl w:ilvl="7">
      <w:numFmt w:val="bullet"/>
      <w:lvlText w:val="•"/>
      <w:lvlJc w:val="left"/>
      <w:pPr>
        <w:ind w:left="6460" w:hanging="360"/>
      </w:pPr>
      <w:rPr>
        <w:rFonts w:hint="default"/>
      </w:rPr>
    </w:lvl>
    <w:lvl w:ilvl="8">
      <w:numFmt w:val="bullet"/>
      <w:lvlText w:val="•"/>
      <w:lvlJc w:val="left"/>
      <w:pPr>
        <w:ind w:left="7400" w:hanging="360"/>
      </w:pPr>
      <w:rPr>
        <w:rFonts w:hint="default"/>
      </w:rPr>
    </w:lvl>
  </w:abstractNum>
  <w:abstractNum w:abstractNumId="58">
    <w:nsid w:val="392D2435"/>
    <w:multiLevelType w:val="hybridMultilevel"/>
    <w:tmpl w:val="56CAF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nsid w:val="3A5B673E"/>
    <w:multiLevelType w:val="hybridMultilevel"/>
    <w:tmpl w:val="F934C5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3D4429EA"/>
    <w:multiLevelType w:val="hybridMultilevel"/>
    <w:tmpl w:val="5B4CF5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nsid w:val="3E19080F"/>
    <w:multiLevelType w:val="hybridMultilevel"/>
    <w:tmpl w:val="B20E2E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3E212BA3"/>
    <w:multiLevelType w:val="hybridMultilevel"/>
    <w:tmpl w:val="A47259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3">
    <w:nsid w:val="3F9D27B9"/>
    <w:multiLevelType w:val="hybridMultilevel"/>
    <w:tmpl w:val="4554F9F2"/>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nsid w:val="42057A73"/>
    <w:multiLevelType w:val="hybridMultilevel"/>
    <w:tmpl w:val="BFD034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422B4020"/>
    <w:multiLevelType w:val="hybridMultilevel"/>
    <w:tmpl w:val="B562E6A4"/>
    <w:lvl w:ilvl="0" w:tplc="04100001">
      <w:start w:val="1"/>
      <w:numFmt w:val="bullet"/>
      <w:lvlText w:val=""/>
      <w:lvlJc w:val="left"/>
      <w:pPr>
        <w:ind w:left="821" w:hanging="349"/>
      </w:pPr>
      <w:rPr>
        <w:rFonts w:ascii="Symbol" w:hAnsi="Symbol" w:hint="default"/>
        <w:w w:val="100"/>
        <w:sz w:val="24"/>
      </w:rPr>
    </w:lvl>
    <w:lvl w:ilvl="1" w:tplc="0FEE9EDE">
      <w:numFmt w:val="bullet"/>
      <w:lvlText w:val="•"/>
      <w:lvlJc w:val="left"/>
      <w:pPr>
        <w:ind w:left="1666" w:hanging="349"/>
      </w:pPr>
      <w:rPr>
        <w:rFonts w:hint="default"/>
      </w:rPr>
    </w:lvl>
    <w:lvl w:ilvl="2" w:tplc="3F04F58E">
      <w:numFmt w:val="bullet"/>
      <w:lvlText w:val="•"/>
      <w:lvlJc w:val="left"/>
      <w:pPr>
        <w:ind w:left="2512" w:hanging="349"/>
      </w:pPr>
      <w:rPr>
        <w:rFonts w:hint="default"/>
      </w:rPr>
    </w:lvl>
    <w:lvl w:ilvl="3" w:tplc="D4B0105C">
      <w:numFmt w:val="bullet"/>
      <w:lvlText w:val="•"/>
      <w:lvlJc w:val="left"/>
      <w:pPr>
        <w:ind w:left="3358" w:hanging="349"/>
      </w:pPr>
      <w:rPr>
        <w:rFonts w:hint="default"/>
      </w:rPr>
    </w:lvl>
    <w:lvl w:ilvl="4" w:tplc="0E74D474">
      <w:numFmt w:val="bullet"/>
      <w:lvlText w:val="•"/>
      <w:lvlJc w:val="left"/>
      <w:pPr>
        <w:ind w:left="4204" w:hanging="349"/>
      </w:pPr>
      <w:rPr>
        <w:rFonts w:hint="default"/>
      </w:rPr>
    </w:lvl>
    <w:lvl w:ilvl="5" w:tplc="E7E0179C">
      <w:numFmt w:val="bullet"/>
      <w:lvlText w:val="•"/>
      <w:lvlJc w:val="left"/>
      <w:pPr>
        <w:ind w:left="5050" w:hanging="349"/>
      </w:pPr>
      <w:rPr>
        <w:rFonts w:hint="default"/>
      </w:rPr>
    </w:lvl>
    <w:lvl w:ilvl="6" w:tplc="3324791E">
      <w:numFmt w:val="bullet"/>
      <w:lvlText w:val="•"/>
      <w:lvlJc w:val="left"/>
      <w:pPr>
        <w:ind w:left="5896" w:hanging="349"/>
      </w:pPr>
      <w:rPr>
        <w:rFonts w:hint="default"/>
      </w:rPr>
    </w:lvl>
    <w:lvl w:ilvl="7" w:tplc="E3DC1CBA">
      <w:numFmt w:val="bullet"/>
      <w:lvlText w:val="•"/>
      <w:lvlJc w:val="left"/>
      <w:pPr>
        <w:ind w:left="6742" w:hanging="349"/>
      </w:pPr>
      <w:rPr>
        <w:rFonts w:hint="default"/>
      </w:rPr>
    </w:lvl>
    <w:lvl w:ilvl="8" w:tplc="6418708C">
      <w:numFmt w:val="bullet"/>
      <w:lvlText w:val="•"/>
      <w:lvlJc w:val="left"/>
      <w:pPr>
        <w:ind w:left="7588" w:hanging="349"/>
      </w:pPr>
      <w:rPr>
        <w:rFonts w:hint="default"/>
      </w:rPr>
    </w:lvl>
  </w:abstractNum>
  <w:abstractNum w:abstractNumId="66">
    <w:nsid w:val="42D066A1"/>
    <w:multiLevelType w:val="multilevel"/>
    <w:tmpl w:val="1A22E212"/>
    <w:lvl w:ilvl="0">
      <w:start w:val="1"/>
      <w:numFmt w:val="bullet"/>
      <w:lvlText w:val=""/>
      <w:lvlJc w:val="left"/>
      <w:pPr>
        <w:ind w:left="407" w:hanging="307"/>
      </w:pPr>
      <w:rPr>
        <w:rFonts w:ascii="Symbol" w:hAnsi="Symbol" w:hint="default"/>
      </w:rPr>
    </w:lvl>
    <w:lvl w:ilvl="1">
      <w:start w:val="9"/>
      <w:numFmt w:val="lowerLetter"/>
      <w:lvlText w:val="%1.%2"/>
      <w:lvlJc w:val="left"/>
      <w:pPr>
        <w:ind w:left="407" w:hanging="307"/>
      </w:pPr>
      <w:rPr>
        <w:rFonts w:ascii="Times New Roman" w:eastAsia="Times New Roman" w:hAnsi="Times New Roman" w:cs="Times New Roman" w:hint="default"/>
        <w:b/>
        <w:bCs/>
        <w:w w:val="100"/>
        <w:sz w:val="24"/>
        <w:szCs w:val="24"/>
      </w:rPr>
    </w:lvl>
    <w:lvl w:ilvl="2">
      <w:start w:val="1"/>
      <w:numFmt w:val="bullet"/>
      <w:lvlText w:val=""/>
      <w:lvlJc w:val="left"/>
      <w:pPr>
        <w:ind w:left="821" w:hanging="349"/>
      </w:pPr>
      <w:rPr>
        <w:rFonts w:ascii="Symbol" w:hAnsi="Symbol" w:hint="default"/>
        <w:w w:val="100"/>
        <w:sz w:val="24"/>
      </w:rPr>
    </w:lvl>
    <w:lvl w:ilvl="3">
      <w:numFmt w:val="bullet"/>
      <w:lvlText w:val="•"/>
      <w:lvlJc w:val="left"/>
      <w:pPr>
        <w:ind w:left="2700" w:hanging="349"/>
      </w:pPr>
      <w:rPr>
        <w:rFonts w:hint="default"/>
      </w:rPr>
    </w:lvl>
    <w:lvl w:ilvl="4">
      <w:numFmt w:val="bullet"/>
      <w:lvlText w:val="•"/>
      <w:lvlJc w:val="left"/>
      <w:pPr>
        <w:ind w:left="3640" w:hanging="349"/>
      </w:pPr>
      <w:rPr>
        <w:rFonts w:hint="default"/>
      </w:rPr>
    </w:lvl>
    <w:lvl w:ilvl="5">
      <w:numFmt w:val="bullet"/>
      <w:lvlText w:val="•"/>
      <w:lvlJc w:val="left"/>
      <w:pPr>
        <w:ind w:left="4580" w:hanging="349"/>
      </w:pPr>
      <w:rPr>
        <w:rFonts w:hint="default"/>
      </w:rPr>
    </w:lvl>
    <w:lvl w:ilvl="6">
      <w:numFmt w:val="bullet"/>
      <w:lvlText w:val="•"/>
      <w:lvlJc w:val="left"/>
      <w:pPr>
        <w:ind w:left="5520" w:hanging="349"/>
      </w:pPr>
      <w:rPr>
        <w:rFonts w:hint="default"/>
      </w:rPr>
    </w:lvl>
    <w:lvl w:ilvl="7">
      <w:numFmt w:val="bullet"/>
      <w:lvlText w:val="•"/>
      <w:lvlJc w:val="left"/>
      <w:pPr>
        <w:ind w:left="6460" w:hanging="349"/>
      </w:pPr>
      <w:rPr>
        <w:rFonts w:hint="default"/>
      </w:rPr>
    </w:lvl>
    <w:lvl w:ilvl="8">
      <w:numFmt w:val="bullet"/>
      <w:lvlText w:val="•"/>
      <w:lvlJc w:val="left"/>
      <w:pPr>
        <w:ind w:left="7400" w:hanging="349"/>
      </w:pPr>
      <w:rPr>
        <w:rFonts w:hint="default"/>
      </w:rPr>
    </w:lvl>
  </w:abstractNum>
  <w:abstractNum w:abstractNumId="67">
    <w:nsid w:val="43460F23"/>
    <w:multiLevelType w:val="hybridMultilevel"/>
    <w:tmpl w:val="B5840382"/>
    <w:lvl w:ilvl="0" w:tplc="548CD990">
      <w:start w:val="3"/>
      <w:numFmt w:val="bullet"/>
      <w:lvlText w:val="-"/>
      <w:lvlJc w:val="left"/>
      <w:pPr>
        <w:ind w:left="1146" w:hanging="360"/>
      </w:pPr>
      <w:rPr>
        <w:rFonts w:ascii="Arial" w:eastAsia="Times New Roman" w:hAnsi="Arial" w:cs="Aria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8">
    <w:nsid w:val="44CE4CE5"/>
    <w:multiLevelType w:val="hybridMultilevel"/>
    <w:tmpl w:val="749E3A18"/>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69">
    <w:nsid w:val="44D678D9"/>
    <w:multiLevelType w:val="hybridMultilevel"/>
    <w:tmpl w:val="CAA23FF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70">
    <w:nsid w:val="45482F8B"/>
    <w:multiLevelType w:val="hybridMultilevel"/>
    <w:tmpl w:val="6A06F9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1">
    <w:nsid w:val="45AF1D36"/>
    <w:multiLevelType w:val="hybridMultilevel"/>
    <w:tmpl w:val="C4708FF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nsid w:val="46E32A08"/>
    <w:multiLevelType w:val="hybridMultilevel"/>
    <w:tmpl w:val="396C55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nsid w:val="48F53368"/>
    <w:multiLevelType w:val="hybridMultilevel"/>
    <w:tmpl w:val="B6FC868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nsid w:val="49503D33"/>
    <w:multiLevelType w:val="hybridMultilevel"/>
    <w:tmpl w:val="42588F54"/>
    <w:lvl w:ilvl="0" w:tplc="BE569F02">
      <w:start w:val="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nsid w:val="4AE86EC0"/>
    <w:multiLevelType w:val="hybridMultilevel"/>
    <w:tmpl w:val="298C4050"/>
    <w:lvl w:ilvl="0" w:tplc="548CD99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4AEA2F7C"/>
    <w:multiLevelType w:val="hybridMultilevel"/>
    <w:tmpl w:val="AADEABAC"/>
    <w:lvl w:ilvl="0" w:tplc="04100001">
      <w:start w:val="1"/>
      <w:numFmt w:val="bullet"/>
      <w:lvlText w:val=""/>
      <w:lvlJc w:val="left"/>
      <w:pPr>
        <w:ind w:left="345"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77">
    <w:nsid w:val="4C453A31"/>
    <w:multiLevelType w:val="hybridMultilevel"/>
    <w:tmpl w:val="2D347960"/>
    <w:lvl w:ilvl="0" w:tplc="EB022F92">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nsid w:val="4C511009"/>
    <w:multiLevelType w:val="hybridMultilevel"/>
    <w:tmpl w:val="BF3CD85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nsid w:val="4C826EDC"/>
    <w:multiLevelType w:val="hybridMultilevel"/>
    <w:tmpl w:val="80A6DC4C"/>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80">
    <w:nsid w:val="4CBA3CCF"/>
    <w:multiLevelType w:val="hybridMultilevel"/>
    <w:tmpl w:val="46488F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nsid w:val="4CCA22B3"/>
    <w:multiLevelType w:val="hybridMultilevel"/>
    <w:tmpl w:val="C24A2152"/>
    <w:lvl w:ilvl="0" w:tplc="7BCCDC6C">
      <w:start w:val="8"/>
      <w:numFmt w:val="bullet"/>
      <w:lvlText w:val="-"/>
      <w:lvlJc w:val="left"/>
      <w:pPr>
        <w:ind w:left="720" w:hanging="360"/>
      </w:pPr>
      <w:rPr>
        <w:rFonts w:ascii="Tahoma" w:eastAsiaTheme="minorEastAsia" w:hAnsi="Tahoma" w:cs="Tahom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4EAD0FEC"/>
    <w:multiLevelType w:val="hybridMultilevel"/>
    <w:tmpl w:val="1390DB0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83">
    <w:nsid w:val="4ECA5294"/>
    <w:multiLevelType w:val="hybridMultilevel"/>
    <w:tmpl w:val="881AD8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nsid w:val="507862ED"/>
    <w:multiLevelType w:val="hybridMultilevel"/>
    <w:tmpl w:val="D188D3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5">
    <w:nsid w:val="51237380"/>
    <w:multiLevelType w:val="multilevel"/>
    <w:tmpl w:val="DD76951C"/>
    <w:lvl w:ilvl="0">
      <w:start w:val="1"/>
      <w:numFmt w:val="lowerLetter"/>
      <w:lvlText w:val="%1)"/>
      <w:lvlJc w:val="left"/>
      <w:pPr>
        <w:tabs>
          <w:tab w:val="num" w:pos="360"/>
        </w:tabs>
        <w:ind w:left="360" w:hanging="360"/>
      </w:pPr>
    </w:lvl>
    <w:lvl w:ilvl="1">
      <w:start w:val="1"/>
      <w:numFmt w:val="upperRoman"/>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nsid w:val="556F39F5"/>
    <w:multiLevelType w:val="hybridMultilevel"/>
    <w:tmpl w:val="1FD8063E"/>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7">
    <w:nsid w:val="591A0C51"/>
    <w:multiLevelType w:val="hybridMultilevel"/>
    <w:tmpl w:val="EE7C9A0C"/>
    <w:lvl w:ilvl="0" w:tplc="0410000F">
      <w:start w:val="1"/>
      <w:numFmt w:val="decimal"/>
      <w:lvlText w:val="%1."/>
      <w:lvlJc w:val="left"/>
      <w:pPr>
        <w:ind w:left="360" w:hanging="360"/>
      </w:pPr>
      <w:rPr>
        <w:rFonts w:hint="default"/>
      </w:rPr>
    </w:lvl>
    <w:lvl w:ilvl="1" w:tplc="C466FBB0">
      <w:start w:val="1"/>
      <w:numFmt w:val="lowerLetter"/>
      <w:lvlText w:val="%2)"/>
      <w:lvlJc w:val="left"/>
      <w:pPr>
        <w:tabs>
          <w:tab w:val="num" w:pos="360"/>
        </w:tabs>
        <w:ind w:left="340" w:hanging="340"/>
      </w:pPr>
      <w:rPr>
        <w:rFonts w:hint="default"/>
      </w:rPr>
    </w:lvl>
    <w:lvl w:ilvl="2" w:tplc="7BFAA762">
      <w:start w:val="4"/>
      <w:numFmt w:val="lowerLetter"/>
      <w:lvlText w:val="%3)"/>
      <w:lvlJc w:val="left"/>
      <w:pPr>
        <w:tabs>
          <w:tab w:val="num" w:pos="360"/>
        </w:tabs>
        <w:ind w:left="340" w:hanging="340"/>
      </w:pPr>
      <w:rPr>
        <w:rFonts w:hint="default"/>
        <w:strike w:val="0"/>
        <w:szCs w:val="20"/>
      </w:rPr>
    </w:lvl>
    <w:lvl w:ilvl="3" w:tplc="3E28F5EE">
      <w:start w:val="1"/>
      <w:numFmt w:val="lowerLetter"/>
      <w:lvlText w:val="%4)"/>
      <w:lvlJc w:val="left"/>
      <w:pPr>
        <w:tabs>
          <w:tab w:val="num" w:pos="360"/>
        </w:tabs>
        <w:ind w:left="340" w:hanging="340"/>
      </w:pPr>
      <w:rPr>
        <w:rFonts w:hint="default"/>
        <w:b w:val="0"/>
        <w:strike w:val="0"/>
      </w:rPr>
    </w:lvl>
    <w:lvl w:ilvl="4" w:tplc="04100019">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8">
    <w:nsid w:val="59AA155F"/>
    <w:multiLevelType w:val="hybridMultilevel"/>
    <w:tmpl w:val="4DD65B1E"/>
    <w:lvl w:ilvl="0" w:tplc="E75E92E2">
      <w:start w:val="32"/>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nsid w:val="59DB6D49"/>
    <w:multiLevelType w:val="hybridMultilevel"/>
    <w:tmpl w:val="DC52B53C"/>
    <w:lvl w:ilvl="0" w:tplc="78D037D6">
      <w:start w:val="1"/>
      <w:numFmt w:val="lowerLetter"/>
      <w:lvlText w:val="%1)"/>
      <w:lvlJc w:val="left"/>
      <w:pPr>
        <w:ind w:left="720" w:hanging="360"/>
      </w:pPr>
      <w:rPr>
        <w:rFonts w:cs="Times New Roman" w:hint="default"/>
        <w:b/>
        <w:bCs/>
        <w:sz w:val="20"/>
        <w:szCs w:val="20"/>
      </w:rPr>
    </w:lvl>
    <w:lvl w:ilvl="1" w:tplc="669ABAB2">
      <w:start w:val="1"/>
      <w:numFmt w:val="decimal"/>
      <w:lvlText w:val="%2)"/>
      <w:lvlJc w:val="left"/>
      <w:pPr>
        <w:ind w:left="1536" w:hanging="456"/>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nsid w:val="59E32DE7"/>
    <w:multiLevelType w:val="multilevel"/>
    <w:tmpl w:val="50986E10"/>
    <w:lvl w:ilvl="0">
      <w:start w:val="1"/>
      <w:numFmt w:val="bullet"/>
      <w:lvlText w:val=""/>
      <w:lvlJc w:val="left"/>
      <w:pPr>
        <w:ind w:left="644" w:hanging="360"/>
      </w:pPr>
      <w:rPr>
        <w:rFonts w:ascii="Symbol" w:hAnsi="Symbol" w:hint="default"/>
      </w:rPr>
    </w:lvl>
    <w:lvl w:ilvl="1">
      <w:start w:val="1"/>
      <w:numFmt w:val="bullet"/>
      <w:lvlText w:val=""/>
      <w:lvlJc w:val="left"/>
      <w:pPr>
        <w:ind w:left="690" w:hanging="360"/>
      </w:pPr>
      <w:rPr>
        <w:rFonts w:ascii="Symbol" w:hAnsi="Symbol" w:hint="default"/>
        <w:b w:val="0"/>
        <w:strike w:val="0"/>
        <w:sz w:val="22"/>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1">
    <w:nsid w:val="5CED2ADC"/>
    <w:multiLevelType w:val="hybridMultilevel"/>
    <w:tmpl w:val="F38241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nsid w:val="5D067C65"/>
    <w:multiLevelType w:val="hybridMultilevel"/>
    <w:tmpl w:val="F83221D6"/>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nsid w:val="609A35D9"/>
    <w:multiLevelType w:val="hybridMultilevel"/>
    <w:tmpl w:val="14041E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nsid w:val="6150118F"/>
    <w:multiLevelType w:val="hybridMultilevel"/>
    <w:tmpl w:val="BB2C15B6"/>
    <w:lvl w:ilvl="0" w:tplc="04100017">
      <w:start w:val="1"/>
      <w:numFmt w:val="lowerLetter"/>
      <w:lvlText w:val="%1)"/>
      <w:lvlJc w:val="left"/>
      <w:pPr>
        <w:ind w:left="1050" w:hanging="360"/>
      </w:pPr>
    </w:lvl>
    <w:lvl w:ilvl="1" w:tplc="04100019" w:tentative="1">
      <w:start w:val="1"/>
      <w:numFmt w:val="lowerLetter"/>
      <w:lvlText w:val="%2."/>
      <w:lvlJc w:val="left"/>
      <w:pPr>
        <w:ind w:left="1770" w:hanging="360"/>
      </w:pPr>
    </w:lvl>
    <w:lvl w:ilvl="2" w:tplc="0410001B" w:tentative="1">
      <w:start w:val="1"/>
      <w:numFmt w:val="lowerRoman"/>
      <w:lvlText w:val="%3."/>
      <w:lvlJc w:val="right"/>
      <w:pPr>
        <w:ind w:left="2490" w:hanging="180"/>
      </w:pPr>
    </w:lvl>
    <w:lvl w:ilvl="3" w:tplc="0410000F" w:tentative="1">
      <w:start w:val="1"/>
      <w:numFmt w:val="decimal"/>
      <w:lvlText w:val="%4."/>
      <w:lvlJc w:val="left"/>
      <w:pPr>
        <w:ind w:left="3210" w:hanging="360"/>
      </w:pPr>
    </w:lvl>
    <w:lvl w:ilvl="4" w:tplc="04100019" w:tentative="1">
      <w:start w:val="1"/>
      <w:numFmt w:val="lowerLetter"/>
      <w:lvlText w:val="%5."/>
      <w:lvlJc w:val="left"/>
      <w:pPr>
        <w:ind w:left="3930" w:hanging="360"/>
      </w:pPr>
    </w:lvl>
    <w:lvl w:ilvl="5" w:tplc="0410001B" w:tentative="1">
      <w:start w:val="1"/>
      <w:numFmt w:val="lowerRoman"/>
      <w:lvlText w:val="%6."/>
      <w:lvlJc w:val="right"/>
      <w:pPr>
        <w:ind w:left="4650" w:hanging="180"/>
      </w:pPr>
    </w:lvl>
    <w:lvl w:ilvl="6" w:tplc="0410000F" w:tentative="1">
      <w:start w:val="1"/>
      <w:numFmt w:val="decimal"/>
      <w:lvlText w:val="%7."/>
      <w:lvlJc w:val="left"/>
      <w:pPr>
        <w:ind w:left="5370" w:hanging="360"/>
      </w:pPr>
    </w:lvl>
    <w:lvl w:ilvl="7" w:tplc="04100019" w:tentative="1">
      <w:start w:val="1"/>
      <w:numFmt w:val="lowerLetter"/>
      <w:lvlText w:val="%8."/>
      <w:lvlJc w:val="left"/>
      <w:pPr>
        <w:ind w:left="6090" w:hanging="360"/>
      </w:pPr>
    </w:lvl>
    <w:lvl w:ilvl="8" w:tplc="0410001B" w:tentative="1">
      <w:start w:val="1"/>
      <w:numFmt w:val="lowerRoman"/>
      <w:lvlText w:val="%9."/>
      <w:lvlJc w:val="right"/>
      <w:pPr>
        <w:ind w:left="6810" w:hanging="180"/>
      </w:pPr>
    </w:lvl>
  </w:abstractNum>
  <w:abstractNum w:abstractNumId="95">
    <w:nsid w:val="619905C1"/>
    <w:multiLevelType w:val="hybridMultilevel"/>
    <w:tmpl w:val="D10AF5DC"/>
    <w:lvl w:ilvl="0" w:tplc="EB022F92">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nsid w:val="61BE110C"/>
    <w:multiLevelType w:val="multilevel"/>
    <w:tmpl w:val="69FA29E6"/>
    <w:lvl w:ilvl="0">
      <w:start w:val="1"/>
      <w:numFmt w:val="lowerLetter"/>
      <w:lvlText w:val="%1)"/>
      <w:lvlJc w:val="left"/>
      <w:pPr>
        <w:tabs>
          <w:tab w:val="decimal" w:pos="288"/>
        </w:tabs>
        <w:ind w:left="720"/>
      </w:pPr>
      <w:rPr>
        <w:strike w:val="0"/>
        <w:color w:val="000000"/>
        <w:spacing w:val="14"/>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nsid w:val="63796EB4"/>
    <w:multiLevelType w:val="hybridMultilevel"/>
    <w:tmpl w:val="8EE8BB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8">
    <w:nsid w:val="640D0CDA"/>
    <w:multiLevelType w:val="hybridMultilevel"/>
    <w:tmpl w:val="71A658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nsid w:val="640F6710"/>
    <w:multiLevelType w:val="hybridMultilevel"/>
    <w:tmpl w:val="5DEA579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0">
    <w:nsid w:val="652F0126"/>
    <w:multiLevelType w:val="hybridMultilevel"/>
    <w:tmpl w:val="977AD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nsid w:val="667B5157"/>
    <w:multiLevelType w:val="hybridMultilevel"/>
    <w:tmpl w:val="8FD217D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2">
    <w:nsid w:val="67777CF5"/>
    <w:multiLevelType w:val="hybridMultilevel"/>
    <w:tmpl w:val="2DEAF630"/>
    <w:lvl w:ilvl="0" w:tplc="0014567C">
      <w:start w:val="5"/>
      <w:numFmt w:val="lowerLetter"/>
      <w:lvlText w:val="%1)"/>
      <w:lvlJc w:val="left"/>
      <w:pPr>
        <w:ind w:left="360" w:hanging="360"/>
      </w:pPr>
      <w:rPr>
        <w:rFonts w:hint="default"/>
        <w:b w:val="0"/>
        <w:bCs w:val="0"/>
        <w:i w:val="0"/>
        <w:iCs w:val="0"/>
        <w:caps w:val="0"/>
        <w:strike w:val="0"/>
        <w:dstrike w:val="0"/>
        <w:vanish w:val="0"/>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nsid w:val="68652A84"/>
    <w:multiLevelType w:val="hybridMultilevel"/>
    <w:tmpl w:val="88B4C2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nsid w:val="6A0623AB"/>
    <w:multiLevelType w:val="hybridMultilevel"/>
    <w:tmpl w:val="B2E44628"/>
    <w:lvl w:ilvl="0" w:tplc="04348A4A">
      <w:start w:val="1"/>
      <w:numFmt w:val="lowerLetter"/>
      <w:lvlText w:val="%1)"/>
      <w:lvlJc w:val="left"/>
      <w:pPr>
        <w:ind w:left="1080" w:hanging="360"/>
      </w:pPr>
      <w:rPr>
        <w:rFonts w:cs="Times New Roman"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05">
    <w:nsid w:val="6BDE7D34"/>
    <w:multiLevelType w:val="hybridMultilevel"/>
    <w:tmpl w:val="FCDAB9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nsid w:val="6DFB0350"/>
    <w:multiLevelType w:val="hybridMultilevel"/>
    <w:tmpl w:val="7DC6AC5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nsid w:val="6EA20EC0"/>
    <w:multiLevelType w:val="hybridMultilevel"/>
    <w:tmpl w:val="F6D2A2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nsid w:val="706D4A41"/>
    <w:multiLevelType w:val="hybridMultilevel"/>
    <w:tmpl w:val="E9FC0896"/>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9">
    <w:nsid w:val="711B7430"/>
    <w:multiLevelType w:val="hybridMultilevel"/>
    <w:tmpl w:val="6D7002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nsid w:val="71F517AB"/>
    <w:multiLevelType w:val="hybridMultilevel"/>
    <w:tmpl w:val="732A7BBE"/>
    <w:lvl w:ilvl="0" w:tplc="91060EFC">
      <w:start w:val="2"/>
      <w:numFmt w:val="lowerLetter"/>
      <w:lvlText w:val="%1)"/>
      <w:lvlJc w:val="left"/>
      <w:pPr>
        <w:ind w:left="114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nsid w:val="73560DC1"/>
    <w:multiLevelType w:val="hybridMultilevel"/>
    <w:tmpl w:val="B8E4A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nsid w:val="73DE607C"/>
    <w:multiLevelType w:val="hybridMultilevel"/>
    <w:tmpl w:val="5D947FFE"/>
    <w:lvl w:ilvl="0" w:tplc="8DACAB4E">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nsid w:val="740E0B4B"/>
    <w:multiLevelType w:val="hybridMultilevel"/>
    <w:tmpl w:val="BE9CE8F0"/>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4">
    <w:nsid w:val="74A64A69"/>
    <w:multiLevelType w:val="hybridMultilevel"/>
    <w:tmpl w:val="CD36288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nsid w:val="75C430F0"/>
    <w:multiLevelType w:val="hybridMultilevel"/>
    <w:tmpl w:val="24AE732E"/>
    <w:lvl w:ilvl="0" w:tplc="8DACAB4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nsid w:val="78DA02A2"/>
    <w:multiLevelType w:val="hybridMultilevel"/>
    <w:tmpl w:val="78420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nsid w:val="795747EF"/>
    <w:multiLevelType w:val="hybridMultilevel"/>
    <w:tmpl w:val="A236665A"/>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18">
    <w:nsid w:val="7BE0110C"/>
    <w:multiLevelType w:val="hybridMultilevel"/>
    <w:tmpl w:val="84841F10"/>
    <w:lvl w:ilvl="0" w:tplc="1ED2DE82">
      <w:start w:val="1"/>
      <w:numFmt w:val="lowerLetter"/>
      <w:lvlText w:val="%1)"/>
      <w:lvlJc w:val="left"/>
      <w:pPr>
        <w:ind w:left="1146" w:hanging="360"/>
      </w:pPr>
      <w:rPr>
        <w:rFonts w:ascii="Tahoma" w:eastAsia="Times New Roman" w:hAnsi="Tahoma" w:cs="Tahoma"/>
        <w:b w:val="0"/>
        <w:bCs w:val="0"/>
        <w:i w:val="0"/>
        <w:iCs w:val="0"/>
        <w:caps w:val="0"/>
        <w:strike w:val="0"/>
        <w:dstrike w:val="0"/>
        <w:vanish w:val="0"/>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nsid w:val="7C5B0ED5"/>
    <w:multiLevelType w:val="hybridMultilevel"/>
    <w:tmpl w:val="6A18A2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nsid w:val="7F0B1E33"/>
    <w:multiLevelType w:val="hybridMultilevel"/>
    <w:tmpl w:val="A36E5AFC"/>
    <w:lvl w:ilvl="0" w:tplc="3E6E9574">
      <w:start w:val="1"/>
      <w:numFmt w:val="lowerLetter"/>
      <w:lvlText w:val="%1)"/>
      <w:lvlJc w:val="left"/>
      <w:pPr>
        <w:tabs>
          <w:tab w:val="num" w:pos="360"/>
        </w:tabs>
        <w:ind w:left="357" w:hanging="357"/>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85"/>
  </w:num>
  <w:num w:numId="2">
    <w:abstractNumId w:val="31"/>
  </w:num>
  <w:num w:numId="3">
    <w:abstractNumId w:val="3"/>
  </w:num>
  <w:num w:numId="4">
    <w:abstractNumId w:val="87"/>
  </w:num>
  <w:num w:numId="5">
    <w:abstractNumId w:val="120"/>
  </w:num>
  <w:num w:numId="6">
    <w:abstractNumId w:val="38"/>
  </w:num>
  <w:num w:numId="7">
    <w:abstractNumId w:val="16"/>
  </w:num>
  <w:num w:numId="8">
    <w:abstractNumId w:val="112"/>
  </w:num>
  <w:num w:numId="9">
    <w:abstractNumId w:val="117"/>
  </w:num>
  <w:num w:numId="10">
    <w:abstractNumId w:val="37"/>
  </w:num>
  <w:num w:numId="11">
    <w:abstractNumId w:val="67"/>
  </w:num>
  <w:num w:numId="12">
    <w:abstractNumId w:val="75"/>
  </w:num>
  <w:num w:numId="13">
    <w:abstractNumId w:val="0"/>
    <w:lvlOverride w:ilvl="0">
      <w:lvl w:ilvl="0">
        <w:start w:val="1"/>
        <w:numFmt w:val="bullet"/>
        <w:lvlText w:val="-"/>
        <w:legacy w:legacy="1" w:legacySpace="120" w:legacyIndent="360"/>
        <w:lvlJc w:val="left"/>
        <w:pPr>
          <w:ind w:left="360" w:hanging="360"/>
        </w:pPr>
      </w:lvl>
    </w:lvlOverride>
  </w:num>
  <w:num w:numId="14">
    <w:abstractNumId w:val="104"/>
  </w:num>
  <w:num w:numId="15">
    <w:abstractNumId w:val="47"/>
  </w:num>
  <w:num w:numId="16">
    <w:abstractNumId w:val="24"/>
  </w:num>
  <w:num w:numId="17">
    <w:abstractNumId w:val="90"/>
  </w:num>
  <w:num w:numId="18">
    <w:abstractNumId w:val="4"/>
  </w:num>
  <w:num w:numId="19">
    <w:abstractNumId w:val="95"/>
  </w:num>
  <w:num w:numId="20">
    <w:abstractNumId w:val="77"/>
  </w:num>
  <w:num w:numId="21">
    <w:abstractNumId w:val="2"/>
  </w:num>
  <w:num w:numId="22">
    <w:abstractNumId w:val="74"/>
  </w:num>
  <w:num w:numId="23">
    <w:abstractNumId w:val="25"/>
  </w:num>
  <w:num w:numId="24">
    <w:abstractNumId w:val="34"/>
  </w:num>
  <w:num w:numId="25">
    <w:abstractNumId w:val="29"/>
  </w:num>
  <w:num w:numId="26">
    <w:abstractNumId w:val="110"/>
  </w:num>
  <w:num w:numId="27">
    <w:abstractNumId w:val="33"/>
  </w:num>
  <w:num w:numId="28">
    <w:abstractNumId w:val="118"/>
  </w:num>
  <w:num w:numId="29">
    <w:abstractNumId w:val="102"/>
  </w:num>
  <w:num w:numId="30">
    <w:abstractNumId w:val="26"/>
  </w:num>
  <w:num w:numId="31">
    <w:abstractNumId w:val="86"/>
  </w:num>
  <w:num w:numId="32">
    <w:abstractNumId w:val="89"/>
  </w:num>
  <w:num w:numId="33">
    <w:abstractNumId w:val="45"/>
  </w:num>
  <w:num w:numId="34">
    <w:abstractNumId w:val="32"/>
  </w:num>
  <w:num w:numId="35">
    <w:abstractNumId w:val="80"/>
  </w:num>
  <w:num w:numId="36">
    <w:abstractNumId w:val="21"/>
  </w:num>
  <w:num w:numId="37">
    <w:abstractNumId w:val="99"/>
  </w:num>
  <w:num w:numId="38">
    <w:abstractNumId w:val="48"/>
  </w:num>
  <w:num w:numId="39">
    <w:abstractNumId w:val="115"/>
  </w:num>
  <w:num w:numId="40">
    <w:abstractNumId w:val="27"/>
  </w:num>
  <w:num w:numId="41">
    <w:abstractNumId w:val="101"/>
  </w:num>
  <w:num w:numId="42">
    <w:abstractNumId w:val="92"/>
  </w:num>
  <w:num w:numId="43">
    <w:abstractNumId w:val="13"/>
  </w:num>
  <w:num w:numId="44">
    <w:abstractNumId w:val="72"/>
  </w:num>
  <w:num w:numId="45">
    <w:abstractNumId w:val="23"/>
  </w:num>
  <w:num w:numId="46">
    <w:abstractNumId w:val="30"/>
  </w:num>
  <w:num w:numId="47">
    <w:abstractNumId w:val="119"/>
  </w:num>
  <w:num w:numId="48">
    <w:abstractNumId w:val="105"/>
  </w:num>
  <w:num w:numId="49">
    <w:abstractNumId w:val="96"/>
  </w:num>
  <w:num w:numId="50">
    <w:abstractNumId w:val="9"/>
  </w:num>
  <w:num w:numId="51">
    <w:abstractNumId w:val="1"/>
  </w:num>
  <w:num w:numId="52">
    <w:abstractNumId w:val="55"/>
  </w:num>
  <w:num w:numId="53">
    <w:abstractNumId w:val="109"/>
  </w:num>
  <w:num w:numId="54">
    <w:abstractNumId w:val="36"/>
  </w:num>
  <w:num w:numId="55">
    <w:abstractNumId w:val="108"/>
  </w:num>
  <w:num w:numId="56">
    <w:abstractNumId w:val="111"/>
  </w:num>
  <w:num w:numId="57">
    <w:abstractNumId w:val="97"/>
  </w:num>
  <w:num w:numId="58">
    <w:abstractNumId w:val="70"/>
  </w:num>
  <w:num w:numId="59">
    <w:abstractNumId w:val="62"/>
  </w:num>
  <w:num w:numId="60">
    <w:abstractNumId w:val="82"/>
  </w:num>
  <w:num w:numId="61">
    <w:abstractNumId w:val="22"/>
  </w:num>
  <w:num w:numId="62">
    <w:abstractNumId w:val="35"/>
  </w:num>
  <w:num w:numId="63">
    <w:abstractNumId w:val="83"/>
  </w:num>
  <w:num w:numId="64">
    <w:abstractNumId w:val="63"/>
  </w:num>
  <w:num w:numId="65">
    <w:abstractNumId w:val="53"/>
  </w:num>
  <w:num w:numId="66">
    <w:abstractNumId w:val="19"/>
  </w:num>
  <w:num w:numId="67">
    <w:abstractNumId w:val="71"/>
  </w:num>
  <w:num w:numId="68">
    <w:abstractNumId w:val="78"/>
  </w:num>
  <w:num w:numId="69">
    <w:abstractNumId w:val="73"/>
  </w:num>
  <w:num w:numId="70">
    <w:abstractNumId w:val="103"/>
  </w:num>
  <w:num w:numId="71">
    <w:abstractNumId w:val="113"/>
  </w:num>
  <w:num w:numId="72">
    <w:abstractNumId w:val="100"/>
  </w:num>
  <w:num w:numId="73">
    <w:abstractNumId w:val="59"/>
  </w:num>
  <w:num w:numId="74">
    <w:abstractNumId w:val="54"/>
  </w:num>
  <w:num w:numId="75">
    <w:abstractNumId w:val="14"/>
  </w:num>
  <w:num w:numId="76">
    <w:abstractNumId w:val="84"/>
  </w:num>
  <w:num w:numId="77">
    <w:abstractNumId w:val="6"/>
  </w:num>
  <w:num w:numId="78">
    <w:abstractNumId w:val="68"/>
  </w:num>
  <w:num w:numId="79">
    <w:abstractNumId w:val="64"/>
  </w:num>
  <w:num w:numId="80">
    <w:abstractNumId w:val="58"/>
  </w:num>
  <w:num w:numId="81">
    <w:abstractNumId w:val="7"/>
  </w:num>
  <w:num w:numId="82">
    <w:abstractNumId w:val="8"/>
  </w:num>
  <w:num w:numId="83">
    <w:abstractNumId w:val="17"/>
  </w:num>
  <w:num w:numId="84">
    <w:abstractNumId w:val="52"/>
  </w:num>
  <w:num w:numId="85">
    <w:abstractNumId w:val="5"/>
  </w:num>
  <w:num w:numId="86">
    <w:abstractNumId w:val="79"/>
  </w:num>
  <w:num w:numId="87">
    <w:abstractNumId w:val="44"/>
  </w:num>
  <w:num w:numId="88">
    <w:abstractNumId w:val="114"/>
  </w:num>
  <w:num w:numId="89">
    <w:abstractNumId w:val="106"/>
  </w:num>
  <w:num w:numId="90">
    <w:abstractNumId w:val="51"/>
  </w:num>
  <w:num w:numId="91">
    <w:abstractNumId w:val="91"/>
  </w:num>
  <w:num w:numId="92">
    <w:abstractNumId w:val="93"/>
  </w:num>
  <w:num w:numId="93">
    <w:abstractNumId w:val="41"/>
  </w:num>
  <w:num w:numId="94">
    <w:abstractNumId w:val="98"/>
  </w:num>
  <w:num w:numId="95">
    <w:abstractNumId w:val="43"/>
  </w:num>
  <w:num w:numId="96">
    <w:abstractNumId w:val="69"/>
  </w:num>
  <w:num w:numId="97">
    <w:abstractNumId w:val="46"/>
  </w:num>
  <w:num w:numId="98">
    <w:abstractNumId w:val="61"/>
  </w:num>
  <w:num w:numId="99">
    <w:abstractNumId w:val="76"/>
  </w:num>
  <w:num w:numId="100">
    <w:abstractNumId w:val="11"/>
  </w:num>
  <w:num w:numId="101">
    <w:abstractNumId w:val="116"/>
  </w:num>
  <w:num w:numId="102">
    <w:abstractNumId w:val="94"/>
  </w:num>
  <w:num w:numId="103">
    <w:abstractNumId w:val="15"/>
  </w:num>
  <w:num w:numId="104">
    <w:abstractNumId w:val="39"/>
  </w:num>
  <w:num w:numId="105">
    <w:abstractNumId w:val="57"/>
  </w:num>
  <w:num w:numId="106">
    <w:abstractNumId w:val="49"/>
  </w:num>
  <w:num w:numId="107">
    <w:abstractNumId w:val="28"/>
  </w:num>
  <w:num w:numId="108">
    <w:abstractNumId w:val="65"/>
  </w:num>
  <w:num w:numId="109">
    <w:abstractNumId w:val="10"/>
  </w:num>
  <w:num w:numId="110">
    <w:abstractNumId w:val="66"/>
  </w:num>
  <w:num w:numId="111">
    <w:abstractNumId w:val="12"/>
  </w:num>
  <w:num w:numId="112">
    <w:abstractNumId w:val="81"/>
  </w:num>
  <w:num w:numId="113">
    <w:abstractNumId w:val="40"/>
  </w:num>
  <w:num w:numId="114">
    <w:abstractNumId w:val="42"/>
  </w:num>
  <w:num w:numId="115">
    <w:abstractNumId w:val="60"/>
  </w:num>
  <w:num w:numId="116">
    <w:abstractNumId w:val="18"/>
  </w:num>
  <w:num w:numId="117">
    <w:abstractNumId w:val="88"/>
  </w:num>
  <w:num w:numId="118">
    <w:abstractNumId w:val="50"/>
  </w:num>
  <w:num w:numId="119">
    <w:abstractNumId w:val="20"/>
  </w:num>
  <w:num w:numId="120">
    <w:abstractNumId w:val="107"/>
  </w:num>
  <w:num w:numId="121">
    <w:abstractNumId w:val="56"/>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283"/>
  <w:drawingGridHorizontalSpacing w:val="187"/>
  <w:displayVerticalDrawingGridEvery w:val="2"/>
  <w:noPunctuationKerning/>
  <w:characterSpacingControl w:val="doNotCompress"/>
  <w:hdrShapeDefaults>
    <o:shapedefaults v:ext="edit" spidmax="19458"/>
  </w:hdrShapeDefaults>
  <w:footnotePr>
    <w:footnote w:id="-1"/>
    <w:footnote w:id="0"/>
  </w:footnotePr>
  <w:endnotePr>
    <w:endnote w:id="-1"/>
    <w:endnote w:id="0"/>
  </w:endnotePr>
  <w:compat/>
  <w:rsids>
    <w:rsidRoot w:val="009C3823"/>
    <w:rsid w:val="0000531B"/>
    <w:rsid w:val="00005F13"/>
    <w:rsid w:val="0001043E"/>
    <w:rsid w:val="000104C3"/>
    <w:rsid w:val="000249EF"/>
    <w:rsid w:val="000254D9"/>
    <w:rsid w:val="0002757E"/>
    <w:rsid w:val="00031704"/>
    <w:rsid w:val="00033FD1"/>
    <w:rsid w:val="00035CBE"/>
    <w:rsid w:val="000367EA"/>
    <w:rsid w:val="000369D7"/>
    <w:rsid w:val="00037F3C"/>
    <w:rsid w:val="0004048D"/>
    <w:rsid w:val="00045648"/>
    <w:rsid w:val="00051CA5"/>
    <w:rsid w:val="000520E5"/>
    <w:rsid w:val="00056B00"/>
    <w:rsid w:val="00057BA8"/>
    <w:rsid w:val="00060564"/>
    <w:rsid w:val="00062E91"/>
    <w:rsid w:val="00064170"/>
    <w:rsid w:val="000649F5"/>
    <w:rsid w:val="00065FF7"/>
    <w:rsid w:val="000709F3"/>
    <w:rsid w:val="00071C0B"/>
    <w:rsid w:val="0007693C"/>
    <w:rsid w:val="000810C1"/>
    <w:rsid w:val="0008417D"/>
    <w:rsid w:val="00087341"/>
    <w:rsid w:val="0008748A"/>
    <w:rsid w:val="00087BE9"/>
    <w:rsid w:val="00091411"/>
    <w:rsid w:val="0009246C"/>
    <w:rsid w:val="00095B2A"/>
    <w:rsid w:val="000B52B8"/>
    <w:rsid w:val="000B5485"/>
    <w:rsid w:val="000C033B"/>
    <w:rsid w:val="000C255C"/>
    <w:rsid w:val="000C418B"/>
    <w:rsid w:val="000C7B17"/>
    <w:rsid w:val="000D5E39"/>
    <w:rsid w:val="000D648A"/>
    <w:rsid w:val="000E4B80"/>
    <w:rsid w:val="000E5B32"/>
    <w:rsid w:val="000E6A14"/>
    <w:rsid w:val="000F2FB1"/>
    <w:rsid w:val="000F4B4C"/>
    <w:rsid w:val="0010035F"/>
    <w:rsid w:val="00101949"/>
    <w:rsid w:val="001039C2"/>
    <w:rsid w:val="001048BB"/>
    <w:rsid w:val="00110874"/>
    <w:rsid w:val="001119FB"/>
    <w:rsid w:val="00112F27"/>
    <w:rsid w:val="0011461D"/>
    <w:rsid w:val="00116AE6"/>
    <w:rsid w:val="00120004"/>
    <w:rsid w:val="00121F02"/>
    <w:rsid w:val="0012238B"/>
    <w:rsid w:val="00123B2B"/>
    <w:rsid w:val="001240F0"/>
    <w:rsid w:val="00125DFC"/>
    <w:rsid w:val="001327D5"/>
    <w:rsid w:val="00137E26"/>
    <w:rsid w:val="00140BCE"/>
    <w:rsid w:val="00142409"/>
    <w:rsid w:val="00142937"/>
    <w:rsid w:val="001432C1"/>
    <w:rsid w:val="001440B4"/>
    <w:rsid w:val="001475BB"/>
    <w:rsid w:val="00160103"/>
    <w:rsid w:val="00161C8F"/>
    <w:rsid w:val="0016438B"/>
    <w:rsid w:val="00165740"/>
    <w:rsid w:val="00166E45"/>
    <w:rsid w:val="00167675"/>
    <w:rsid w:val="00170511"/>
    <w:rsid w:val="00170699"/>
    <w:rsid w:val="0017077C"/>
    <w:rsid w:val="0017514B"/>
    <w:rsid w:val="00176AF9"/>
    <w:rsid w:val="0018139A"/>
    <w:rsid w:val="00182B12"/>
    <w:rsid w:val="0018734C"/>
    <w:rsid w:val="001876D4"/>
    <w:rsid w:val="001939FE"/>
    <w:rsid w:val="001947C9"/>
    <w:rsid w:val="00195085"/>
    <w:rsid w:val="001A089E"/>
    <w:rsid w:val="001A0E2A"/>
    <w:rsid w:val="001A0F26"/>
    <w:rsid w:val="001A2819"/>
    <w:rsid w:val="001A5F7A"/>
    <w:rsid w:val="001B1364"/>
    <w:rsid w:val="001B77D1"/>
    <w:rsid w:val="001E2A04"/>
    <w:rsid w:val="001E5DF3"/>
    <w:rsid w:val="001F094E"/>
    <w:rsid w:val="001F1BF9"/>
    <w:rsid w:val="001F3BBB"/>
    <w:rsid w:val="001F6EFF"/>
    <w:rsid w:val="0020046E"/>
    <w:rsid w:val="002027B0"/>
    <w:rsid w:val="00205944"/>
    <w:rsid w:val="0021017B"/>
    <w:rsid w:val="0021133F"/>
    <w:rsid w:val="002127CB"/>
    <w:rsid w:val="002128DB"/>
    <w:rsid w:val="00215273"/>
    <w:rsid w:val="0021620F"/>
    <w:rsid w:val="00216363"/>
    <w:rsid w:val="00224EF6"/>
    <w:rsid w:val="002255B8"/>
    <w:rsid w:val="002255D9"/>
    <w:rsid w:val="00226380"/>
    <w:rsid w:val="00227DEB"/>
    <w:rsid w:val="00250FFF"/>
    <w:rsid w:val="00253FB9"/>
    <w:rsid w:val="00262802"/>
    <w:rsid w:val="0026329F"/>
    <w:rsid w:val="002701ED"/>
    <w:rsid w:val="002765D3"/>
    <w:rsid w:val="0027679A"/>
    <w:rsid w:val="002834D7"/>
    <w:rsid w:val="00286EB3"/>
    <w:rsid w:val="0028761D"/>
    <w:rsid w:val="002903DA"/>
    <w:rsid w:val="00294CE8"/>
    <w:rsid w:val="00295A0C"/>
    <w:rsid w:val="00296F07"/>
    <w:rsid w:val="002A3EE0"/>
    <w:rsid w:val="002A6B90"/>
    <w:rsid w:val="002B286A"/>
    <w:rsid w:val="002B6743"/>
    <w:rsid w:val="002C108A"/>
    <w:rsid w:val="002C32F8"/>
    <w:rsid w:val="002C332E"/>
    <w:rsid w:val="002D2BE9"/>
    <w:rsid w:val="002D330A"/>
    <w:rsid w:val="002D4740"/>
    <w:rsid w:val="002D626E"/>
    <w:rsid w:val="002D6B19"/>
    <w:rsid w:val="002E094B"/>
    <w:rsid w:val="002E1BD2"/>
    <w:rsid w:val="002E1CCA"/>
    <w:rsid w:val="002E1F29"/>
    <w:rsid w:val="002E2B2D"/>
    <w:rsid w:val="002E3978"/>
    <w:rsid w:val="002E4247"/>
    <w:rsid w:val="002E44EA"/>
    <w:rsid w:val="002E77F1"/>
    <w:rsid w:val="002F0231"/>
    <w:rsid w:val="002F3328"/>
    <w:rsid w:val="002F4737"/>
    <w:rsid w:val="003005B2"/>
    <w:rsid w:val="00300686"/>
    <w:rsid w:val="003019D1"/>
    <w:rsid w:val="00302319"/>
    <w:rsid w:val="003026AA"/>
    <w:rsid w:val="00305D29"/>
    <w:rsid w:val="003072EF"/>
    <w:rsid w:val="00313165"/>
    <w:rsid w:val="00321461"/>
    <w:rsid w:val="00324EFE"/>
    <w:rsid w:val="003255E5"/>
    <w:rsid w:val="00326858"/>
    <w:rsid w:val="00330875"/>
    <w:rsid w:val="00330D9D"/>
    <w:rsid w:val="00331CB6"/>
    <w:rsid w:val="003334F1"/>
    <w:rsid w:val="00334575"/>
    <w:rsid w:val="00340057"/>
    <w:rsid w:val="00341F02"/>
    <w:rsid w:val="003431F0"/>
    <w:rsid w:val="00343BF4"/>
    <w:rsid w:val="00346226"/>
    <w:rsid w:val="00350912"/>
    <w:rsid w:val="00355B15"/>
    <w:rsid w:val="00355B35"/>
    <w:rsid w:val="00356B20"/>
    <w:rsid w:val="003571FD"/>
    <w:rsid w:val="003578C1"/>
    <w:rsid w:val="0036178F"/>
    <w:rsid w:val="003627BB"/>
    <w:rsid w:val="0036286A"/>
    <w:rsid w:val="00362F35"/>
    <w:rsid w:val="003649DA"/>
    <w:rsid w:val="003656F2"/>
    <w:rsid w:val="00370ED8"/>
    <w:rsid w:val="003714EC"/>
    <w:rsid w:val="0037185F"/>
    <w:rsid w:val="00375BB2"/>
    <w:rsid w:val="0038001B"/>
    <w:rsid w:val="00380B20"/>
    <w:rsid w:val="003878E7"/>
    <w:rsid w:val="00387A8D"/>
    <w:rsid w:val="00390218"/>
    <w:rsid w:val="00390623"/>
    <w:rsid w:val="00390B71"/>
    <w:rsid w:val="00392B0D"/>
    <w:rsid w:val="003978DF"/>
    <w:rsid w:val="003A1615"/>
    <w:rsid w:val="003A5247"/>
    <w:rsid w:val="003A7C53"/>
    <w:rsid w:val="003B052D"/>
    <w:rsid w:val="003B267F"/>
    <w:rsid w:val="003B28E7"/>
    <w:rsid w:val="003B4E96"/>
    <w:rsid w:val="003C2806"/>
    <w:rsid w:val="003C32DD"/>
    <w:rsid w:val="003C338A"/>
    <w:rsid w:val="003D0E88"/>
    <w:rsid w:val="003D1F68"/>
    <w:rsid w:val="003D2EF5"/>
    <w:rsid w:val="003D540E"/>
    <w:rsid w:val="003D668E"/>
    <w:rsid w:val="003D6AE7"/>
    <w:rsid w:val="003E2CBC"/>
    <w:rsid w:val="003E5DE4"/>
    <w:rsid w:val="003F433E"/>
    <w:rsid w:val="003F43C1"/>
    <w:rsid w:val="003F4C73"/>
    <w:rsid w:val="003F4FD9"/>
    <w:rsid w:val="003F56B5"/>
    <w:rsid w:val="00401674"/>
    <w:rsid w:val="004052A6"/>
    <w:rsid w:val="0040709B"/>
    <w:rsid w:val="00413A5F"/>
    <w:rsid w:val="0041422A"/>
    <w:rsid w:val="00417853"/>
    <w:rsid w:val="004221DF"/>
    <w:rsid w:val="00424BA2"/>
    <w:rsid w:val="004269C2"/>
    <w:rsid w:val="0042719E"/>
    <w:rsid w:val="00430234"/>
    <w:rsid w:val="004338A8"/>
    <w:rsid w:val="0043391A"/>
    <w:rsid w:val="00435877"/>
    <w:rsid w:val="004366EC"/>
    <w:rsid w:val="00437629"/>
    <w:rsid w:val="004378BC"/>
    <w:rsid w:val="00441B29"/>
    <w:rsid w:val="00442086"/>
    <w:rsid w:val="004424FD"/>
    <w:rsid w:val="004430C3"/>
    <w:rsid w:val="00444D0D"/>
    <w:rsid w:val="004451C6"/>
    <w:rsid w:val="00446C71"/>
    <w:rsid w:val="00453BC6"/>
    <w:rsid w:val="00454C50"/>
    <w:rsid w:val="0045545A"/>
    <w:rsid w:val="00455906"/>
    <w:rsid w:val="00455DCB"/>
    <w:rsid w:val="00457320"/>
    <w:rsid w:val="0045760A"/>
    <w:rsid w:val="00462C71"/>
    <w:rsid w:val="004640E1"/>
    <w:rsid w:val="00465384"/>
    <w:rsid w:val="00471D7B"/>
    <w:rsid w:val="0047314D"/>
    <w:rsid w:val="00475579"/>
    <w:rsid w:val="004803D3"/>
    <w:rsid w:val="0048258E"/>
    <w:rsid w:val="004926CE"/>
    <w:rsid w:val="00495124"/>
    <w:rsid w:val="004974D4"/>
    <w:rsid w:val="00497B36"/>
    <w:rsid w:val="004A11D3"/>
    <w:rsid w:val="004A1FAE"/>
    <w:rsid w:val="004A584C"/>
    <w:rsid w:val="004A5A7A"/>
    <w:rsid w:val="004A7DBD"/>
    <w:rsid w:val="004B0E91"/>
    <w:rsid w:val="004B26C8"/>
    <w:rsid w:val="004D1488"/>
    <w:rsid w:val="004D23D0"/>
    <w:rsid w:val="004D452F"/>
    <w:rsid w:val="004D4A56"/>
    <w:rsid w:val="004E013D"/>
    <w:rsid w:val="004E0A6B"/>
    <w:rsid w:val="004E5086"/>
    <w:rsid w:val="004F0FBE"/>
    <w:rsid w:val="00502ADB"/>
    <w:rsid w:val="0050457E"/>
    <w:rsid w:val="00507C25"/>
    <w:rsid w:val="00510BE8"/>
    <w:rsid w:val="00511889"/>
    <w:rsid w:val="005120A7"/>
    <w:rsid w:val="00514E3F"/>
    <w:rsid w:val="00515DA8"/>
    <w:rsid w:val="00523756"/>
    <w:rsid w:val="005251AD"/>
    <w:rsid w:val="00525567"/>
    <w:rsid w:val="00530215"/>
    <w:rsid w:val="0053512B"/>
    <w:rsid w:val="00535F80"/>
    <w:rsid w:val="005405E6"/>
    <w:rsid w:val="0054183E"/>
    <w:rsid w:val="005424BF"/>
    <w:rsid w:val="00543FC3"/>
    <w:rsid w:val="00545192"/>
    <w:rsid w:val="005509FB"/>
    <w:rsid w:val="00551719"/>
    <w:rsid w:val="0055451E"/>
    <w:rsid w:val="00555F7B"/>
    <w:rsid w:val="00557DD1"/>
    <w:rsid w:val="005609F9"/>
    <w:rsid w:val="00560C6B"/>
    <w:rsid w:val="0056124C"/>
    <w:rsid w:val="00572DB2"/>
    <w:rsid w:val="00576278"/>
    <w:rsid w:val="00577E07"/>
    <w:rsid w:val="00580FBE"/>
    <w:rsid w:val="005856C5"/>
    <w:rsid w:val="00585B6D"/>
    <w:rsid w:val="005901A1"/>
    <w:rsid w:val="00597330"/>
    <w:rsid w:val="005973CF"/>
    <w:rsid w:val="00597528"/>
    <w:rsid w:val="005A51FA"/>
    <w:rsid w:val="005B3CC2"/>
    <w:rsid w:val="005B7888"/>
    <w:rsid w:val="005C0EB7"/>
    <w:rsid w:val="005C35E5"/>
    <w:rsid w:val="005C3D1D"/>
    <w:rsid w:val="005C56C0"/>
    <w:rsid w:val="005D53D5"/>
    <w:rsid w:val="005E1D22"/>
    <w:rsid w:val="005E21DD"/>
    <w:rsid w:val="005E34EA"/>
    <w:rsid w:val="005E52BC"/>
    <w:rsid w:val="005E52DC"/>
    <w:rsid w:val="005E5C8F"/>
    <w:rsid w:val="005E7C5F"/>
    <w:rsid w:val="005F139D"/>
    <w:rsid w:val="005F1B0A"/>
    <w:rsid w:val="00600AA7"/>
    <w:rsid w:val="006049E0"/>
    <w:rsid w:val="00611A1F"/>
    <w:rsid w:val="00616DA7"/>
    <w:rsid w:val="00621837"/>
    <w:rsid w:val="00621C36"/>
    <w:rsid w:val="00621C49"/>
    <w:rsid w:val="006225D4"/>
    <w:rsid w:val="006245BB"/>
    <w:rsid w:val="00626760"/>
    <w:rsid w:val="006272E7"/>
    <w:rsid w:val="00635A53"/>
    <w:rsid w:val="0064075A"/>
    <w:rsid w:val="0064198E"/>
    <w:rsid w:val="006425DD"/>
    <w:rsid w:val="00642723"/>
    <w:rsid w:val="006510E5"/>
    <w:rsid w:val="00653FEB"/>
    <w:rsid w:val="0065511D"/>
    <w:rsid w:val="006558D5"/>
    <w:rsid w:val="00664480"/>
    <w:rsid w:val="0066753F"/>
    <w:rsid w:val="00672218"/>
    <w:rsid w:val="006734E4"/>
    <w:rsid w:val="00673F30"/>
    <w:rsid w:val="0067459A"/>
    <w:rsid w:val="006852C4"/>
    <w:rsid w:val="00691079"/>
    <w:rsid w:val="00695744"/>
    <w:rsid w:val="006A3594"/>
    <w:rsid w:val="006A6414"/>
    <w:rsid w:val="006B08DC"/>
    <w:rsid w:val="006B6FDC"/>
    <w:rsid w:val="006B7AED"/>
    <w:rsid w:val="006B7B00"/>
    <w:rsid w:val="006C2E94"/>
    <w:rsid w:val="006C3FFD"/>
    <w:rsid w:val="006D1905"/>
    <w:rsid w:val="006D5C2E"/>
    <w:rsid w:val="006D65E8"/>
    <w:rsid w:val="006D73F4"/>
    <w:rsid w:val="006D7F6A"/>
    <w:rsid w:val="006F08C7"/>
    <w:rsid w:val="006F2716"/>
    <w:rsid w:val="006F45D3"/>
    <w:rsid w:val="00700202"/>
    <w:rsid w:val="00700AD1"/>
    <w:rsid w:val="00702498"/>
    <w:rsid w:val="007039A4"/>
    <w:rsid w:val="00707597"/>
    <w:rsid w:val="00715828"/>
    <w:rsid w:val="00722178"/>
    <w:rsid w:val="00730A06"/>
    <w:rsid w:val="00733B20"/>
    <w:rsid w:val="007347C4"/>
    <w:rsid w:val="00735FAD"/>
    <w:rsid w:val="0073671B"/>
    <w:rsid w:val="007410C0"/>
    <w:rsid w:val="007435D2"/>
    <w:rsid w:val="007457E8"/>
    <w:rsid w:val="00746E6A"/>
    <w:rsid w:val="00751169"/>
    <w:rsid w:val="007519BE"/>
    <w:rsid w:val="00753B98"/>
    <w:rsid w:val="00760DF6"/>
    <w:rsid w:val="007614B9"/>
    <w:rsid w:val="00762A04"/>
    <w:rsid w:val="007634F3"/>
    <w:rsid w:val="00764802"/>
    <w:rsid w:val="00770A1A"/>
    <w:rsid w:val="00771D00"/>
    <w:rsid w:val="00780BEA"/>
    <w:rsid w:val="00785244"/>
    <w:rsid w:val="0078540F"/>
    <w:rsid w:val="00790DAB"/>
    <w:rsid w:val="007916B5"/>
    <w:rsid w:val="007939C2"/>
    <w:rsid w:val="00795EC0"/>
    <w:rsid w:val="00796F58"/>
    <w:rsid w:val="00797631"/>
    <w:rsid w:val="007A022E"/>
    <w:rsid w:val="007A190C"/>
    <w:rsid w:val="007A27F0"/>
    <w:rsid w:val="007A440B"/>
    <w:rsid w:val="007A7C39"/>
    <w:rsid w:val="007B4EA7"/>
    <w:rsid w:val="007C0563"/>
    <w:rsid w:val="007C1623"/>
    <w:rsid w:val="007C38D7"/>
    <w:rsid w:val="007C5EAC"/>
    <w:rsid w:val="007C6815"/>
    <w:rsid w:val="007C7192"/>
    <w:rsid w:val="007C7724"/>
    <w:rsid w:val="007C7C44"/>
    <w:rsid w:val="007D2F7B"/>
    <w:rsid w:val="007E0966"/>
    <w:rsid w:val="007E2A0A"/>
    <w:rsid w:val="007E4508"/>
    <w:rsid w:val="007E6A81"/>
    <w:rsid w:val="007F1026"/>
    <w:rsid w:val="007F3AF7"/>
    <w:rsid w:val="008012BA"/>
    <w:rsid w:val="00801BAA"/>
    <w:rsid w:val="00801C42"/>
    <w:rsid w:val="00802AA8"/>
    <w:rsid w:val="008052F6"/>
    <w:rsid w:val="00807307"/>
    <w:rsid w:val="00807FBD"/>
    <w:rsid w:val="00810984"/>
    <w:rsid w:val="00810D07"/>
    <w:rsid w:val="00814160"/>
    <w:rsid w:val="00814EF9"/>
    <w:rsid w:val="00821E09"/>
    <w:rsid w:val="00822BF2"/>
    <w:rsid w:val="00833451"/>
    <w:rsid w:val="00835598"/>
    <w:rsid w:val="00842818"/>
    <w:rsid w:val="00846C9B"/>
    <w:rsid w:val="00847897"/>
    <w:rsid w:val="00851BFA"/>
    <w:rsid w:val="00856A9E"/>
    <w:rsid w:val="00857C82"/>
    <w:rsid w:val="0086367F"/>
    <w:rsid w:val="00866356"/>
    <w:rsid w:val="008677A9"/>
    <w:rsid w:val="008721CE"/>
    <w:rsid w:val="00876518"/>
    <w:rsid w:val="00880D8B"/>
    <w:rsid w:val="0088376C"/>
    <w:rsid w:val="008905EF"/>
    <w:rsid w:val="008926E5"/>
    <w:rsid w:val="008A3A5B"/>
    <w:rsid w:val="008B0B37"/>
    <w:rsid w:val="008B3705"/>
    <w:rsid w:val="008B538E"/>
    <w:rsid w:val="008B615B"/>
    <w:rsid w:val="008B67BC"/>
    <w:rsid w:val="008C263C"/>
    <w:rsid w:val="008D1E1A"/>
    <w:rsid w:val="008E1D4D"/>
    <w:rsid w:val="008E2EDB"/>
    <w:rsid w:val="008E7E5D"/>
    <w:rsid w:val="008F0DE8"/>
    <w:rsid w:val="008F45D3"/>
    <w:rsid w:val="008F6543"/>
    <w:rsid w:val="00902F66"/>
    <w:rsid w:val="009032A1"/>
    <w:rsid w:val="009049AA"/>
    <w:rsid w:val="00913DF6"/>
    <w:rsid w:val="0091502B"/>
    <w:rsid w:val="00916EE8"/>
    <w:rsid w:val="009247E5"/>
    <w:rsid w:val="00931B1B"/>
    <w:rsid w:val="00932AB0"/>
    <w:rsid w:val="009437C5"/>
    <w:rsid w:val="0094753A"/>
    <w:rsid w:val="00947E94"/>
    <w:rsid w:val="00952FD4"/>
    <w:rsid w:val="0095606B"/>
    <w:rsid w:val="0095796A"/>
    <w:rsid w:val="009623BA"/>
    <w:rsid w:val="00962B03"/>
    <w:rsid w:val="00964CC1"/>
    <w:rsid w:val="009668C3"/>
    <w:rsid w:val="00967F99"/>
    <w:rsid w:val="00972C29"/>
    <w:rsid w:val="009749D9"/>
    <w:rsid w:val="00980344"/>
    <w:rsid w:val="0098055F"/>
    <w:rsid w:val="00981D06"/>
    <w:rsid w:val="00982D09"/>
    <w:rsid w:val="00983DFA"/>
    <w:rsid w:val="009841B3"/>
    <w:rsid w:val="00984AFC"/>
    <w:rsid w:val="00991216"/>
    <w:rsid w:val="009949E6"/>
    <w:rsid w:val="00995E02"/>
    <w:rsid w:val="00996347"/>
    <w:rsid w:val="009A0100"/>
    <w:rsid w:val="009A17C6"/>
    <w:rsid w:val="009A2F41"/>
    <w:rsid w:val="009A326B"/>
    <w:rsid w:val="009B06CF"/>
    <w:rsid w:val="009B0854"/>
    <w:rsid w:val="009B57CE"/>
    <w:rsid w:val="009B7F43"/>
    <w:rsid w:val="009C1320"/>
    <w:rsid w:val="009C3823"/>
    <w:rsid w:val="009D1B5C"/>
    <w:rsid w:val="009D1BB0"/>
    <w:rsid w:val="009D1C4D"/>
    <w:rsid w:val="009D2D86"/>
    <w:rsid w:val="009D2E61"/>
    <w:rsid w:val="009E2D2E"/>
    <w:rsid w:val="009E67B7"/>
    <w:rsid w:val="009F04AE"/>
    <w:rsid w:val="009F5A6E"/>
    <w:rsid w:val="00A02C32"/>
    <w:rsid w:val="00A02F3E"/>
    <w:rsid w:val="00A03E58"/>
    <w:rsid w:val="00A03F9E"/>
    <w:rsid w:val="00A04411"/>
    <w:rsid w:val="00A166D7"/>
    <w:rsid w:val="00A22B73"/>
    <w:rsid w:val="00A24B17"/>
    <w:rsid w:val="00A2636F"/>
    <w:rsid w:val="00A26D50"/>
    <w:rsid w:val="00A32E2D"/>
    <w:rsid w:val="00A35E3E"/>
    <w:rsid w:val="00A41562"/>
    <w:rsid w:val="00A4220B"/>
    <w:rsid w:val="00A461EC"/>
    <w:rsid w:val="00A512B4"/>
    <w:rsid w:val="00A532B6"/>
    <w:rsid w:val="00A543A5"/>
    <w:rsid w:val="00A56BEC"/>
    <w:rsid w:val="00A56F12"/>
    <w:rsid w:val="00A57644"/>
    <w:rsid w:val="00A61AB5"/>
    <w:rsid w:val="00A65252"/>
    <w:rsid w:val="00A703AE"/>
    <w:rsid w:val="00A7221A"/>
    <w:rsid w:val="00A767A3"/>
    <w:rsid w:val="00A77911"/>
    <w:rsid w:val="00A800BF"/>
    <w:rsid w:val="00A8249A"/>
    <w:rsid w:val="00A9326A"/>
    <w:rsid w:val="00A94C6C"/>
    <w:rsid w:val="00A95666"/>
    <w:rsid w:val="00AA078D"/>
    <w:rsid w:val="00AA359A"/>
    <w:rsid w:val="00AA3EB1"/>
    <w:rsid w:val="00AA5D66"/>
    <w:rsid w:val="00AA5F84"/>
    <w:rsid w:val="00AA6220"/>
    <w:rsid w:val="00AA7492"/>
    <w:rsid w:val="00AA7BC9"/>
    <w:rsid w:val="00AB5244"/>
    <w:rsid w:val="00AB5BE2"/>
    <w:rsid w:val="00AC2DF6"/>
    <w:rsid w:val="00AD088C"/>
    <w:rsid w:val="00AD4E54"/>
    <w:rsid w:val="00AD61AC"/>
    <w:rsid w:val="00AD6EAE"/>
    <w:rsid w:val="00AE2F8E"/>
    <w:rsid w:val="00AE3077"/>
    <w:rsid w:val="00AE6771"/>
    <w:rsid w:val="00AF129A"/>
    <w:rsid w:val="00AF1DC4"/>
    <w:rsid w:val="00AF205D"/>
    <w:rsid w:val="00AF2B28"/>
    <w:rsid w:val="00B102CE"/>
    <w:rsid w:val="00B145C0"/>
    <w:rsid w:val="00B16AE2"/>
    <w:rsid w:val="00B1741E"/>
    <w:rsid w:val="00B21638"/>
    <w:rsid w:val="00B42F33"/>
    <w:rsid w:val="00B43FB9"/>
    <w:rsid w:val="00B51804"/>
    <w:rsid w:val="00B525D9"/>
    <w:rsid w:val="00B553C6"/>
    <w:rsid w:val="00B571BB"/>
    <w:rsid w:val="00B61CA7"/>
    <w:rsid w:val="00B623C8"/>
    <w:rsid w:val="00B64216"/>
    <w:rsid w:val="00B66A5F"/>
    <w:rsid w:val="00B702D1"/>
    <w:rsid w:val="00B70AB3"/>
    <w:rsid w:val="00B73C3C"/>
    <w:rsid w:val="00B74EB6"/>
    <w:rsid w:val="00B753EE"/>
    <w:rsid w:val="00B82911"/>
    <w:rsid w:val="00B870F5"/>
    <w:rsid w:val="00B9621F"/>
    <w:rsid w:val="00B9647C"/>
    <w:rsid w:val="00B978C6"/>
    <w:rsid w:val="00BA12F0"/>
    <w:rsid w:val="00BA7C17"/>
    <w:rsid w:val="00BB2BDE"/>
    <w:rsid w:val="00BB6DF6"/>
    <w:rsid w:val="00BC046D"/>
    <w:rsid w:val="00BC0F1D"/>
    <w:rsid w:val="00BC146D"/>
    <w:rsid w:val="00BC4B82"/>
    <w:rsid w:val="00BC5F94"/>
    <w:rsid w:val="00BC6E19"/>
    <w:rsid w:val="00BD28D4"/>
    <w:rsid w:val="00BD59E7"/>
    <w:rsid w:val="00BD6C7A"/>
    <w:rsid w:val="00BD74FF"/>
    <w:rsid w:val="00BE32AE"/>
    <w:rsid w:val="00BE3394"/>
    <w:rsid w:val="00BE5156"/>
    <w:rsid w:val="00BE6B20"/>
    <w:rsid w:val="00BF269B"/>
    <w:rsid w:val="00BF76F4"/>
    <w:rsid w:val="00C009FF"/>
    <w:rsid w:val="00C00B78"/>
    <w:rsid w:val="00C0289A"/>
    <w:rsid w:val="00C037CE"/>
    <w:rsid w:val="00C03DD6"/>
    <w:rsid w:val="00C05B96"/>
    <w:rsid w:val="00C05FEC"/>
    <w:rsid w:val="00C06B63"/>
    <w:rsid w:val="00C072DD"/>
    <w:rsid w:val="00C115C9"/>
    <w:rsid w:val="00C14D83"/>
    <w:rsid w:val="00C15976"/>
    <w:rsid w:val="00C17C19"/>
    <w:rsid w:val="00C21E58"/>
    <w:rsid w:val="00C224E2"/>
    <w:rsid w:val="00C22F4E"/>
    <w:rsid w:val="00C24D1B"/>
    <w:rsid w:val="00C25668"/>
    <w:rsid w:val="00C2615A"/>
    <w:rsid w:val="00C367CC"/>
    <w:rsid w:val="00C4604C"/>
    <w:rsid w:val="00C46407"/>
    <w:rsid w:val="00C526F3"/>
    <w:rsid w:val="00C5642B"/>
    <w:rsid w:val="00C57D36"/>
    <w:rsid w:val="00C64FBE"/>
    <w:rsid w:val="00C65253"/>
    <w:rsid w:val="00C71236"/>
    <w:rsid w:val="00C81417"/>
    <w:rsid w:val="00C85271"/>
    <w:rsid w:val="00C87017"/>
    <w:rsid w:val="00C92970"/>
    <w:rsid w:val="00C93451"/>
    <w:rsid w:val="00C9445F"/>
    <w:rsid w:val="00CA08AB"/>
    <w:rsid w:val="00CA27F9"/>
    <w:rsid w:val="00CA60E6"/>
    <w:rsid w:val="00CB0116"/>
    <w:rsid w:val="00CB6ED4"/>
    <w:rsid w:val="00CC10F6"/>
    <w:rsid w:val="00CC6A48"/>
    <w:rsid w:val="00CC75EB"/>
    <w:rsid w:val="00CD04BF"/>
    <w:rsid w:val="00CD18CD"/>
    <w:rsid w:val="00CD5DA8"/>
    <w:rsid w:val="00CD6E25"/>
    <w:rsid w:val="00CD6E3D"/>
    <w:rsid w:val="00CD70DC"/>
    <w:rsid w:val="00CE036E"/>
    <w:rsid w:val="00CE198D"/>
    <w:rsid w:val="00CE2AC3"/>
    <w:rsid w:val="00CF1D42"/>
    <w:rsid w:val="00CF42E6"/>
    <w:rsid w:val="00CF50CB"/>
    <w:rsid w:val="00D02D47"/>
    <w:rsid w:val="00D04026"/>
    <w:rsid w:val="00D04201"/>
    <w:rsid w:val="00D1556D"/>
    <w:rsid w:val="00D15ED9"/>
    <w:rsid w:val="00D20598"/>
    <w:rsid w:val="00D21729"/>
    <w:rsid w:val="00D21996"/>
    <w:rsid w:val="00D21DD8"/>
    <w:rsid w:val="00D23BD7"/>
    <w:rsid w:val="00D24F71"/>
    <w:rsid w:val="00D2734D"/>
    <w:rsid w:val="00D314B8"/>
    <w:rsid w:val="00D346B3"/>
    <w:rsid w:val="00D41275"/>
    <w:rsid w:val="00D41E12"/>
    <w:rsid w:val="00D41F4B"/>
    <w:rsid w:val="00D4259D"/>
    <w:rsid w:val="00D42D35"/>
    <w:rsid w:val="00D45A38"/>
    <w:rsid w:val="00D53F02"/>
    <w:rsid w:val="00D540FA"/>
    <w:rsid w:val="00D544F9"/>
    <w:rsid w:val="00D72977"/>
    <w:rsid w:val="00D7369D"/>
    <w:rsid w:val="00D74D88"/>
    <w:rsid w:val="00D81D7E"/>
    <w:rsid w:val="00D851F5"/>
    <w:rsid w:val="00D8524A"/>
    <w:rsid w:val="00D87731"/>
    <w:rsid w:val="00D9226E"/>
    <w:rsid w:val="00D95E13"/>
    <w:rsid w:val="00D961DC"/>
    <w:rsid w:val="00DA1796"/>
    <w:rsid w:val="00DA2A02"/>
    <w:rsid w:val="00DA6841"/>
    <w:rsid w:val="00DA7BBD"/>
    <w:rsid w:val="00DA7BE7"/>
    <w:rsid w:val="00DA7FD0"/>
    <w:rsid w:val="00DB11D1"/>
    <w:rsid w:val="00DB4559"/>
    <w:rsid w:val="00DB758F"/>
    <w:rsid w:val="00DC0C44"/>
    <w:rsid w:val="00DC52D6"/>
    <w:rsid w:val="00DC5312"/>
    <w:rsid w:val="00DC6470"/>
    <w:rsid w:val="00DE1BA5"/>
    <w:rsid w:val="00DE545B"/>
    <w:rsid w:val="00DE6D42"/>
    <w:rsid w:val="00DF1A63"/>
    <w:rsid w:val="00DF2E91"/>
    <w:rsid w:val="00DF48F8"/>
    <w:rsid w:val="00E00DA7"/>
    <w:rsid w:val="00E03777"/>
    <w:rsid w:val="00E05267"/>
    <w:rsid w:val="00E1015D"/>
    <w:rsid w:val="00E132B3"/>
    <w:rsid w:val="00E14A6D"/>
    <w:rsid w:val="00E176EE"/>
    <w:rsid w:val="00E2578B"/>
    <w:rsid w:val="00E32D48"/>
    <w:rsid w:val="00E33BD9"/>
    <w:rsid w:val="00E34570"/>
    <w:rsid w:val="00E3512F"/>
    <w:rsid w:val="00E41470"/>
    <w:rsid w:val="00E45A87"/>
    <w:rsid w:val="00E46B38"/>
    <w:rsid w:val="00E5559A"/>
    <w:rsid w:val="00E62F81"/>
    <w:rsid w:val="00E63200"/>
    <w:rsid w:val="00E664DA"/>
    <w:rsid w:val="00E66C2B"/>
    <w:rsid w:val="00E7069E"/>
    <w:rsid w:val="00E70E6F"/>
    <w:rsid w:val="00E71602"/>
    <w:rsid w:val="00E77A6C"/>
    <w:rsid w:val="00E838BD"/>
    <w:rsid w:val="00E8435E"/>
    <w:rsid w:val="00E86C0B"/>
    <w:rsid w:val="00E871E1"/>
    <w:rsid w:val="00E90EFB"/>
    <w:rsid w:val="00E91A0C"/>
    <w:rsid w:val="00E938D3"/>
    <w:rsid w:val="00E943C7"/>
    <w:rsid w:val="00E945B1"/>
    <w:rsid w:val="00EA32B9"/>
    <w:rsid w:val="00EA6012"/>
    <w:rsid w:val="00EB002E"/>
    <w:rsid w:val="00EB035C"/>
    <w:rsid w:val="00EB2094"/>
    <w:rsid w:val="00EB2AD9"/>
    <w:rsid w:val="00EB414E"/>
    <w:rsid w:val="00EB558B"/>
    <w:rsid w:val="00EB740D"/>
    <w:rsid w:val="00EC357B"/>
    <w:rsid w:val="00ED714F"/>
    <w:rsid w:val="00EE0007"/>
    <w:rsid w:val="00EE262C"/>
    <w:rsid w:val="00EE3BA2"/>
    <w:rsid w:val="00EE7D82"/>
    <w:rsid w:val="00EF7366"/>
    <w:rsid w:val="00F005D8"/>
    <w:rsid w:val="00F03534"/>
    <w:rsid w:val="00F03F70"/>
    <w:rsid w:val="00F04075"/>
    <w:rsid w:val="00F05469"/>
    <w:rsid w:val="00F11AC4"/>
    <w:rsid w:val="00F13113"/>
    <w:rsid w:val="00F24794"/>
    <w:rsid w:val="00F24C2F"/>
    <w:rsid w:val="00F25307"/>
    <w:rsid w:val="00F25385"/>
    <w:rsid w:val="00F27819"/>
    <w:rsid w:val="00F304BC"/>
    <w:rsid w:val="00F35728"/>
    <w:rsid w:val="00F36C6F"/>
    <w:rsid w:val="00F36F54"/>
    <w:rsid w:val="00F37F42"/>
    <w:rsid w:val="00F4045C"/>
    <w:rsid w:val="00F46E64"/>
    <w:rsid w:val="00F5035B"/>
    <w:rsid w:val="00F53F6A"/>
    <w:rsid w:val="00F56906"/>
    <w:rsid w:val="00F65B9D"/>
    <w:rsid w:val="00F67869"/>
    <w:rsid w:val="00F700D0"/>
    <w:rsid w:val="00F72405"/>
    <w:rsid w:val="00F72B81"/>
    <w:rsid w:val="00F73EC5"/>
    <w:rsid w:val="00F77810"/>
    <w:rsid w:val="00F80D47"/>
    <w:rsid w:val="00F81766"/>
    <w:rsid w:val="00F83844"/>
    <w:rsid w:val="00F91D92"/>
    <w:rsid w:val="00F94EBE"/>
    <w:rsid w:val="00F94F5D"/>
    <w:rsid w:val="00F95FAB"/>
    <w:rsid w:val="00FA4842"/>
    <w:rsid w:val="00FA658A"/>
    <w:rsid w:val="00FA7D2E"/>
    <w:rsid w:val="00FB1FD7"/>
    <w:rsid w:val="00FB2072"/>
    <w:rsid w:val="00FB4CD9"/>
    <w:rsid w:val="00FB5111"/>
    <w:rsid w:val="00FB76B3"/>
    <w:rsid w:val="00FC0358"/>
    <w:rsid w:val="00FC4C48"/>
    <w:rsid w:val="00FC4F75"/>
    <w:rsid w:val="00FC72E5"/>
    <w:rsid w:val="00FC79C5"/>
    <w:rsid w:val="00FC7CE8"/>
    <w:rsid w:val="00FD3B1C"/>
    <w:rsid w:val="00FD4834"/>
    <w:rsid w:val="00FD556F"/>
    <w:rsid w:val="00FD5729"/>
    <w:rsid w:val="00FD5932"/>
    <w:rsid w:val="00FE45E4"/>
    <w:rsid w:val="00FE7FD6"/>
    <w:rsid w:val="00FF162B"/>
    <w:rsid w:val="00FF1B86"/>
    <w:rsid w:val="00FF56C6"/>
    <w:rsid w:val="00FF6DE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envelope address" w:uiPriority="99"/>
    <w:lsdException w:name="envelope return" w:uiPriority="99"/>
    <w:lsdException w:name="page number" w:uiPriority="99"/>
    <w:lsdException w:name="endnote reference" w:uiPriority="99"/>
    <w:lsdException w:name="endnote text" w:semiHidden="0" w:uiPriority="99" w:unhideWhenUsed="0"/>
    <w:lsdException w:name="toa heading" w:semiHidden="0" w:unhideWhenUsed="0"/>
    <w:lsdException w:name="List" w:semiHidden="0" w:unhideWhenUsed="0"/>
    <w:lsdException w:name="Title" w:semiHidden="0" w:unhideWhenUsed="0" w:qFormat="1"/>
    <w:lsdException w:name="Body Text Indent" w:uiPriority="99"/>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iPriority="99" w:unhideWhenUsed="0"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iPriority="99" w:unhideWhenUsed="0" w:qFormat="1"/>
    <w:lsdException w:name="Emphasis" w:semiHidden="0" w:uiPriority="99" w:unhideWhenUsed="0" w:qFormat="1"/>
    <w:lsdException w:name="Normal (Web)" w:uiPriority="99"/>
    <w:lsdException w:name="No List" w:uiPriority="99"/>
    <w:lsdException w:name="Table Web 1" w:semiHidden="0" w:unhideWhenUsed="0"/>
    <w:lsdException w:name="Table Web 2" w:semiHidden="0" w:unhideWhenUsed="0"/>
    <w:lsdException w:name="Table Web 3" w:semiHidden="0" w:unhideWhenUsed="0"/>
    <w:lsdException w:name="Balloon Text" w:semiHidden="0" w:uiPriority="99" w:unhideWhenUsed="0"/>
    <w:lsdException w:name="Table Grid" w:semiHidden="0" w:uiPriority="99" w:unhideWhenUsed="0"/>
    <w:lsdException w:name="Table Theme" w:semiHidden="0" w:unhideWhenUsed="0"/>
    <w:lsdException w:name="Placeholder Text" w:semiHidden="0" w:uiPriority="99" w:unhideWhenUsed="0"/>
    <w:lsdException w:name="No Spacing" w:semiHidden="0" w:uiPriority="99"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99" w:qFormat="1"/>
  </w:latentStyles>
  <w:style w:type="paragraph" w:default="1" w:styleId="Normale">
    <w:name w:val="Normal"/>
    <w:qFormat/>
    <w:rsid w:val="001A5F7A"/>
    <w:rPr>
      <w:sz w:val="24"/>
      <w:szCs w:val="24"/>
    </w:rPr>
  </w:style>
  <w:style w:type="paragraph" w:styleId="Titolo1">
    <w:name w:val="heading 1"/>
    <w:basedOn w:val="Normale"/>
    <w:next w:val="Normale"/>
    <w:link w:val="Titolo1Carattere"/>
    <w:qFormat/>
    <w:rsid w:val="00857C82"/>
    <w:pPr>
      <w:keepNext/>
      <w:outlineLvl w:val="0"/>
    </w:pPr>
    <w:rPr>
      <w:rFonts w:ascii="Arial" w:hAnsi="Arial" w:cs="Arial"/>
      <w:i/>
      <w:iCs/>
      <w:sz w:val="22"/>
      <w:u w:val="single"/>
    </w:rPr>
  </w:style>
  <w:style w:type="paragraph" w:styleId="Titolo2">
    <w:name w:val="heading 2"/>
    <w:basedOn w:val="Normale"/>
    <w:next w:val="Normale"/>
    <w:link w:val="Titolo2Carattere"/>
    <w:unhideWhenUsed/>
    <w:qFormat/>
    <w:rsid w:val="005E21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9"/>
    <w:qFormat/>
    <w:rsid w:val="005E21DD"/>
    <w:pPr>
      <w:keepNext/>
      <w:keepLines/>
      <w:spacing w:before="200"/>
      <w:outlineLvl w:val="2"/>
    </w:pPr>
    <w:rPr>
      <w:rFonts w:ascii="Cambria" w:hAnsi="Cambria"/>
      <w:b/>
      <w:bCs/>
      <w:color w:val="4F81BD"/>
      <w:sz w:val="22"/>
      <w:szCs w:val="20"/>
    </w:rPr>
  </w:style>
  <w:style w:type="paragraph" w:styleId="Titolo4">
    <w:name w:val="heading 4"/>
    <w:basedOn w:val="Normale"/>
    <w:next w:val="Normale"/>
    <w:link w:val="Titolo4Carattere"/>
    <w:unhideWhenUsed/>
    <w:qFormat/>
    <w:rsid w:val="005E21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9"/>
    <w:unhideWhenUsed/>
    <w:qFormat/>
    <w:rsid w:val="005E21D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5E21DD"/>
    <w:pPr>
      <w:keepNext/>
      <w:keepLines/>
      <w:spacing w:before="200"/>
      <w:outlineLvl w:val="5"/>
    </w:pPr>
    <w:rPr>
      <w:rFonts w:ascii="Cambria" w:hAnsi="Cambria"/>
      <w:i/>
      <w:iCs/>
      <w:color w:val="243F60"/>
      <w:sz w:val="22"/>
      <w:szCs w:val="20"/>
    </w:rPr>
  </w:style>
  <w:style w:type="paragraph" w:styleId="Titolo7">
    <w:name w:val="heading 7"/>
    <w:basedOn w:val="Normale"/>
    <w:next w:val="Normale"/>
    <w:link w:val="Titolo7Carattere"/>
    <w:uiPriority w:val="99"/>
    <w:qFormat/>
    <w:rsid w:val="005E21DD"/>
    <w:pPr>
      <w:keepNext/>
      <w:widowControl w:val="0"/>
      <w:ind w:right="-1"/>
      <w:outlineLvl w:val="6"/>
    </w:pPr>
    <w:rPr>
      <w:b/>
      <w:bCs/>
    </w:rPr>
  </w:style>
  <w:style w:type="paragraph" w:styleId="Titolo8">
    <w:name w:val="heading 8"/>
    <w:basedOn w:val="Normale"/>
    <w:next w:val="Normale"/>
    <w:link w:val="Titolo8Carattere"/>
    <w:uiPriority w:val="99"/>
    <w:qFormat/>
    <w:rsid w:val="005E21DD"/>
    <w:pPr>
      <w:keepNext/>
      <w:widowControl w:val="0"/>
      <w:ind w:right="-1"/>
      <w:jc w:val="both"/>
      <w:outlineLvl w:val="7"/>
    </w:pPr>
    <w:rPr>
      <w:b/>
      <w:i/>
      <w:iCs/>
    </w:rPr>
  </w:style>
  <w:style w:type="paragraph" w:styleId="Titolo9">
    <w:name w:val="heading 9"/>
    <w:basedOn w:val="Normale"/>
    <w:next w:val="Normale"/>
    <w:link w:val="Titolo9Carattere"/>
    <w:uiPriority w:val="99"/>
    <w:qFormat/>
    <w:rsid w:val="005E21DD"/>
    <w:pPr>
      <w:keepNext/>
      <w:widowControl w:val="0"/>
      <w:jc w:val="center"/>
      <w:outlineLvl w:val="8"/>
    </w:pPr>
    <w:rPr>
      <w:rFonts w:ascii="Antique Olive Compact" w:hAnsi="Antique Olive Compact"/>
      <w:b/>
      <w:smallCaps/>
      <w:color w:val="FF0000"/>
      <w:w w:val="15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dirizzodestinatario">
    <w:name w:val="envelope address"/>
    <w:basedOn w:val="Normale"/>
    <w:uiPriority w:val="99"/>
    <w:rsid w:val="002C332E"/>
    <w:pPr>
      <w:framePr w:w="7920" w:h="1980" w:hRule="exact" w:hSpace="141" w:wrap="auto" w:hAnchor="page" w:xAlign="center" w:yAlign="bottom"/>
      <w:ind w:left="2880"/>
    </w:pPr>
    <w:rPr>
      <w:sz w:val="28"/>
      <w:szCs w:val="28"/>
    </w:rPr>
  </w:style>
  <w:style w:type="paragraph" w:styleId="Indirizzomittente">
    <w:name w:val="envelope return"/>
    <w:basedOn w:val="Normale"/>
    <w:uiPriority w:val="99"/>
    <w:rsid w:val="00EE262C"/>
    <w:rPr>
      <w:rFonts w:ascii="Arial" w:hAnsi="Arial" w:cs="Arial"/>
      <w:b/>
      <w:color w:val="008000"/>
      <w:sz w:val="20"/>
      <w:szCs w:val="20"/>
      <w:lang w:bidi="he-IL"/>
    </w:rPr>
  </w:style>
  <w:style w:type="paragraph" w:styleId="Testofumetto">
    <w:name w:val="Balloon Text"/>
    <w:basedOn w:val="Normale"/>
    <w:link w:val="TestofumettoCarattere"/>
    <w:uiPriority w:val="99"/>
    <w:semiHidden/>
    <w:rsid w:val="00E8435E"/>
    <w:rPr>
      <w:rFonts w:ascii="Tahoma" w:hAnsi="Tahoma" w:cs="Tahoma"/>
      <w:sz w:val="16"/>
      <w:szCs w:val="16"/>
    </w:rPr>
  </w:style>
  <w:style w:type="character" w:styleId="Collegamentoipertestuale">
    <w:name w:val="Hyperlink"/>
    <w:uiPriority w:val="99"/>
    <w:rsid w:val="00E8435E"/>
    <w:rPr>
      <w:color w:val="0000FF"/>
      <w:u w:val="single"/>
    </w:rPr>
  </w:style>
  <w:style w:type="paragraph" w:styleId="Intestazione">
    <w:name w:val="header"/>
    <w:basedOn w:val="Normale"/>
    <w:link w:val="IntestazioneCarattere"/>
    <w:uiPriority w:val="99"/>
    <w:rsid w:val="00597330"/>
    <w:pPr>
      <w:tabs>
        <w:tab w:val="center" w:pos="4819"/>
        <w:tab w:val="right" w:pos="9638"/>
      </w:tabs>
    </w:pPr>
  </w:style>
  <w:style w:type="paragraph" w:styleId="Pidipagina">
    <w:name w:val="footer"/>
    <w:basedOn w:val="Normale"/>
    <w:link w:val="PidipaginaCarattere"/>
    <w:uiPriority w:val="99"/>
    <w:rsid w:val="00597330"/>
    <w:pPr>
      <w:tabs>
        <w:tab w:val="center" w:pos="4819"/>
        <w:tab w:val="right" w:pos="9638"/>
      </w:tabs>
    </w:pPr>
  </w:style>
  <w:style w:type="paragraph" w:styleId="NormaleWeb">
    <w:name w:val="Normal (Web)"/>
    <w:basedOn w:val="Normale"/>
    <w:uiPriority w:val="99"/>
    <w:rsid w:val="006734E4"/>
    <w:pPr>
      <w:spacing w:before="100" w:beforeAutospacing="1" w:after="100" w:afterAutospacing="1"/>
    </w:pPr>
  </w:style>
  <w:style w:type="paragraph" w:styleId="Paragrafoelenco">
    <w:name w:val="List Paragraph"/>
    <w:basedOn w:val="Normale"/>
    <w:uiPriority w:val="34"/>
    <w:qFormat/>
    <w:rsid w:val="00442086"/>
    <w:pPr>
      <w:ind w:left="720"/>
      <w:contextualSpacing/>
    </w:pPr>
  </w:style>
  <w:style w:type="paragraph" w:customStyle="1" w:styleId="Default">
    <w:name w:val="Default"/>
    <w:uiPriority w:val="99"/>
    <w:rsid w:val="00FC0358"/>
    <w:pPr>
      <w:widowControl w:val="0"/>
      <w:autoSpaceDE w:val="0"/>
      <w:autoSpaceDN w:val="0"/>
      <w:adjustRightInd w:val="0"/>
    </w:pPr>
    <w:rPr>
      <w:rFonts w:ascii="Kabel Bk BT" w:hAnsi="Kabel Bk BT" w:cs="Kabel Bk BT"/>
      <w:color w:val="000000"/>
      <w:sz w:val="24"/>
      <w:szCs w:val="24"/>
    </w:rPr>
  </w:style>
  <w:style w:type="paragraph" w:customStyle="1" w:styleId="TN">
    <w:name w:val="TN"/>
    <w:basedOn w:val="Normale"/>
    <w:uiPriority w:val="99"/>
    <w:rsid w:val="00441B29"/>
    <w:pPr>
      <w:jc w:val="both"/>
    </w:pPr>
    <w:rPr>
      <w:szCs w:val="20"/>
    </w:rPr>
  </w:style>
  <w:style w:type="paragraph" w:customStyle="1" w:styleId="default0">
    <w:name w:val="default"/>
    <w:basedOn w:val="Normale"/>
    <w:uiPriority w:val="99"/>
    <w:rsid w:val="006F08C7"/>
    <w:pPr>
      <w:spacing w:before="100" w:beforeAutospacing="1" w:after="100" w:afterAutospacing="1"/>
    </w:pPr>
    <w:rPr>
      <w:rFonts w:ascii="Times" w:hAnsi="Times"/>
      <w:sz w:val="20"/>
      <w:szCs w:val="20"/>
    </w:rPr>
  </w:style>
  <w:style w:type="character" w:customStyle="1" w:styleId="Titolo2Carattere">
    <w:name w:val="Titolo 2 Carattere"/>
    <w:basedOn w:val="Carpredefinitoparagrafo"/>
    <w:link w:val="Titolo2"/>
    <w:uiPriority w:val="9"/>
    <w:rsid w:val="005E21DD"/>
    <w:rPr>
      <w:rFonts w:asciiTheme="majorHAnsi" w:eastAsiaTheme="majorEastAsia" w:hAnsiTheme="majorHAnsi" w:cstheme="majorBidi"/>
      <w:b/>
      <w:bCs/>
      <w:color w:val="4F81BD" w:themeColor="accent1"/>
      <w:sz w:val="26"/>
      <w:szCs w:val="26"/>
    </w:rPr>
  </w:style>
  <w:style w:type="character" w:customStyle="1" w:styleId="Titolo4Carattere">
    <w:name w:val="Titolo 4 Carattere"/>
    <w:basedOn w:val="Carpredefinitoparagrafo"/>
    <w:link w:val="Titolo4"/>
    <w:rsid w:val="005E21DD"/>
    <w:rPr>
      <w:rFonts w:asciiTheme="majorHAnsi" w:eastAsiaTheme="majorEastAsia" w:hAnsiTheme="majorHAnsi" w:cstheme="majorBidi"/>
      <w:b/>
      <w:bCs/>
      <w:i/>
      <w:iCs/>
      <w:color w:val="4F81BD" w:themeColor="accent1"/>
      <w:sz w:val="24"/>
      <w:szCs w:val="24"/>
    </w:rPr>
  </w:style>
  <w:style w:type="character" w:customStyle="1" w:styleId="Titolo5Carattere">
    <w:name w:val="Titolo 5 Carattere"/>
    <w:basedOn w:val="Carpredefinitoparagrafo"/>
    <w:link w:val="Titolo5"/>
    <w:uiPriority w:val="99"/>
    <w:rsid w:val="005E21DD"/>
    <w:rPr>
      <w:rFonts w:asciiTheme="majorHAnsi" w:eastAsiaTheme="majorEastAsia" w:hAnsiTheme="majorHAnsi" w:cstheme="majorBidi"/>
      <w:color w:val="243F60" w:themeColor="accent1" w:themeShade="7F"/>
      <w:sz w:val="24"/>
      <w:szCs w:val="24"/>
    </w:rPr>
  </w:style>
  <w:style w:type="character" w:customStyle="1" w:styleId="Titolo3Carattere">
    <w:name w:val="Titolo 3 Carattere"/>
    <w:basedOn w:val="Carpredefinitoparagrafo"/>
    <w:link w:val="Titolo3"/>
    <w:uiPriority w:val="99"/>
    <w:rsid w:val="005E21DD"/>
    <w:rPr>
      <w:rFonts w:ascii="Cambria" w:hAnsi="Cambria"/>
      <w:b/>
      <w:bCs/>
      <w:color w:val="4F81BD"/>
      <w:sz w:val="22"/>
    </w:rPr>
  </w:style>
  <w:style w:type="character" w:customStyle="1" w:styleId="Titolo6Carattere">
    <w:name w:val="Titolo 6 Carattere"/>
    <w:basedOn w:val="Carpredefinitoparagrafo"/>
    <w:link w:val="Titolo6"/>
    <w:uiPriority w:val="99"/>
    <w:rsid w:val="005E21DD"/>
    <w:rPr>
      <w:rFonts w:ascii="Cambria" w:hAnsi="Cambria"/>
      <w:i/>
      <w:iCs/>
      <w:color w:val="243F60"/>
      <w:sz w:val="22"/>
    </w:rPr>
  </w:style>
  <w:style w:type="character" w:customStyle="1" w:styleId="Titolo7Carattere">
    <w:name w:val="Titolo 7 Carattere"/>
    <w:basedOn w:val="Carpredefinitoparagrafo"/>
    <w:link w:val="Titolo7"/>
    <w:uiPriority w:val="99"/>
    <w:rsid w:val="005E21DD"/>
    <w:rPr>
      <w:b/>
      <w:bCs/>
      <w:sz w:val="24"/>
      <w:szCs w:val="24"/>
    </w:rPr>
  </w:style>
  <w:style w:type="character" w:customStyle="1" w:styleId="Titolo8Carattere">
    <w:name w:val="Titolo 8 Carattere"/>
    <w:basedOn w:val="Carpredefinitoparagrafo"/>
    <w:link w:val="Titolo8"/>
    <w:uiPriority w:val="99"/>
    <w:rsid w:val="005E21DD"/>
    <w:rPr>
      <w:b/>
      <w:i/>
      <w:iCs/>
      <w:sz w:val="24"/>
      <w:szCs w:val="24"/>
    </w:rPr>
  </w:style>
  <w:style w:type="character" w:customStyle="1" w:styleId="Titolo9Carattere">
    <w:name w:val="Titolo 9 Carattere"/>
    <w:basedOn w:val="Carpredefinitoparagrafo"/>
    <w:link w:val="Titolo9"/>
    <w:uiPriority w:val="99"/>
    <w:rsid w:val="005E21DD"/>
    <w:rPr>
      <w:rFonts w:ascii="Antique Olive Compact" w:hAnsi="Antique Olive Compact"/>
      <w:b/>
      <w:smallCaps/>
      <w:color w:val="FF0000"/>
      <w:w w:val="150"/>
      <w:sz w:val="22"/>
      <w:szCs w:val="24"/>
    </w:rPr>
  </w:style>
  <w:style w:type="paragraph" w:styleId="Titolo">
    <w:name w:val="Title"/>
    <w:basedOn w:val="Normale"/>
    <w:link w:val="TitoloCarattere"/>
    <w:qFormat/>
    <w:rsid w:val="005E21DD"/>
    <w:pPr>
      <w:jc w:val="center"/>
    </w:pPr>
    <w:rPr>
      <w:b/>
      <w:w w:val="200"/>
      <w:sz w:val="32"/>
      <w:szCs w:val="20"/>
    </w:rPr>
  </w:style>
  <w:style w:type="character" w:customStyle="1" w:styleId="TitoloCarattere">
    <w:name w:val="Titolo Carattere"/>
    <w:basedOn w:val="Carpredefinitoparagrafo"/>
    <w:link w:val="Titolo"/>
    <w:rsid w:val="005E21DD"/>
    <w:rPr>
      <w:b/>
      <w:w w:val="200"/>
      <w:sz w:val="32"/>
    </w:rPr>
  </w:style>
  <w:style w:type="paragraph" w:styleId="Sottotitolo">
    <w:name w:val="Subtitle"/>
    <w:basedOn w:val="Normale"/>
    <w:link w:val="SottotitoloCarattere"/>
    <w:uiPriority w:val="99"/>
    <w:qFormat/>
    <w:rsid w:val="005E21DD"/>
    <w:pPr>
      <w:widowControl w:val="0"/>
    </w:pPr>
    <w:rPr>
      <w:rFonts w:ascii="Antique Olive Compact" w:hAnsi="Antique Olive Compact"/>
      <w:b/>
      <w:color w:val="FF0000"/>
      <w:w w:val="200"/>
      <w:sz w:val="28"/>
      <w:szCs w:val="20"/>
    </w:rPr>
  </w:style>
  <w:style w:type="character" w:customStyle="1" w:styleId="SottotitoloCarattere">
    <w:name w:val="Sottotitolo Carattere"/>
    <w:basedOn w:val="Carpredefinitoparagrafo"/>
    <w:link w:val="Sottotitolo"/>
    <w:uiPriority w:val="99"/>
    <w:rsid w:val="005E21DD"/>
    <w:rPr>
      <w:rFonts w:ascii="Antique Olive Compact" w:hAnsi="Antique Olive Compact"/>
      <w:b/>
      <w:color w:val="FF0000"/>
      <w:w w:val="200"/>
      <w:sz w:val="28"/>
    </w:rPr>
  </w:style>
  <w:style w:type="character" w:customStyle="1" w:styleId="Titolo1Carattere">
    <w:name w:val="Titolo 1 Carattere"/>
    <w:link w:val="Titolo1"/>
    <w:rsid w:val="005E21DD"/>
    <w:rPr>
      <w:rFonts w:ascii="Arial" w:hAnsi="Arial" w:cs="Arial"/>
      <w:i/>
      <w:iCs/>
      <w:sz w:val="22"/>
      <w:szCs w:val="24"/>
      <w:u w:val="single"/>
    </w:rPr>
  </w:style>
  <w:style w:type="paragraph" w:styleId="Rientrocorpodeltesto">
    <w:name w:val="Body Text Indent"/>
    <w:basedOn w:val="Normale"/>
    <w:link w:val="RientrocorpodeltestoCarattere"/>
    <w:uiPriority w:val="99"/>
    <w:rsid w:val="005E21DD"/>
    <w:pPr>
      <w:widowControl w:val="0"/>
      <w:ind w:left="290" w:hanging="290"/>
      <w:jc w:val="both"/>
    </w:pPr>
    <w:rPr>
      <w:snapToGrid w:val="0"/>
      <w:color w:val="00CCFF"/>
      <w:sz w:val="22"/>
    </w:rPr>
  </w:style>
  <w:style w:type="character" w:customStyle="1" w:styleId="RientrocorpodeltestoCarattere">
    <w:name w:val="Rientro corpo del testo Carattere"/>
    <w:basedOn w:val="Carpredefinitoparagrafo"/>
    <w:link w:val="Rientrocorpodeltesto"/>
    <w:uiPriority w:val="99"/>
    <w:rsid w:val="005E21DD"/>
    <w:rPr>
      <w:snapToGrid w:val="0"/>
      <w:color w:val="00CCFF"/>
      <w:sz w:val="22"/>
      <w:szCs w:val="24"/>
    </w:rPr>
  </w:style>
  <w:style w:type="paragraph" w:styleId="Corpodeltesto2">
    <w:name w:val="Body Text 2"/>
    <w:basedOn w:val="Normale"/>
    <w:link w:val="Corpodeltesto2Carattere"/>
    <w:uiPriority w:val="99"/>
    <w:rsid w:val="005E21DD"/>
    <w:pPr>
      <w:widowControl w:val="0"/>
      <w:jc w:val="both"/>
    </w:pPr>
    <w:rPr>
      <w:snapToGrid w:val="0"/>
      <w:sz w:val="22"/>
    </w:rPr>
  </w:style>
  <w:style w:type="character" w:customStyle="1" w:styleId="Corpodeltesto2Carattere">
    <w:name w:val="Corpo del testo 2 Carattere"/>
    <w:basedOn w:val="Carpredefinitoparagrafo"/>
    <w:link w:val="Corpodeltesto2"/>
    <w:uiPriority w:val="99"/>
    <w:rsid w:val="005E21DD"/>
    <w:rPr>
      <w:snapToGrid w:val="0"/>
      <w:sz w:val="22"/>
      <w:szCs w:val="24"/>
    </w:rPr>
  </w:style>
  <w:style w:type="paragraph" w:styleId="Rientrocorpodeltesto2">
    <w:name w:val="Body Text Indent 2"/>
    <w:basedOn w:val="Normale"/>
    <w:link w:val="Rientrocorpodeltesto2Carattere"/>
    <w:uiPriority w:val="99"/>
    <w:rsid w:val="005E21DD"/>
    <w:pPr>
      <w:widowControl w:val="0"/>
      <w:ind w:left="284" w:hanging="284"/>
      <w:jc w:val="both"/>
    </w:pPr>
    <w:rPr>
      <w:snapToGrid w:val="0"/>
      <w:color w:val="00CCFF"/>
      <w:sz w:val="22"/>
    </w:rPr>
  </w:style>
  <w:style w:type="character" w:customStyle="1" w:styleId="Rientrocorpodeltesto2Carattere">
    <w:name w:val="Rientro corpo del testo 2 Carattere"/>
    <w:basedOn w:val="Carpredefinitoparagrafo"/>
    <w:link w:val="Rientrocorpodeltesto2"/>
    <w:uiPriority w:val="99"/>
    <w:rsid w:val="005E21DD"/>
    <w:rPr>
      <w:snapToGrid w:val="0"/>
      <w:color w:val="00CCFF"/>
      <w:sz w:val="22"/>
      <w:szCs w:val="24"/>
    </w:rPr>
  </w:style>
  <w:style w:type="paragraph" w:styleId="Rientrocorpodeltesto3">
    <w:name w:val="Body Text Indent 3"/>
    <w:basedOn w:val="Normale"/>
    <w:link w:val="Rientrocorpodeltesto3Carattere"/>
    <w:uiPriority w:val="99"/>
    <w:rsid w:val="005E21DD"/>
    <w:pPr>
      <w:widowControl w:val="0"/>
      <w:snapToGrid w:val="0"/>
      <w:spacing w:line="300" w:lineRule="atLeast"/>
      <w:ind w:left="426"/>
      <w:jc w:val="both"/>
    </w:pPr>
    <w:rPr>
      <w:szCs w:val="20"/>
    </w:rPr>
  </w:style>
  <w:style w:type="character" w:customStyle="1" w:styleId="Rientrocorpodeltesto3Carattere">
    <w:name w:val="Rientro corpo del testo 3 Carattere"/>
    <w:basedOn w:val="Carpredefinitoparagrafo"/>
    <w:link w:val="Rientrocorpodeltesto3"/>
    <w:uiPriority w:val="99"/>
    <w:rsid w:val="005E21DD"/>
    <w:rPr>
      <w:sz w:val="24"/>
    </w:rPr>
  </w:style>
  <w:style w:type="paragraph" w:styleId="Corpodeltesto">
    <w:name w:val="Body Text"/>
    <w:basedOn w:val="Normale"/>
    <w:link w:val="CorpodeltestoCarattere"/>
    <w:rsid w:val="005E21DD"/>
    <w:pPr>
      <w:widowControl w:val="0"/>
      <w:snapToGrid w:val="0"/>
      <w:jc w:val="both"/>
    </w:pPr>
    <w:rPr>
      <w:szCs w:val="20"/>
    </w:rPr>
  </w:style>
  <w:style w:type="character" w:customStyle="1" w:styleId="CorpodeltestoCarattere">
    <w:name w:val="Corpo del testo Carattere"/>
    <w:basedOn w:val="Carpredefinitoparagrafo"/>
    <w:link w:val="Corpodeltesto"/>
    <w:rsid w:val="005E21DD"/>
    <w:rPr>
      <w:sz w:val="24"/>
    </w:rPr>
  </w:style>
  <w:style w:type="paragraph" w:styleId="Testonotaapidipagina">
    <w:name w:val="footnote text"/>
    <w:basedOn w:val="Normale"/>
    <w:link w:val="TestonotaapidipaginaCarattere"/>
    <w:uiPriority w:val="99"/>
    <w:rsid w:val="005E21DD"/>
    <w:rPr>
      <w:sz w:val="20"/>
      <w:szCs w:val="20"/>
    </w:rPr>
  </w:style>
  <w:style w:type="character" w:customStyle="1" w:styleId="TestonotaapidipaginaCarattere">
    <w:name w:val="Testo nota a piè di pagina Carattere"/>
    <w:basedOn w:val="Carpredefinitoparagrafo"/>
    <w:link w:val="Testonotaapidipagina"/>
    <w:uiPriority w:val="99"/>
    <w:rsid w:val="005E21DD"/>
  </w:style>
  <w:style w:type="paragraph" w:styleId="Corpodeltesto3">
    <w:name w:val="Body Text 3"/>
    <w:basedOn w:val="Normale"/>
    <w:link w:val="Corpodeltesto3Carattere"/>
    <w:uiPriority w:val="99"/>
    <w:rsid w:val="005E21DD"/>
    <w:pPr>
      <w:widowControl w:val="0"/>
      <w:jc w:val="both"/>
    </w:pPr>
    <w:rPr>
      <w:color w:val="00CCFF"/>
      <w:sz w:val="22"/>
    </w:rPr>
  </w:style>
  <w:style w:type="character" w:customStyle="1" w:styleId="Corpodeltesto3Carattere">
    <w:name w:val="Corpo del testo 3 Carattere"/>
    <w:basedOn w:val="Carpredefinitoparagrafo"/>
    <w:link w:val="Corpodeltesto3"/>
    <w:uiPriority w:val="99"/>
    <w:rsid w:val="005E21DD"/>
    <w:rPr>
      <w:color w:val="00CCFF"/>
      <w:sz w:val="22"/>
      <w:szCs w:val="24"/>
    </w:rPr>
  </w:style>
  <w:style w:type="character" w:customStyle="1" w:styleId="PidipaginaCarattere">
    <w:name w:val="Piè di pagina Carattere"/>
    <w:link w:val="Pidipagina"/>
    <w:uiPriority w:val="99"/>
    <w:rsid w:val="005E21DD"/>
    <w:rPr>
      <w:sz w:val="24"/>
      <w:szCs w:val="24"/>
    </w:rPr>
  </w:style>
  <w:style w:type="character" w:styleId="Numeropagina">
    <w:name w:val="page number"/>
    <w:basedOn w:val="Carpredefinitoparagrafo"/>
    <w:uiPriority w:val="99"/>
    <w:rsid w:val="005E21DD"/>
  </w:style>
  <w:style w:type="character" w:customStyle="1" w:styleId="IntestazioneCarattere">
    <w:name w:val="Intestazione Carattere"/>
    <w:link w:val="Intestazione"/>
    <w:uiPriority w:val="99"/>
    <w:rsid w:val="005E21DD"/>
    <w:rPr>
      <w:sz w:val="24"/>
      <w:szCs w:val="24"/>
    </w:rPr>
  </w:style>
  <w:style w:type="paragraph" w:styleId="Testocommento">
    <w:name w:val="annotation text"/>
    <w:basedOn w:val="Normale"/>
    <w:link w:val="TestocommentoCarattere"/>
    <w:uiPriority w:val="99"/>
    <w:rsid w:val="005E21DD"/>
    <w:rPr>
      <w:sz w:val="20"/>
      <w:szCs w:val="20"/>
    </w:rPr>
  </w:style>
  <w:style w:type="character" w:customStyle="1" w:styleId="TestocommentoCarattere">
    <w:name w:val="Testo commento Carattere"/>
    <w:basedOn w:val="Carpredefinitoparagrafo"/>
    <w:link w:val="Testocommento"/>
    <w:uiPriority w:val="99"/>
    <w:rsid w:val="005E21DD"/>
  </w:style>
  <w:style w:type="character" w:styleId="Enfasigrassetto">
    <w:name w:val="Strong"/>
    <w:uiPriority w:val="99"/>
    <w:qFormat/>
    <w:rsid w:val="005E21DD"/>
    <w:rPr>
      <w:b/>
      <w:bCs/>
    </w:rPr>
  </w:style>
  <w:style w:type="paragraph" w:styleId="Testodelblocco">
    <w:name w:val="Block Text"/>
    <w:basedOn w:val="Normale"/>
    <w:uiPriority w:val="99"/>
    <w:rsid w:val="005E21DD"/>
    <w:pPr>
      <w:widowControl w:val="0"/>
      <w:spacing w:line="240" w:lineRule="atLeast"/>
      <w:ind w:left="360" w:right="-1"/>
    </w:pPr>
    <w:rPr>
      <w:szCs w:val="20"/>
    </w:rPr>
  </w:style>
  <w:style w:type="character" w:customStyle="1" w:styleId="TestofumettoCarattere">
    <w:name w:val="Testo fumetto Carattere"/>
    <w:basedOn w:val="Carpredefinitoparagrafo"/>
    <w:link w:val="Testofumetto"/>
    <w:uiPriority w:val="99"/>
    <w:semiHidden/>
    <w:rsid w:val="00295A0C"/>
    <w:rPr>
      <w:rFonts w:ascii="Tahoma" w:hAnsi="Tahoma" w:cs="Tahoma"/>
      <w:sz w:val="16"/>
      <w:szCs w:val="16"/>
    </w:rPr>
  </w:style>
  <w:style w:type="paragraph" w:customStyle="1" w:styleId="p2">
    <w:name w:val="p2"/>
    <w:basedOn w:val="Normale"/>
    <w:uiPriority w:val="99"/>
    <w:rsid w:val="00295A0C"/>
    <w:pPr>
      <w:widowControl w:val="0"/>
      <w:tabs>
        <w:tab w:val="left" w:pos="720"/>
      </w:tabs>
      <w:spacing w:line="280" w:lineRule="atLeast"/>
    </w:pPr>
    <w:rPr>
      <w:szCs w:val="20"/>
    </w:rPr>
  </w:style>
  <w:style w:type="paragraph" w:customStyle="1" w:styleId="p3">
    <w:name w:val="p3"/>
    <w:basedOn w:val="Normale"/>
    <w:uiPriority w:val="99"/>
    <w:rsid w:val="00295A0C"/>
    <w:pPr>
      <w:widowControl w:val="0"/>
      <w:tabs>
        <w:tab w:val="left" w:pos="520"/>
      </w:tabs>
      <w:spacing w:line="280" w:lineRule="atLeast"/>
      <w:ind w:left="864" w:hanging="576"/>
    </w:pPr>
    <w:rPr>
      <w:szCs w:val="20"/>
    </w:rPr>
  </w:style>
  <w:style w:type="paragraph" w:customStyle="1" w:styleId="p4">
    <w:name w:val="p4"/>
    <w:basedOn w:val="Normale"/>
    <w:uiPriority w:val="99"/>
    <w:rsid w:val="00295A0C"/>
    <w:pPr>
      <w:widowControl w:val="0"/>
      <w:tabs>
        <w:tab w:val="left" w:pos="720"/>
      </w:tabs>
      <w:spacing w:line="240" w:lineRule="atLeast"/>
    </w:pPr>
    <w:rPr>
      <w:szCs w:val="20"/>
    </w:rPr>
  </w:style>
  <w:style w:type="paragraph" w:customStyle="1" w:styleId="p5">
    <w:name w:val="p5"/>
    <w:basedOn w:val="Normale"/>
    <w:uiPriority w:val="99"/>
    <w:rsid w:val="00295A0C"/>
    <w:pPr>
      <w:widowControl w:val="0"/>
      <w:tabs>
        <w:tab w:val="left" w:pos="1220"/>
      </w:tabs>
      <w:spacing w:line="240" w:lineRule="atLeast"/>
      <w:ind w:left="220"/>
    </w:pPr>
    <w:rPr>
      <w:szCs w:val="20"/>
    </w:rPr>
  </w:style>
  <w:style w:type="paragraph" w:customStyle="1" w:styleId="p6">
    <w:name w:val="p6"/>
    <w:basedOn w:val="Normale"/>
    <w:uiPriority w:val="99"/>
    <w:rsid w:val="00295A0C"/>
    <w:pPr>
      <w:widowControl w:val="0"/>
      <w:tabs>
        <w:tab w:val="left" w:pos="720"/>
      </w:tabs>
      <w:spacing w:line="240" w:lineRule="atLeast"/>
    </w:pPr>
    <w:rPr>
      <w:szCs w:val="20"/>
    </w:rPr>
  </w:style>
  <w:style w:type="paragraph" w:customStyle="1" w:styleId="p7">
    <w:name w:val="p7"/>
    <w:basedOn w:val="Normale"/>
    <w:uiPriority w:val="99"/>
    <w:rsid w:val="00295A0C"/>
    <w:pPr>
      <w:widowControl w:val="0"/>
      <w:tabs>
        <w:tab w:val="left" w:pos="520"/>
      </w:tabs>
      <w:spacing w:line="280" w:lineRule="atLeast"/>
      <w:ind w:left="920"/>
    </w:pPr>
    <w:rPr>
      <w:szCs w:val="20"/>
    </w:rPr>
  </w:style>
  <w:style w:type="paragraph" w:customStyle="1" w:styleId="p8">
    <w:name w:val="p8"/>
    <w:basedOn w:val="Normale"/>
    <w:uiPriority w:val="99"/>
    <w:rsid w:val="00295A0C"/>
    <w:pPr>
      <w:widowControl w:val="0"/>
      <w:tabs>
        <w:tab w:val="left" w:pos="300"/>
      </w:tabs>
      <w:spacing w:line="280" w:lineRule="atLeast"/>
      <w:ind w:left="1152" w:hanging="288"/>
    </w:pPr>
    <w:rPr>
      <w:szCs w:val="20"/>
    </w:rPr>
  </w:style>
  <w:style w:type="paragraph" w:customStyle="1" w:styleId="t9">
    <w:name w:val="t9"/>
    <w:basedOn w:val="Normale"/>
    <w:uiPriority w:val="99"/>
    <w:rsid w:val="00295A0C"/>
    <w:pPr>
      <w:widowControl w:val="0"/>
      <w:spacing w:line="280" w:lineRule="atLeast"/>
    </w:pPr>
    <w:rPr>
      <w:szCs w:val="20"/>
    </w:rPr>
  </w:style>
  <w:style w:type="paragraph" w:customStyle="1" w:styleId="p1">
    <w:name w:val="p1"/>
    <w:basedOn w:val="Normale"/>
    <w:uiPriority w:val="99"/>
    <w:rsid w:val="00295A0C"/>
    <w:pPr>
      <w:widowControl w:val="0"/>
      <w:tabs>
        <w:tab w:val="left" w:pos="260"/>
      </w:tabs>
      <w:spacing w:line="280" w:lineRule="atLeast"/>
      <w:ind w:left="1152" w:hanging="288"/>
    </w:pPr>
    <w:rPr>
      <w:szCs w:val="20"/>
    </w:rPr>
  </w:style>
  <w:style w:type="paragraph" w:customStyle="1" w:styleId="p87">
    <w:name w:val="p87"/>
    <w:basedOn w:val="Normale"/>
    <w:uiPriority w:val="99"/>
    <w:rsid w:val="00295A0C"/>
    <w:pPr>
      <w:widowControl w:val="0"/>
      <w:spacing w:line="280" w:lineRule="atLeast"/>
    </w:pPr>
    <w:rPr>
      <w:szCs w:val="20"/>
    </w:rPr>
  </w:style>
  <w:style w:type="paragraph" w:customStyle="1" w:styleId="p95">
    <w:name w:val="p95"/>
    <w:basedOn w:val="Normale"/>
    <w:uiPriority w:val="99"/>
    <w:rsid w:val="00295A0C"/>
    <w:pPr>
      <w:widowControl w:val="0"/>
      <w:spacing w:line="280" w:lineRule="atLeast"/>
      <w:ind w:left="1152" w:hanging="288"/>
    </w:pPr>
    <w:rPr>
      <w:szCs w:val="20"/>
    </w:rPr>
  </w:style>
  <w:style w:type="paragraph" w:customStyle="1" w:styleId="p98">
    <w:name w:val="p98"/>
    <w:basedOn w:val="Normale"/>
    <w:uiPriority w:val="99"/>
    <w:rsid w:val="00295A0C"/>
    <w:pPr>
      <w:widowControl w:val="0"/>
      <w:tabs>
        <w:tab w:val="left" w:pos="320"/>
        <w:tab w:val="left" w:pos="620"/>
      </w:tabs>
      <w:spacing w:line="280" w:lineRule="atLeast"/>
      <w:ind w:left="864" w:hanging="288"/>
    </w:pPr>
    <w:rPr>
      <w:szCs w:val="20"/>
    </w:rPr>
  </w:style>
  <w:style w:type="paragraph" w:customStyle="1" w:styleId="Heading11">
    <w:name w:val="Heading 11"/>
    <w:basedOn w:val="Normale"/>
    <w:uiPriority w:val="99"/>
    <w:rsid w:val="00295A0C"/>
    <w:pPr>
      <w:widowControl w:val="0"/>
      <w:autoSpaceDE w:val="0"/>
      <w:autoSpaceDN w:val="0"/>
      <w:ind w:left="100"/>
      <w:outlineLvl w:val="1"/>
    </w:pPr>
    <w:rPr>
      <w:b/>
      <w:bCs/>
      <w:lang w:val="en-US" w:eastAsia="en-US"/>
    </w:rPr>
  </w:style>
  <w:style w:type="paragraph" w:customStyle="1" w:styleId="p80">
    <w:name w:val="p80"/>
    <w:basedOn w:val="Normale"/>
    <w:rsid w:val="00295A0C"/>
    <w:pPr>
      <w:widowControl w:val="0"/>
      <w:tabs>
        <w:tab w:val="left" w:pos="720"/>
      </w:tabs>
      <w:spacing w:line="280" w:lineRule="atLeast"/>
    </w:pPr>
    <w:rPr>
      <w:szCs w:val="20"/>
    </w:rPr>
  </w:style>
  <w:style w:type="paragraph" w:customStyle="1" w:styleId="c1">
    <w:name w:val="c1"/>
    <w:basedOn w:val="Normale"/>
    <w:uiPriority w:val="99"/>
    <w:rsid w:val="00295A0C"/>
    <w:pPr>
      <w:widowControl w:val="0"/>
      <w:spacing w:line="240" w:lineRule="atLeast"/>
      <w:jc w:val="center"/>
    </w:pPr>
    <w:rPr>
      <w:szCs w:val="20"/>
    </w:rPr>
  </w:style>
  <w:style w:type="paragraph" w:customStyle="1" w:styleId="c3">
    <w:name w:val="c3"/>
    <w:basedOn w:val="Normale"/>
    <w:uiPriority w:val="99"/>
    <w:rsid w:val="00295A0C"/>
    <w:pPr>
      <w:widowControl w:val="0"/>
      <w:spacing w:line="240" w:lineRule="atLeast"/>
      <w:jc w:val="center"/>
    </w:pPr>
    <w:rPr>
      <w:szCs w:val="20"/>
    </w:rPr>
  </w:style>
  <w:style w:type="paragraph" w:customStyle="1" w:styleId="p9">
    <w:name w:val="p9"/>
    <w:basedOn w:val="Normale"/>
    <w:uiPriority w:val="99"/>
    <w:rsid w:val="00295A0C"/>
    <w:pPr>
      <w:widowControl w:val="0"/>
      <w:tabs>
        <w:tab w:val="left" w:pos="1220"/>
      </w:tabs>
      <w:spacing w:line="240" w:lineRule="atLeast"/>
      <w:ind w:left="220"/>
    </w:pPr>
    <w:rPr>
      <w:szCs w:val="20"/>
    </w:rPr>
  </w:style>
  <w:style w:type="paragraph" w:customStyle="1" w:styleId="p58">
    <w:name w:val="p58"/>
    <w:basedOn w:val="Normale"/>
    <w:uiPriority w:val="99"/>
    <w:rsid w:val="00295A0C"/>
    <w:pPr>
      <w:widowControl w:val="0"/>
      <w:tabs>
        <w:tab w:val="left" w:pos="4960"/>
      </w:tabs>
      <w:spacing w:line="240" w:lineRule="atLeast"/>
      <w:ind w:left="3520"/>
    </w:pPr>
    <w:rPr>
      <w:szCs w:val="20"/>
    </w:rPr>
  </w:style>
  <w:style w:type="paragraph" w:customStyle="1" w:styleId="p15">
    <w:name w:val="p15"/>
    <w:basedOn w:val="Normale"/>
    <w:uiPriority w:val="99"/>
    <w:rsid w:val="00295A0C"/>
    <w:pPr>
      <w:widowControl w:val="0"/>
      <w:tabs>
        <w:tab w:val="left" w:pos="720"/>
      </w:tabs>
      <w:spacing w:line="280" w:lineRule="atLeast"/>
    </w:pPr>
    <w:rPr>
      <w:szCs w:val="20"/>
    </w:rPr>
  </w:style>
  <w:style w:type="paragraph" w:customStyle="1" w:styleId="p61">
    <w:name w:val="p61"/>
    <w:basedOn w:val="Normale"/>
    <w:uiPriority w:val="99"/>
    <w:rsid w:val="00295A0C"/>
    <w:pPr>
      <w:widowControl w:val="0"/>
      <w:tabs>
        <w:tab w:val="left" w:pos="1240"/>
      </w:tabs>
      <w:spacing w:line="240" w:lineRule="atLeast"/>
      <w:ind w:left="200"/>
    </w:pPr>
    <w:rPr>
      <w:szCs w:val="20"/>
    </w:rPr>
  </w:style>
  <w:style w:type="paragraph" w:customStyle="1" w:styleId="p62">
    <w:name w:val="p62"/>
    <w:basedOn w:val="Normale"/>
    <w:uiPriority w:val="99"/>
    <w:rsid w:val="00295A0C"/>
    <w:pPr>
      <w:widowControl w:val="0"/>
      <w:tabs>
        <w:tab w:val="left" w:pos="720"/>
      </w:tabs>
      <w:spacing w:line="280" w:lineRule="atLeast"/>
    </w:pPr>
    <w:rPr>
      <w:szCs w:val="20"/>
    </w:rPr>
  </w:style>
  <w:style w:type="paragraph" w:customStyle="1" w:styleId="p63">
    <w:name w:val="p63"/>
    <w:basedOn w:val="Normale"/>
    <w:uiPriority w:val="99"/>
    <w:rsid w:val="00295A0C"/>
    <w:pPr>
      <w:widowControl w:val="0"/>
      <w:tabs>
        <w:tab w:val="left" w:pos="720"/>
      </w:tabs>
      <w:spacing w:line="240" w:lineRule="atLeast"/>
    </w:pPr>
    <w:rPr>
      <w:szCs w:val="20"/>
    </w:rPr>
  </w:style>
  <w:style w:type="paragraph" w:customStyle="1" w:styleId="p66">
    <w:name w:val="p66"/>
    <w:basedOn w:val="Normale"/>
    <w:uiPriority w:val="99"/>
    <w:rsid w:val="00295A0C"/>
    <w:pPr>
      <w:widowControl w:val="0"/>
      <w:tabs>
        <w:tab w:val="left" w:pos="1560"/>
      </w:tabs>
      <w:spacing w:line="240" w:lineRule="atLeast"/>
      <w:ind w:left="120"/>
    </w:pPr>
    <w:rPr>
      <w:szCs w:val="20"/>
    </w:rPr>
  </w:style>
  <w:style w:type="paragraph" w:customStyle="1" w:styleId="t65">
    <w:name w:val="t65"/>
    <w:basedOn w:val="Normale"/>
    <w:uiPriority w:val="99"/>
    <w:rsid w:val="00295A0C"/>
    <w:pPr>
      <w:widowControl w:val="0"/>
      <w:spacing w:line="280" w:lineRule="atLeast"/>
    </w:pPr>
    <w:rPr>
      <w:szCs w:val="20"/>
    </w:rPr>
  </w:style>
  <w:style w:type="paragraph" w:customStyle="1" w:styleId="p67">
    <w:name w:val="p67"/>
    <w:basedOn w:val="Normale"/>
    <w:uiPriority w:val="99"/>
    <w:rsid w:val="00295A0C"/>
    <w:pPr>
      <w:widowControl w:val="0"/>
      <w:tabs>
        <w:tab w:val="left" w:pos="720"/>
      </w:tabs>
      <w:spacing w:line="280" w:lineRule="atLeast"/>
    </w:pPr>
    <w:rPr>
      <w:szCs w:val="20"/>
    </w:rPr>
  </w:style>
  <w:style w:type="paragraph" w:customStyle="1" w:styleId="p68">
    <w:name w:val="p68"/>
    <w:basedOn w:val="Normale"/>
    <w:uiPriority w:val="99"/>
    <w:rsid w:val="00295A0C"/>
    <w:pPr>
      <w:widowControl w:val="0"/>
      <w:tabs>
        <w:tab w:val="left" w:pos="300"/>
      </w:tabs>
      <w:spacing w:line="280" w:lineRule="atLeast"/>
      <w:ind w:left="1152" w:hanging="288"/>
    </w:pPr>
    <w:rPr>
      <w:szCs w:val="20"/>
    </w:rPr>
  </w:style>
  <w:style w:type="paragraph" w:customStyle="1" w:styleId="p85">
    <w:name w:val="p85"/>
    <w:basedOn w:val="Normale"/>
    <w:uiPriority w:val="99"/>
    <w:rsid w:val="00295A0C"/>
    <w:pPr>
      <w:widowControl w:val="0"/>
      <w:spacing w:line="280" w:lineRule="atLeast"/>
    </w:pPr>
    <w:rPr>
      <w:szCs w:val="20"/>
    </w:rPr>
  </w:style>
  <w:style w:type="paragraph" w:customStyle="1" w:styleId="p10">
    <w:name w:val="p10"/>
    <w:basedOn w:val="Normale"/>
    <w:uiPriority w:val="99"/>
    <w:rsid w:val="00295A0C"/>
    <w:pPr>
      <w:widowControl w:val="0"/>
      <w:tabs>
        <w:tab w:val="left" w:pos="300"/>
      </w:tabs>
      <w:spacing w:line="280" w:lineRule="atLeast"/>
      <w:ind w:left="1140"/>
    </w:pPr>
    <w:rPr>
      <w:szCs w:val="20"/>
    </w:rPr>
  </w:style>
  <w:style w:type="paragraph" w:customStyle="1" w:styleId="p86">
    <w:name w:val="p86"/>
    <w:basedOn w:val="Normale"/>
    <w:uiPriority w:val="99"/>
    <w:rsid w:val="00295A0C"/>
    <w:pPr>
      <w:widowControl w:val="0"/>
      <w:spacing w:line="280" w:lineRule="atLeast"/>
    </w:pPr>
    <w:rPr>
      <w:szCs w:val="20"/>
    </w:rPr>
  </w:style>
  <w:style w:type="paragraph" w:customStyle="1" w:styleId="p19">
    <w:name w:val="p19"/>
    <w:basedOn w:val="Normale"/>
    <w:uiPriority w:val="99"/>
    <w:rsid w:val="00295A0C"/>
    <w:pPr>
      <w:widowControl w:val="0"/>
      <w:tabs>
        <w:tab w:val="left" w:pos="5360"/>
      </w:tabs>
      <w:spacing w:line="240" w:lineRule="atLeast"/>
      <w:ind w:left="3920"/>
    </w:pPr>
    <w:rPr>
      <w:szCs w:val="20"/>
    </w:rPr>
  </w:style>
  <w:style w:type="paragraph" w:customStyle="1" w:styleId="p20">
    <w:name w:val="p20"/>
    <w:basedOn w:val="Normale"/>
    <w:uiPriority w:val="99"/>
    <w:rsid w:val="00295A0C"/>
    <w:pPr>
      <w:widowControl w:val="0"/>
      <w:tabs>
        <w:tab w:val="left" w:pos="5260"/>
        <w:tab w:val="left" w:pos="7440"/>
      </w:tabs>
      <w:spacing w:line="280" w:lineRule="atLeast"/>
      <w:ind w:left="6048" w:hanging="2160"/>
    </w:pPr>
    <w:rPr>
      <w:szCs w:val="20"/>
    </w:rPr>
  </w:style>
  <w:style w:type="paragraph" w:customStyle="1" w:styleId="t16">
    <w:name w:val="t16"/>
    <w:basedOn w:val="Normale"/>
    <w:uiPriority w:val="99"/>
    <w:rsid w:val="00295A0C"/>
    <w:pPr>
      <w:widowControl w:val="0"/>
      <w:spacing w:line="240" w:lineRule="atLeast"/>
    </w:pPr>
    <w:rPr>
      <w:szCs w:val="20"/>
    </w:rPr>
  </w:style>
  <w:style w:type="paragraph" w:customStyle="1" w:styleId="t17">
    <w:name w:val="t17"/>
    <w:basedOn w:val="Normale"/>
    <w:uiPriority w:val="99"/>
    <w:rsid w:val="00295A0C"/>
    <w:pPr>
      <w:widowControl w:val="0"/>
      <w:spacing w:line="280" w:lineRule="atLeast"/>
    </w:pPr>
    <w:rPr>
      <w:szCs w:val="20"/>
    </w:rPr>
  </w:style>
  <w:style w:type="paragraph" w:customStyle="1" w:styleId="t18">
    <w:name w:val="t18"/>
    <w:basedOn w:val="Normale"/>
    <w:uiPriority w:val="99"/>
    <w:rsid w:val="00295A0C"/>
    <w:pPr>
      <w:widowControl w:val="0"/>
      <w:spacing w:line="240" w:lineRule="atLeast"/>
    </w:pPr>
    <w:rPr>
      <w:szCs w:val="20"/>
    </w:rPr>
  </w:style>
  <w:style w:type="paragraph" w:customStyle="1" w:styleId="t94">
    <w:name w:val="t94"/>
    <w:basedOn w:val="Normale"/>
    <w:uiPriority w:val="99"/>
    <w:rsid w:val="00295A0C"/>
    <w:pPr>
      <w:widowControl w:val="0"/>
      <w:spacing w:line="240" w:lineRule="atLeast"/>
    </w:pPr>
    <w:rPr>
      <w:szCs w:val="20"/>
    </w:rPr>
  </w:style>
  <w:style w:type="paragraph" w:customStyle="1" w:styleId="t89">
    <w:name w:val="t89"/>
    <w:basedOn w:val="Normale"/>
    <w:uiPriority w:val="99"/>
    <w:rsid w:val="00295A0C"/>
    <w:pPr>
      <w:widowControl w:val="0"/>
      <w:spacing w:line="240" w:lineRule="atLeast"/>
    </w:pPr>
    <w:rPr>
      <w:szCs w:val="20"/>
    </w:rPr>
  </w:style>
  <w:style w:type="paragraph" w:customStyle="1" w:styleId="p99">
    <w:name w:val="p99"/>
    <w:basedOn w:val="Normale"/>
    <w:uiPriority w:val="99"/>
    <w:rsid w:val="00295A0C"/>
    <w:pPr>
      <w:widowControl w:val="0"/>
      <w:spacing w:line="280" w:lineRule="atLeast"/>
      <w:ind w:left="1008" w:hanging="432"/>
    </w:pPr>
    <w:rPr>
      <w:szCs w:val="20"/>
    </w:rPr>
  </w:style>
  <w:style w:type="paragraph" w:customStyle="1" w:styleId="p92">
    <w:name w:val="p92"/>
    <w:basedOn w:val="Normale"/>
    <w:uiPriority w:val="99"/>
    <w:rsid w:val="00295A0C"/>
    <w:pPr>
      <w:widowControl w:val="0"/>
      <w:spacing w:line="280" w:lineRule="atLeast"/>
      <w:ind w:left="1008" w:hanging="432"/>
    </w:pPr>
    <w:rPr>
      <w:szCs w:val="20"/>
    </w:rPr>
  </w:style>
  <w:style w:type="paragraph" w:customStyle="1" w:styleId="p44">
    <w:name w:val="p44"/>
    <w:basedOn w:val="Normale"/>
    <w:uiPriority w:val="99"/>
    <w:rsid w:val="00295A0C"/>
    <w:pPr>
      <w:widowControl w:val="0"/>
      <w:tabs>
        <w:tab w:val="left" w:pos="400"/>
      </w:tabs>
      <w:spacing w:line="280" w:lineRule="atLeast"/>
      <w:ind w:left="3600" w:hanging="5040"/>
    </w:pPr>
    <w:rPr>
      <w:szCs w:val="20"/>
    </w:rPr>
  </w:style>
  <w:style w:type="paragraph" w:customStyle="1" w:styleId="p91">
    <w:name w:val="p91"/>
    <w:basedOn w:val="Normale"/>
    <w:uiPriority w:val="99"/>
    <w:rsid w:val="00295A0C"/>
    <w:pPr>
      <w:widowControl w:val="0"/>
      <w:tabs>
        <w:tab w:val="left" w:pos="520"/>
      </w:tabs>
      <w:spacing w:line="280" w:lineRule="atLeast"/>
      <w:ind w:left="864" w:hanging="576"/>
    </w:pPr>
    <w:rPr>
      <w:szCs w:val="20"/>
    </w:rPr>
  </w:style>
  <w:style w:type="paragraph" w:customStyle="1" w:styleId="p64">
    <w:name w:val="p64"/>
    <w:basedOn w:val="Normale"/>
    <w:uiPriority w:val="99"/>
    <w:rsid w:val="00295A0C"/>
    <w:pPr>
      <w:widowControl w:val="0"/>
      <w:tabs>
        <w:tab w:val="left" w:pos="720"/>
      </w:tabs>
      <w:spacing w:line="400" w:lineRule="atLeast"/>
    </w:pPr>
    <w:rPr>
      <w:szCs w:val="20"/>
    </w:rPr>
  </w:style>
  <w:style w:type="character" w:customStyle="1" w:styleId="CarattereCarattere6">
    <w:name w:val="Carattere Carattere6"/>
    <w:basedOn w:val="Carpredefinitoparagrafo"/>
    <w:uiPriority w:val="99"/>
    <w:rsid w:val="00295A0C"/>
    <w:rPr>
      <w:rFonts w:ascii="Arial" w:hAnsi="Arial" w:cs="Times New Roman"/>
      <w:spacing w:val="5"/>
      <w:sz w:val="52"/>
      <w:szCs w:val="52"/>
    </w:rPr>
  </w:style>
  <w:style w:type="character" w:customStyle="1" w:styleId="CarattereCarattere15">
    <w:name w:val="Carattere Carattere15"/>
    <w:basedOn w:val="Carpredefinitoparagrafo"/>
    <w:uiPriority w:val="99"/>
    <w:rsid w:val="00295A0C"/>
    <w:rPr>
      <w:rFonts w:ascii="Arial" w:hAnsi="Arial" w:cs="Times New Roman"/>
      <w:b/>
      <w:bCs/>
      <w:sz w:val="28"/>
      <w:szCs w:val="28"/>
    </w:rPr>
  </w:style>
  <w:style w:type="character" w:customStyle="1" w:styleId="CarattereCarattere14">
    <w:name w:val="Carattere Carattere14"/>
    <w:basedOn w:val="Carpredefinitoparagrafo"/>
    <w:uiPriority w:val="99"/>
    <w:rsid w:val="00295A0C"/>
    <w:rPr>
      <w:rFonts w:ascii="Arial" w:hAnsi="Arial" w:cs="Times New Roman"/>
      <w:b/>
      <w:bCs/>
      <w:sz w:val="26"/>
      <w:szCs w:val="26"/>
    </w:rPr>
  </w:style>
  <w:style w:type="character" w:customStyle="1" w:styleId="CarattereCarattere13">
    <w:name w:val="Carattere Carattere13"/>
    <w:basedOn w:val="Carpredefinitoparagrafo"/>
    <w:uiPriority w:val="99"/>
    <w:rsid w:val="00295A0C"/>
    <w:rPr>
      <w:rFonts w:ascii="Arial" w:hAnsi="Arial" w:cs="Times New Roman"/>
      <w:b/>
      <w:bCs/>
    </w:rPr>
  </w:style>
  <w:style w:type="character" w:customStyle="1" w:styleId="CarattereCarattere12">
    <w:name w:val="Carattere Carattere12"/>
    <w:basedOn w:val="Carpredefinitoparagrafo"/>
    <w:uiPriority w:val="99"/>
    <w:rsid w:val="00295A0C"/>
    <w:rPr>
      <w:rFonts w:ascii="Arial" w:hAnsi="Arial" w:cs="Times New Roman"/>
      <w:b/>
      <w:bCs/>
      <w:i/>
      <w:iCs/>
    </w:rPr>
  </w:style>
  <w:style w:type="character" w:customStyle="1" w:styleId="CarattereCarattere11">
    <w:name w:val="Carattere Carattere11"/>
    <w:basedOn w:val="Carpredefinitoparagrafo"/>
    <w:uiPriority w:val="99"/>
    <w:rsid w:val="00295A0C"/>
    <w:rPr>
      <w:rFonts w:ascii="Arial" w:hAnsi="Arial" w:cs="Times New Roman"/>
      <w:b/>
      <w:bCs/>
      <w:color w:val="7F7F7F"/>
    </w:rPr>
  </w:style>
  <w:style w:type="character" w:customStyle="1" w:styleId="CarattereCarattere10">
    <w:name w:val="Carattere Carattere10"/>
    <w:basedOn w:val="Carpredefinitoparagrafo"/>
    <w:uiPriority w:val="99"/>
    <w:rsid w:val="00295A0C"/>
    <w:rPr>
      <w:rFonts w:ascii="Arial" w:hAnsi="Arial" w:cs="Times New Roman"/>
      <w:b/>
      <w:bCs/>
      <w:i/>
      <w:iCs/>
      <w:color w:val="7F7F7F"/>
    </w:rPr>
  </w:style>
  <w:style w:type="character" w:customStyle="1" w:styleId="CarattereCarattere9">
    <w:name w:val="Carattere Carattere9"/>
    <w:basedOn w:val="Carpredefinitoparagrafo"/>
    <w:uiPriority w:val="99"/>
    <w:rsid w:val="00295A0C"/>
    <w:rPr>
      <w:rFonts w:ascii="Arial" w:hAnsi="Arial" w:cs="Times New Roman"/>
      <w:i/>
      <w:iCs/>
    </w:rPr>
  </w:style>
  <w:style w:type="character" w:customStyle="1" w:styleId="CarattereCarattere8">
    <w:name w:val="Carattere Carattere8"/>
    <w:basedOn w:val="Carpredefinitoparagrafo"/>
    <w:uiPriority w:val="99"/>
    <w:rsid w:val="00295A0C"/>
    <w:rPr>
      <w:rFonts w:ascii="Arial" w:hAnsi="Arial" w:cs="Times New Roman"/>
      <w:sz w:val="20"/>
      <w:szCs w:val="20"/>
    </w:rPr>
  </w:style>
  <w:style w:type="character" w:customStyle="1" w:styleId="CarattereCarattere7">
    <w:name w:val="Carattere Carattere7"/>
    <w:basedOn w:val="Carpredefinitoparagrafo"/>
    <w:uiPriority w:val="99"/>
    <w:rsid w:val="00295A0C"/>
    <w:rPr>
      <w:rFonts w:ascii="Arial" w:hAnsi="Arial" w:cs="Times New Roman"/>
      <w:i/>
      <w:iCs/>
      <w:spacing w:val="5"/>
      <w:sz w:val="20"/>
      <w:szCs w:val="20"/>
    </w:rPr>
  </w:style>
  <w:style w:type="character" w:customStyle="1" w:styleId="CarattereCarattere5">
    <w:name w:val="Carattere Carattere5"/>
    <w:basedOn w:val="Carpredefinitoparagrafo"/>
    <w:uiPriority w:val="99"/>
    <w:rsid w:val="00295A0C"/>
    <w:rPr>
      <w:rFonts w:ascii="Arial" w:hAnsi="Arial" w:cs="Times New Roman"/>
      <w:i/>
      <w:iCs/>
      <w:spacing w:val="13"/>
      <w:sz w:val="24"/>
      <w:szCs w:val="24"/>
    </w:rPr>
  </w:style>
  <w:style w:type="character" w:styleId="Enfasicorsivo">
    <w:name w:val="Emphasis"/>
    <w:basedOn w:val="Carpredefinitoparagrafo"/>
    <w:uiPriority w:val="99"/>
    <w:qFormat/>
    <w:rsid w:val="00295A0C"/>
    <w:rPr>
      <w:rFonts w:cs="Times New Roman"/>
      <w:caps/>
      <w:color w:val="243F60"/>
      <w:spacing w:val="5"/>
    </w:rPr>
  </w:style>
  <w:style w:type="paragraph" w:styleId="Nessunaspaziatura">
    <w:name w:val="No Spacing"/>
    <w:uiPriority w:val="99"/>
    <w:qFormat/>
    <w:rsid w:val="00295A0C"/>
    <w:pPr>
      <w:spacing w:before="100"/>
    </w:pPr>
    <w:rPr>
      <w:rFonts w:ascii="Cambria" w:hAnsi="Cambria"/>
    </w:rPr>
  </w:style>
  <w:style w:type="paragraph" w:styleId="Citazione">
    <w:name w:val="Quote"/>
    <w:basedOn w:val="Normale"/>
    <w:next w:val="Normale"/>
    <w:link w:val="CitazioneCarattere"/>
    <w:uiPriority w:val="99"/>
    <w:qFormat/>
    <w:rsid w:val="00295A0C"/>
    <w:pPr>
      <w:spacing w:before="100" w:after="200" w:line="276" w:lineRule="auto"/>
    </w:pPr>
    <w:rPr>
      <w:rFonts w:ascii="Cambria" w:hAnsi="Cambria"/>
      <w:i/>
      <w:iCs/>
    </w:rPr>
  </w:style>
  <w:style w:type="character" w:customStyle="1" w:styleId="CitazioneCarattere">
    <w:name w:val="Citazione Carattere"/>
    <w:basedOn w:val="Carpredefinitoparagrafo"/>
    <w:link w:val="Citazione"/>
    <w:uiPriority w:val="99"/>
    <w:rsid w:val="00295A0C"/>
    <w:rPr>
      <w:rFonts w:ascii="Cambria" w:hAnsi="Cambria"/>
      <w:i/>
      <w:iCs/>
      <w:sz w:val="24"/>
      <w:szCs w:val="24"/>
    </w:rPr>
  </w:style>
  <w:style w:type="paragraph" w:styleId="Citazioneintensa">
    <w:name w:val="Intense Quote"/>
    <w:basedOn w:val="Normale"/>
    <w:next w:val="Normale"/>
    <w:link w:val="CitazioneintensaCarattere"/>
    <w:uiPriority w:val="99"/>
    <w:qFormat/>
    <w:rsid w:val="00295A0C"/>
    <w:pPr>
      <w:spacing w:before="240" w:after="240"/>
      <w:ind w:left="1080" w:right="1080"/>
      <w:jc w:val="center"/>
    </w:pPr>
    <w:rPr>
      <w:rFonts w:ascii="Cambria" w:hAnsi="Cambria"/>
      <w:color w:val="4F81BD"/>
    </w:rPr>
  </w:style>
  <w:style w:type="character" w:customStyle="1" w:styleId="CitazioneintensaCarattere">
    <w:name w:val="Citazione intensa Carattere"/>
    <w:basedOn w:val="Carpredefinitoparagrafo"/>
    <w:link w:val="Citazioneintensa"/>
    <w:uiPriority w:val="99"/>
    <w:rsid w:val="00295A0C"/>
    <w:rPr>
      <w:rFonts w:ascii="Cambria" w:hAnsi="Cambria"/>
      <w:color w:val="4F81BD"/>
      <w:sz w:val="24"/>
      <w:szCs w:val="24"/>
    </w:rPr>
  </w:style>
  <w:style w:type="character" w:styleId="Enfasidelicata">
    <w:name w:val="Subtle Emphasis"/>
    <w:basedOn w:val="Carpredefinitoparagrafo"/>
    <w:uiPriority w:val="99"/>
    <w:qFormat/>
    <w:rsid w:val="00295A0C"/>
    <w:rPr>
      <w:i/>
      <w:color w:val="243F60"/>
    </w:rPr>
  </w:style>
  <w:style w:type="character" w:styleId="Enfasiintensa">
    <w:name w:val="Intense Emphasis"/>
    <w:basedOn w:val="Carpredefinitoparagrafo"/>
    <w:uiPriority w:val="99"/>
    <w:qFormat/>
    <w:rsid w:val="00295A0C"/>
    <w:rPr>
      <w:b/>
      <w:caps/>
      <w:color w:val="243F60"/>
      <w:spacing w:val="10"/>
    </w:rPr>
  </w:style>
  <w:style w:type="character" w:styleId="Riferimentodelicato">
    <w:name w:val="Subtle Reference"/>
    <w:basedOn w:val="Carpredefinitoparagrafo"/>
    <w:uiPriority w:val="99"/>
    <w:qFormat/>
    <w:rsid w:val="00295A0C"/>
    <w:rPr>
      <w:b/>
      <w:color w:val="4F81BD"/>
    </w:rPr>
  </w:style>
  <w:style w:type="character" w:styleId="Riferimentointenso">
    <w:name w:val="Intense Reference"/>
    <w:basedOn w:val="Carpredefinitoparagrafo"/>
    <w:uiPriority w:val="99"/>
    <w:qFormat/>
    <w:rsid w:val="00295A0C"/>
    <w:rPr>
      <w:b/>
      <w:i/>
      <w:caps/>
      <w:color w:val="4F81BD"/>
    </w:rPr>
  </w:style>
  <w:style w:type="character" w:styleId="Titolodellibro">
    <w:name w:val="Book Title"/>
    <w:basedOn w:val="Carpredefinitoparagrafo"/>
    <w:uiPriority w:val="99"/>
    <w:qFormat/>
    <w:rsid w:val="00295A0C"/>
    <w:rPr>
      <w:b/>
      <w:i/>
      <w:spacing w:val="0"/>
    </w:rPr>
  </w:style>
  <w:style w:type="paragraph" w:styleId="Titolosommario">
    <w:name w:val="TOC Heading"/>
    <w:basedOn w:val="Titolo1"/>
    <w:next w:val="Normale"/>
    <w:uiPriority w:val="99"/>
    <w:qFormat/>
    <w:rsid w:val="00295A0C"/>
    <w:pPr>
      <w:keepNext w:val="0"/>
      <w:pBdr>
        <w:top w:val="single" w:sz="24" w:space="0" w:color="4F81BD"/>
        <w:left w:val="single" w:sz="24" w:space="0" w:color="4F81BD"/>
        <w:bottom w:val="single" w:sz="24" w:space="0" w:color="4F81BD"/>
        <w:right w:val="single" w:sz="24" w:space="0" w:color="4F81BD"/>
      </w:pBdr>
      <w:shd w:val="clear" w:color="auto" w:fill="4F81BD"/>
      <w:spacing w:before="100" w:line="276" w:lineRule="auto"/>
      <w:outlineLvl w:val="9"/>
    </w:pPr>
    <w:rPr>
      <w:rFonts w:ascii="Cambria" w:hAnsi="Cambria" w:cs="Times New Roman"/>
      <w:i w:val="0"/>
      <w:iCs w:val="0"/>
      <w:caps/>
      <w:color w:val="FFFFFF"/>
      <w:spacing w:val="15"/>
      <w:szCs w:val="22"/>
      <w:u w:val="none"/>
    </w:rPr>
  </w:style>
  <w:style w:type="character" w:customStyle="1" w:styleId="CarattereCarattere4">
    <w:name w:val="Carattere Carattere4"/>
    <w:basedOn w:val="Carpredefinitoparagrafo"/>
    <w:uiPriority w:val="99"/>
    <w:semiHidden/>
    <w:rsid w:val="00295A0C"/>
    <w:rPr>
      <w:rFonts w:ascii="Tahoma" w:hAnsi="Tahoma" w:cs="Tahoma"/>
      <w:sz w:val="16"/>
      <w:szCs w:val="16"/>
    </w:rPr>
  </w:style>
  <w:style w:type="character" w:styleId="Testosegnaposto">
    <w:name w:val="Placeholder Text"/>
    <w:basedOn w:val="Carpredefinitoparagrafo"/>
    <w:uiPriority w:val="99"/>
    <w:rsid w:val="00295A0C"/>
    <w:rPr>
      <w:rFonts w:cs="Times New Roman"/>
      <w:color w:val="808080"/>
    </w:rPr>
  </w:style>
  <w:style w:type="character" w:customStyle="1" w:styleId="CarattereCarattere3">
    <w:name w:val="Carattere Carattere3"/>
    <w:basedOn w:val="Carpredefinitoparagrafo"/>
    <w:uiPriority w:val="99"/>
    <w:rsid w:val="00295A0C"/>
    <w:rPr>
      <w:rFonts w:cs="Times New Roman"/>
    </w:rPr>
  </w:style>
  <w:style w:type="character" w:customStyle="1" w:styleId="CarattereCarattere2">
    <w:name w:val="Carattere Carattere2"/>
    <w:basedOn w:val="Carpredefinitoparagrafo"/>
    <w:uiPriority w:val="99"/>
    <w:rsid w:val="00295A0C"/>
    <w:rPr>
      <w:rFonts w:cs="Times New Roman"/>
    </w:rPr>
  </w:style>
  <w:style w:type="character" w:customStyle="1" w:styleId="NessunaspaziaturaCarattere">
    <w:name w:val="Nessuna spaziatura Carattere"/>
    <w:basedOn w:val="Carpredefinitoparagrafo"/>
    <w:uiPriority w:val="99"/>
    <w:rsid w:val="00295A0C"/>
    <w:rPr>
      <w:rFonts w:cs="Times New Roman"/>
    </w:rPr>
  </w:style>
  <w:style w:type="paragraph" w:styleId="Testonotadichiusura">
    <w:name w:val="endnote text"/>
    <w:basedOn w:val="Normale"/>
    <w:link w:val="TestonotadichiusuraCarattere"/>
    <w:uiPriority w:val="99"/>
    <w:rsid w:val="00295A0C"/>
    <w:pPr>
      <w:spacing w:before="100"/>
    </w:pPr>
    <w:rPr>
      <w:rFonts w:ascii="Cambria" w:hAnsi="Cambria"/>
      <w:sz w:val="20"/>
      <w:szCs w:val="20"/>
    </w:rPr>
  </w:style>
  <w:style w:type="character" w:customStyle="1" w:styleId="TestonotadichiusuraCarattere">
    <w:name w:val="Testo nota di chiusura Carattere"/>
    <w:basedOn w:val="Carpredefinitoparagrafo"/>
    <w:link w:val="Testonotadichiusura"/>
    <w:uiPriority w:val="99"/>
    <w:rsid w:val="00295A0C"/>
    <w:rPr>
      <w:rFonts w:ascii="Cambria" w:hAnsi="Cambria"/>
    </w:rPr>
  </w:style>
  <w:style w:type="character" w:customStyle="1" w:styleId="CarattereCarattere1">
    <w:name w:val="Carattere Carattere1"/>
    <w:basedOn w:val="Carpredefinitoparagrafo"/>
    <w:uiPriority w:val="99"/>
    <w:semiHidden/>
    <w:rsid w:val="00295A0C"/>
    <w:rPr>
      <w:rFonts w:cs="Times New Roman"/>
      <w:sz w:val="20"/>
      <w:szCs w:val="20"/>
    </w:rPr>
  </w:style>
  <w:style w:type="character" w:styleId="Rimandonotadichiusura">
    <w:name w:val="endnote reference"/>
    <w:basedOn w:val="Carpredefinitoparagrafo"/>
    <w:uiPriority w:val="99"/>
    <w:rsid w:val="00295A0C"/>
    <w:rPr>
      <w:rFonts w:cs="Times New Roman"/>
      <w:vertAlign w:val="superscript"/>
    </w:rPr>
  </w:style>
  <w:style w:type="paragraph" w:customStyle="1" w:styleId="FR1">
    <w:name w:val="FR1"/>
    <w:uiPriority w:val="99"/>
    <w:rsid w:val="00295A0C"/>
    <w:pPr>
      <w:widowControl w:val="0"/>
      <w:spacing w:before="100" w:after="200" w:line="276" w:lineRule="auto"/>
      <w:jc w:val="both"/>
    </w:pPr>
    <w:rPr>
      <w:rFonts w:ascii="Cambria" w:hAnsi="Cambria"/>
      <w:b/>
      <w:sz w:val="40"/>
      <w:lang w:val="en-US" w:eastAsia="en-US" w:bidi="he-IL"/>
    </w:rPr>
  </w:style>
  <w:style w:type="paragraph" w:styleId="Didascalia">
    <w:name w:val="caption"/>
    <w:basedOn w:val="Normale"/>
    <w:next w:val="Normale"/>
    <w:uiPriority w:val="99"/>
    <w:qFormat/>
    <w:rsid w:val="00295A0C"/>
    <w:pPr>
      <w:spacing w:before="100" w:after="200" w:line="276" w:lineRule="auto"/>
    </w:pPr>
    <w:rPr>
      <w:rFonts w:ascii="Cambria" w:hAnsi="Cambria"/>
      <w:b/>
      <w:bCs/>
      <w:color w:val="365F91"/>
      <w:sz w:val="16"/>
      <w:szCs w:val="16"/>
    </w:rPr>
  </w:style>
  <w:style w:type="paragraph" w:styleId="Sommario2">
    <w:name w:val="toc 2"/>
    <w:basedOn w:val="Normale"/>
    <w:next w:val="Normale"/>
    <w:autoRedefine/>
    <w:uiPriority w:val="99"/>
    <w:rsid w:val="00295A0C"/>
    <w:pPr>
      <w:tabs>
        <w:tab w:val="left" w:pos="567"/>
        <w:tab w:val="right" w:leader="dot" w:pos="9072"/>
      </w:tabs>
      <w:spacing w:before="60"/>
      <w:ind w:left="221"/>
    </w:pPr>
    <w:rPr>
      <w:rFonts w:ascii="Cambria" w:hAnsi="Cambria"/>
      <w:noProof/>
      <w:sz w:val="20"/>
      <w:szCs w:val="20"/>
      <w:lang w:bidi="he-IL"/>
    </w:rPr>
  </w:style>
  <w:style w:type="paragraph" w:styleId="Sommario1">
    <w:name w:val="toc 1"/>
    <w:aliases w:val="Giuliano"/>
    <w:basedOn w:val="Normale"/>
    <w:next w:val="Normale"/>
    <w:autoRedefine/>
    <w:uiPriority w:val="99"/>
    <w:rsid w:val="00295A0C"/>
    <w:pPr>
      <w:tabs>
        <w:tab w:val="right" w:leader="dot" w:pos="10206"/>
      </w:tabs>
      <w:spacing w:before="60"/>
    </w:pPr>
    <w:rPr>
      <w:rFonts w:ascii="Cambria" w:hAnsi="Cambria"/>
      <w:b/>
      <w:sz w:val="20"/>
      <w:szCs w:val="20"/>
    </w:rPr>
  </w:style>
  <w:style w:type="paragraph" w:styleId="Sommario3">
    <w:name w:val="toc 3"/>
    <w:basedOn w:val="Normale"/>
    <w:next w:val="Normale"/>
    <w:autoRedefine/>
    <w:uiPriority w:val="99"/>
    <w:rsid w:val="00295A0C"/>
    <w:pPr>
      <w:tabs>
        <w:tab w:val="left" w:pos="880"/>
        <w:tab w:val="left" w:leader="dot" w:pos="8505"/>
      </w:tabs>
      <w:spacing w:before="60"/>
      <w:ind w:left="442"/>
    </w:pPr>
    <w:rPr>
      <w:rFonts w:ascii="Cambria" w:hAnsi="Cambria"/>
      <w:sz w:val="20"/>
      <w:szCs w:val="20"/>
    </w:rPr>
  </w:style>
  <w:style w:type="paragraph" w:customStyle="1" w:styleId="Articolo">
    <w:name w:val="Articolo"/>
    <w:basedOn w:val="FR1"/>
    <w:next w:val="Giustificato"/>
    <w:uiPriority w:val="99"/>
    <w:rsid w:val="00295A0C"/>
    <w:pPr>
      <w:numPr>
        <w:numId w:val="16"/>
      </w:numPr>
      <w:spacing w:before="480" w:after="0"/>
      <w:ind w:left="357" w:hanging="357"/>
    </w:pPr>
    <w:rPr>
      <w:rFonts w:cs="Arial"/>
      <w:color w:val="1F497D"/>
      <w:sz w:val="22"/>
      <w:lang w:val="it-IT"/>
    </w:rPr>
  </w:style>
  <w:style w:type="paragraph" w:customStyle="1" w:styleId="Comma">
    <w:name w:val="Comma"/>
    <w:basedOn w:val="Normale"/>
    <w:uiPriority w:val="99"/>
    <w:rsid w:val="00295A0C"/>
    <w:pPr>
      <w:widowControl w:val="0"/>
      <w:numPr>
        <w:ilvl w:val="1"/>
        <w:numId w:val="16"/>
      </w:numPr>
      <w:spacing w:before="100" w:line="260" w:lineRule="auto"/>
      <w:ind w:right="400"/>
      <w:jc w:val="both"/>
    </w:pPr>
    <w:rPr>
      <w:rFonts w:ascii="Cambria" w:hAnsi="Cambria"/>
      <w:sz w:val="20"/>
      <w:szCs w:val="20"/>
    </w:rPr>
  </w:style>
  <w:style w:type="character" w:customStyle="1" w:styleId="FR1Carattere">
    <w:name w:val="FR1 Carattere"/>
    <w:basedOn w:val="Carpredefinitoparagrafo"/>
    <w:uiPriority w:val="99"/>
    <w:rsid w:val="00295A0C"/>
    <w:rPr>
      <w:rFonts w:cs="Times New Roman"/>
      <w:b/>
      <w:snapToGrid w:val="0"/>
      <w:sz w:val="22"/>
      <w:szCs w:val="22"/>
      <w:lang w:val="en-US" w:eastAsia="en-US" w:bidi="he-IL"/>
    </w:rPr>
  </w:style>
  <w:style w:type="character" w:customStyle="1" w:styleId="ArticoloCarattere">
    <w:name w:val="Articolo Carattere"/>
    <w:basedOn w:val="FR1Carattere"/>
    <w:uiPriority w:val="99"/>
    <w:rsid w:val="00295A0C"/>
    <w:rPr>
      <w:rFonts w:cs="Arial"/>
      <w:b/>
      <w:snapToGrid w:val="0"/>
      <w:sz w:val="22"/>
      <w:szCs w:val="22"/>
      <w:lang w:val="en-US" w:eastAsia="en-US" w:bidi="he-IL"/>
    </w:rPr>
  </w:style>
  <w:style w:type="paragraph" w:customStyle="1" w:styleId="PARTE">
    <w:name w:val="PARTE"/>
    <w:basedOn w:val="Normale"/>
    <w:uiPriority w:val="99"/>
    <w:rsid w:val="00295A0C"/>
    <w:pPr>
      <w:spacing w:before="100" w:after="200" w:line="276" w:lineRule="auto"/>
      <w:jc w:val="center"/>
      <w:outlineLvl w:val="0"/>
    </w:pPr>
    <w:rPr>
      <w:rFonts w:ascii="Cambria" w:hAnsi="Cambria"/>
      <w:b/>
      <w:sz w:val="28"/>
      <w:szCs w:val="32"/>
      <w:u w:val="single"/>
    </w:rPr>
  </w:style>
  <w:style w:type="character" w:customStyle="1" w:styleId="CommaCarattere">
    <w:name w:val="Comma Carattere"/>
    <w:basedOn w:val="Carpredefinitoparagrafo"/>
    <w:uiPriority w:val="99"/>
    <w:rsid w:val="00295A0C"/>
    <w:rPr>
      <w:rFonts w:ascii="Arial" w:hAnsi="Arial" w:cs="Arial"/>
    </w:rPr>
  </w:style>
  <w:style w:type="character" w:customStyle="1" w:styleId="PARTECarattere">
    <w:name w:val="PARTE Carattere"/>
    <w:basedOn w:val="Carpredefinitoparagrafo"/>
    <w:uiPriority w:val="99"/>
    <w:rsid w:val="00295A0C"/>
    <w:rPr>
      <w:rFonts w:cs="Times New Roman"/>
      <w:b/>
      <w:sz w:val="32"/>
      <w:szCs w:val="32"/>
      <w:u w:val="single"/>
    </w:rPr>
  </w:style>
  <w:style w:type="character" w:customStyle="1" w:styleId="CarattereCarattere">
    <w:name w:val="Carattere Carattere"/>
    <w:basedOn w:val="Carpredefinitoparagrafo"/>
    <w:uiPriority w:val="99"/>
    <w:rsid w:val="00295A0C"/>
    <w:rPr>
      <w:rFonts w:ascii="Arial" w:hAnsi="Arial" w:cs="Times New Roman"/>
      <w:b/>
      <w:snapToGrid w:val="0"/>
      <w:sz w:val="20"/>
      <w:szCs w:val="20"/>
      <w:lang w:eastAsia="it-IT" w:bidi="he-IL"/>
    </w:rPr>
  </w:style>
  <w:style w:type="paragraph" w:customStyle="1" w:styleId="CommaOK">
    <w:name w:val="Comma OK"/>
    <w:basedOn w:val="Comma"/>
    <w:uiPriority w:val="99"/>
    <w:rsid w:val="00295A0C"/>
    <w:pPr>
      <w:spacing w:before="120" w:line="259" w:lineRule="auto"/>
      <w:ind w:left="686" w:right="403" w:hanging="357"/>
      <w:outlineLvl w:val="2"/>
    </w:pPr>
    <w:rPr>
      <w:b/>
      <w:color w:val="4F81BD"/>
      <w:lang w:bidi="he-IL"/>
    </w:rPr>
  </w:style>
  <w:style w:type="character" w:customStyle="1" w:styleId="CommaOKCarattere">
    <w:name w:val="Comma OK Carattere"/>
    <w:basedOn w:val="CommaCarattere"/>
    <w:uiPriority w:val="99"/>
    <w:rsid w:val="00295A0C"/>
    <w:rPr>
      <w:rFonts w:ascii="Arial" w:hAnsi="Arial" w:cs="Arial"/>
      <w:b/>
      <w:snapToGrid w:val="0"/>
      <w:lang w:val="it-IT" w:eastAsia="it-IT" w:bidi="he-IL"/>
    </w:rPr>
  </w:style>
  <w:style w:type="paragraph" w:customStyle="1" w:styleId="Giustificato">
    <w:name w:val="Giustificato"/>
    <w:basedOn w:val="Normale"/>
    <w:uiPriority w:val="99"/>
    <w:rsid w:val="00295A0C"/>
    <w:pPr>
      <w:spacing w:before="60" w:after="60" w:line="276" w:lineRule="auto"/>
      <w:jc w:val="both"/>
    </w:pPr>
    <w:rPr>
      <w:rFonts w:ascii="Cambria" w:hAnsi="Cambria"/>
      <w:sz w:val="20"/>
      <w:szCs w:val="20"/>
    </w:rPr>
  </w:style>
  <w:style w:type="character" w:customStyle="1" w:styleId="CarattereCarattere16">
    <w:name w:val="Carattere Carattere16"/>
    <w:basedOn w:val="CommaCarattere"/>
    <w:uiPriority w:val="99"/>
    <w:rsid w:val="00295A0C"/>
    <w:rPr>
      <w:rFonts w:ascii="Arial" w:hAnsi="Arial" w:cs="Arial"/>
      <w:lang w:val="it-IT" w:eastAsia="it-IT" w:bidi="ar-SA"/>
    </w:rPr>
  </w:style>
  <w:style w:type="paragraph" w:customStyle="1" w:styleId="Commasottile">
    <w:name w:val="Comma sottile"/>
    <w:basedOn w:val="CommaOK"/>
    <w:uiPriority w:val="99"/>
    <w:rsid w:val="00295A0C"/>
    <w:pPr>
      <w:spacing w:line="276" w:lineRule="auto"/>
    </w:pPr>
    <w:rPr>
      <w:b w:val="0"/>
    </w:rPr>
  </w:style>
  <w:style w:type="character" w:customStyle="1" w:styleId="Normale2Carattere">
    <w:name w:val="Normale 2 Carattere"/>
    <w:basedOn w:val="Carpredefinitoparagrafo"/>
    <w:uiPriority w:val="99"/>
    <w:rsid w:val="00295A0C"/>
    <w:rPr>
      <w:rFonts w:cs="Times New Roman"/>
      <w:lang w:val="it-IT"/>
    </w:rPr>
  </w:style>
  <w:style w:type="character" w:customStyle="1" w:styleId="CommasottileCarattere">
    <w:name w:val="Comma sottile Carattere"/>
    <w:basedOn w:val="CommaOKCarattere"/>
    <w:uiPriority w:val="99"/>
    <w:rsid w:val="00295A0C"/>
    <w:rPr>
      <w:rFonts w:ascii="Arial" w:hAnsi="Arial" w:cs="Arial"/>
      <w:b/>
      <w:snapToGrid w:val="0"/>
      <w:lang w:val="it-IT" w:eastAsia="it-IT" w:bidi="he-IL"/>
    </w:rPr>
  </w:style>
  <w:style w:type="paragraph" w:styleId="Sommario4">
    <w:name w:val="toc 4"/>
    <w:basedOn w:val="Normale"/>
    <w:next w:val="Normale"/>
    <w:autoRedefine/>
    <w:uiPriority w:val="99"/>
    <w:rsid w:val="00295A0C"/>
    <w:pPr>
      <w:spacing w:before="100" w:after="100" w:line="276" w:lineRule="auto"/>
      <w:ind w:left="660"/>
    </w:pPr>
    <w:rPr>
      <w:rFonts w:ascii="Calibri" w:hAnsi="Calibri"/>
      <w:sz w:val="20"/>
      <w:szCs w:val="20"/>
    </w:rPr>
  </w:style>
  <w:style w:type="paragraph" w:styleId="Sommario5">
    <w:name w:val="toc 5"/>
    <w:basedOn w:val="Normale"/>
    <w:next w:val="Normale"/>
    <w:autoRedefine/>
    <w:uiPriority w:val="99"/>
    <w:rsid w:val="00295A0C"/>
    <w:pPr>
      <w:spacing w:before="100" w:after="100" w:line="276" w:lineRule="auto"/>
      <w:ind w:left="880"/>
    </w:pPr>
    <w:rPr>
      <w:rFonts w:ascii="Calibri" w:hAnsi="Calibri"/>
      <w:sz w:val="20"/>
      <w:szCs w:val="20"/>
    </w:rPr>
  </w:style>
  <w:style w:type="paragraph" w:styleId="Sommario6">
    <w:name w:val="toc 6"/>
    <w:basedOn w:val="Normale"/>
    <w:next w:val="Normale"/>
    <w:autoRedefine/>
    <w:uiPriority w:val="99"/>
    <w:rsid w:val="00295A0C"/>
    <w:pPr>
      <w:spacing w:before="100" w:after="100" w:line="276" w:lineRule="auto"/>
      <w:ind w:left="1100"/>
    </w:pPr>
    <w:rPr>
      <w:rFonts w:ascii="Calibri" w:hAnsi="Calibri"/>
      <w:sz w:val="20"/>
      <w:szCs w:val="20"/>
    </w:rPr>
  </w:style>
  <w:style w:type="paragraph" w:styleId="Sommario7">
    <w:name w:val="toc 7"/>
    <w:basedOn w:val="Normale"/>
    <w:next w:val="Normale"/>
    <w:autoRedefine/>
    <w:uiPriority w:val="99"/>
    <w:rsid w:val="00295A0C"/>
    <w:pPr>
      <w:spacing w:before="100" w:after="100" w:line="276" w:lineRule="auto"/>
      <w:ind w:left="1320"/>
    </w:pPr>
    <w:rPr>
      <w:rFonts w:ascii="Calibri" w:hAnsi="Calibri"/>
      <w:sz w:val="20"/>
      <w:szCs w:val="20"/>
    </w:rPr>
  </w:style>
  <w:style w:type="paragraph" w:styleId="Sommario8">
    <w:name w:val="toc 8"/>
    <w:basedOn w:val="Normale"/>
    <w:next w:val="Normale"/>
    <w:autoRedefine/>
    <w:uiPriority w:val="99"/>
    <w:rsid w:val="00295A0C"/>
    <w:pPr>
      <w:spacing w:before="100" w:after="100" w:line="276" w:lineRule="auto"/>
      <w:ind w:left="1540"/>
    </w:pPr>
    <w:rPr>
      <w:rFonts w:ascii="Calibri" w:hAnsi="Calibri"/>
      <w:sz w:val="20"/>
      <w:szCs w:val="20"/>
    </w:rPr>
  </w:style>
  <w:style w:type="paragraph" w:styleId="Sommario9">
    <w:name w:val="toc 9"/>
    <w:basedOn w:val="Normale"/>
    <w:next w:val="Normale"/>
    <w:autoRedefine/>
    <w:uiPriority w:val="99"/>
    <w:rsid w:val="00295A0C"/>
    <w:pPr>
      <w:spacing w:before="100" w:after="100" w:line="276" w:lineRule="auto"/>
      <w:ind w:left="1760"/>
    </w:pPr>
    <w:rPr>
      <w:rFonts w:ascii="Calibri" w:hAnsi="Calibri"/>
      <w:sz w:val="20"/>
      <w:szCs w:val="20"/>
    </w:rPr>
  </w:style>
  <w:style w:type="table" w:styleId="Grigliatabella">
    <w:name w:val="Table Grid"/>
    <w:basedOn w:val="Tabellanormale"/>
    <w:uiPriority w:val="99"/>
    <w:rsid w:val="00295A0C"/>
    <w:pPr>
      <w:spacing w:before="100" w:after="200" w:line="276" w:lineRule="auto"/>
    </w:pPr>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 1"/>
    <w:basedOn w:val="Normale"/>
    <w:uiPriority w:val="99"/>
    <w:rsid w:val="00037F3C"/>
    <w:pPr>
      <w:widowControl w:val="0"/>
      <w:autoSpaceDE w:val="0"/>
      <w:autoSpaceDN w:val="0"/>
      <w:adjustRightInd w:val="0"/>
    </w:pPr>
  </w:style>
</w:styles>
</file>

<file path=word/webSettings.xml><?xml version="1.0" encoding="utf-8"?>
<w:webSettings xmlns:r="http://schemas.openxmlformats.org/officeDocument/2006/relationships" xmlns:w="http://schemas.openxmlformats.org/wordprocessingml/2006/main">
  <w:divs>
    <w:div w:id="96488951">
      <w:bodyDiv w:val="1"/>
      <w:marLeft w:val="0"/>
      <w:marRight w:val="0"/>
      <w:marTop w:val="0"/>
      <w:marBottom w:val="0"/>
      <w:divBdr>
        <w:top w:val="none" w:sz="0" w:space="0" w:color="auto"/>
        <w:left w:val="none" w:sz="0" w:space="0" w:color="auto"/>
        <w:bottom w:val="none" w:sz="0" w:space="0" w:color="auto"/>
        <w:right w:val="none" w:sz="0" w:space="0" w:color="auto"/>
      </w:divBdr>
    </w:div>
    <w:div w:id="357318305">
      <w:bodyDiv w:val="1"/>
      <w:marLeft w:val="0"/>
      <w:marRight w:val="0"/>
      <w:marTop w:val="0"/>
      <w:marBottom w:val="0"/>
      <w:divBdr>
        <w:top w:val="none" w:sz="0" w:space="0" w:color="auto"/>
        <w:left w:val="none" w:sz="0" w:space="0" w:color="auto"/>
        <w:bottom w:val="none" w:sz="0" w:space="0" w:color="auto"/>
        <w:right w:val="none" w:sz="0" w:space="0" w:color="auto"/>
      </w:divBdr>
      <w:divsChild>
        <w:div w:id="2020766942">
          <w:marLeft w:val="0"/>
          <w:marRight w:val="0"/>
          <w:marTop w:val="0"/>
          <w:marBottom w:val="0"/>
          <w:divBdr>
            <w:top w:val="none" w:sz="0" w:space="0" w:color="auto"/>
            <w:left w:val="none" w:sz="0" w:space="0" w:color="auto"/>
            <w:bottom w:val="none" w:sz="0" w:space="0" w:color="auto"/>
            <w:right w:val="none" w:sz="0" w:space="0" w:color="auto"/>
          </w:divBdr>
        </w:div>
      </w:divsChild>
    </w:div>
    <w:div w:id="380130889">
      <w:bodyDiv w:val="1"/>
      <w:marLeft w:val="0"/>
      <w:marRight w:val="0"/>
      <w:marTop w:val="0"/>
      <w:marBottom w:val="0"/>
      <w:divBdr>
        <w:top w:val="none" w:sz="0" w:space="0" w:color="auto"/>
        <w:left w:val="none" w:sz="0" w:space="0" w:color="auto"/>
        <w:bottom w:val="none" w:sz="0" w:space="0" w:color="auto"/>
        <w:right w:val="none" w:sz="0" w:space="0" w:color="auto"/>
      </w:divBdr>
    </w:div>
    <w:div w:id="397483301">
      <w:bodyDiv w:val="1"/>
      <w:marLeft w:val="0"/>
      <w:marRight w:val="0"/>
      <w:marTop w:val="0"/>
      <w:marBottom w:val="0"/>
      <w:divBdr>
        <w:top w:val="none" w:sz="0" w:space="0" w:color="auto"/>
        <w:left w:val="none" w:sz="0" w:space="0" w:color="auto"/>
        <w:bottom w:val="none" w:sz="0" w:space="0" w:color="auto"/>
        <w:right w:val="none" w:sz="0" w:space="0" w:color="auto"/>
      </w:divBdr>
    </w:div>
    <w:div w:id="1187282398">
      <w:bodyDiv w:val="1"/>
      <w:marLeft w:val="0"/>
      <w:marRight w:val="0"/>
      <w:marTop w:val="0"/>
      <w:marBottom w:val="0"/>
      <w:divBdr>
        <w:top w:val="none" w:sz="0" w:space="0" w:color="auto"/>
        <w:left w:val="none" w:sz="0" w:space="0" w:color="auto"/>
        <w:bottom w:val="none" w:sz="0" w:space="0" w:color="auto"/>
        <w:right w:val="none" w:sz="0" w:space="0" w:color="auto"/>
      </w:divBdr>
      <w:divsChild>
        <w:div w:id="1205407817">
          <w:marLeft w:val="0"/>
          <w:marRight w:val="0"/>
          <w:marTop w:val="0"/>
          <w:marBottom w:val="0"/>
          <w:divBdr>
            <w:top w:val="none" w:sz="0" w:space="0" w:color="auto"/>
            <w:left w:val="none" w:sz="0" w:space="0" w:color="auto"/>
            <w:bottom w:val="none" w:sz="0" w:space="0" w:color="auto"/>
            <w:right w:val="none" w:sz="0" w:space="0" w:color="auto"/>
          </w:divBdr>
        </w:div>
      </w:divsChild>
    </w:div>
    <w:div w:id="1832060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CD3C0-FED9-4549-84DD-F7B08A213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34807</Words>
  <Characters>198406</Characters>
  <Application>Microsoft Office Word</Application>
  <DocSecurity>0</DocSecurity>
  <Lines>1653</Lines>
  <Paragraphs>465</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232748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CicloClubEstense</cp:lastModifiedBy>
  <cp:revision>4</cp:revision>
  <cp:lastPrinted>2018-10-03T10:48:00Z</cp:lastPrinted>
  <dcterms:created xsi:type="dcterms:W3CDTF">2020-01-20T13:05:00Z</dcterms:created>
  <dcterms:modified xsi:type="dcterms:W3CDTF">2020-03-07T18:20:00Z</dcterms:modified>
</cp:coreProperties>
</file>